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D00" w14:textId="13D8D479" w:rsidR="00145073" w:rsidRDefault="27718D3E" w:rsidP="4473D3BE">
      <w:pPr>
        <w:spacing w:line="252" w:lineRule="auto"/>
        <w:jc w:val="center"/>
        <w:rPr>
          <w:rFonts w:ascii="Arial" w:eastAsia="Arial" w:hAnsi="Arial" w:cs="Arial"/>
          <w:b/>
          <w:bCs/>
          <w:sz w:val="28"/>
          <w:szCs w:val="28"/>
          <w:lang w:val="en"/>
        </w:rPr>
      </w:pPr>
      <w:r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[Company/Organization] Announces Commitment to Growing Global Cybersecurity Success </w:t>
      </w:r>
      <w:r w:rsidR="7E04B26E"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>during</w:t>
      </w:r>
      <w:r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Cybersecurity Awareness Month 202</w:t>
      </w:r>
      <w:r w:rsidR="3C7F6916"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>3</w:t>
      </w:r>
      <w:r w:rsidRPr="7FA082CF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2D65A654" w14:textId="5323F118" w:rsidR="00145073" w:rsidRDefault="5972105C" w:rsidP="35166322">
      <w:pPr>
        <w:spacing w:line="252" w:lineRule="auto"/>
        <w:jc w:val="center"/>
        <w:rPr>
          <w:rFonts w:ascii="Arial" w:eastAsia="Arial" w:hAnsi="Arial" w:cs="Arial"/>
          <w:i/>
          <w:iCs/>
          <w:sz w:val="24"/>
          <w:szCs w:val="24"/>
          <w:lang w:val="en"/>
        </w:rPr>
      </w:pPr>
      <w:r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Now in its 20</w:t>
      </w:r>
      <w:r w:rsidRPr="35166322">
        <w:rPr>
          <w:rFonts w:ascii="Arial" w:eastAsia="Arial" w:hAnsi="Arial" w:cs="Arial"/>
          <w:i/>
          <w:iCs/>
          <w:sz w:val="24"/>
          <w:szCs w:val="24"/>
          <w:vertAlign w:val="superscript"/>
          <w:lang w:val="en"/>
        </w:rPr>
        <w:t>th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</w:t>
      </w:r>
      <w:r w:rsidR="55606E3C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year, 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Cybersecurity Awareness Month 202</w:t>
      </w:r>
      <w:r w:rsidR="7C772BE8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3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is highlight</w:t>
      </w:r>
      <w:r w:rsidR="00634B93">
        <w:rPr>
          <w:rFonts w:ascii="Arial" w:eastAsia="Arial" w:hAnsi="Arial" w:cs="Arial"/>
          <w:i/>
          <w:iCs/>
          <w:sz w:val="24"/>
          <w:szCs w:val="24"/>
          <w:lang w:val="en"/>
        </w:rPr>
        <w:t>ing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the growing importance of cybersecurity in our daily lives and </w:t>
      </w:r>
      <w:r w:rsidR="00242B1D">
        <w:rPr>
          <w:rFonts w:ascii="Arial" w:eastAsia="Arial" w:hAnsi="Arial" w:cs="Arial"/>
          <w:i/>
          <w:iCs/>
          <w:sz w:val="24"/>
          <w:szCs w:val="24"/>
          <w:lang w:val="en"/>
        </w:rPr>
        <w:t>encouraging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individuals and business</w:t>
      </w:r>
      <w:r w:rsidR="265847BA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es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to take</w:t>
      </w:r>
      <w:r w:rsidR="00242B1D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important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cybersecurity steps </w:t>
      </w:r>
      <w:r w:rsidR="00242B1D">
        <w:rPr>
          <w:rFonts w:ascii="Arial" w:eastAsia="Arial" w:hAnsi="Arial" w:cs="Arial"/>
          <w:i/>
          <w:iCs/>
          <w:sz w:val="24"/>
          <w:szCs w:val="24"/>
          <w:lang w:val="en"/>
        </w:rPr>
        <w:t>to stay safe online</w:t>
      </w:r>
      <w:r w:rsidR="0F4856C2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>.</w:t>
      </w:r>
      <w:r w:rsidR="27718D3E" w:rsidRPr="35166322">
        <w:rPr>
          <w:rFonts w:ascii="Arial" w:eastAsia="Arial" w:hAnsi="Arial" w:cs="Arial"/>
          <w:i/>
          <w:iCs/>
          <w:sz w:val="24"/>
          <w:szCs w:val="24"/>
          <w:lang w:val="en"/>
        </w:rPr>
        <w:t xml:space="preserve"> </w:t>
      </w:r>
    </w:p>
    <w:p w14:paraId="417B32E3" w14:textId="3AA9CEAB" w:rsidR="00145073" w:rsidRDefault="27718D3E" w:rsidP="4473D3BE">
      <w:pPr>
        <w:spacing w:line="252" w:lineRule="auto"/>
        <w:jc w:val="center"/>
      </w:pPr>
      <w:r w:rsidRPr="4473D3B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7DAF965C" w14:textId="29B1BC77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lang w:val="en"/>
        </w:rPr>
        <w:t>Media Contacts:</w:t>
      </w:r>
    </w:p>
    <w:p w14:paraId="169B59BA" w14:textId="3E8A1F06" w:rsidR="00145073" w:rsidRDefault="27718D3E" w:rsidP="4473D3BE">
      <w:pPr>
        <w:spacing w:line="252" w:lineRule="auto"/>
        <w:jc w:val="both"/>
      </w:pPr>
      <w:r w:rsidRPr="4473D3BE">
        <w:rPr>
          <w:rFonts w:ascii="Arial" w:eastAsia="Arial" w:hAnsi="Arial" w:cs="Arial"/>
          <w:b/>
          <w:bCs/>
          <w:lang w:val="en"/>
        </w:rPr>
        <w:t>[Media Contact Information]</w:t>
      </w:r>
    </w:p>
    <w:p w14:paraId="68E19BA6" w14:textId="092AC6C6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b/>
          <w:bCs/>
          <w:sz w:val="28"/>
          <w:szCs w:val="28"/>
          <w:lang w:val="en"/>
        </w:rPr>
        <w:t xml:space="preserve"> </w:t>
      </w:r>
    </w:p>
    <w:p w14:paraId="5F6F7F45" w14:textId="3F3147E8" w:rsidR="00145073" w:rsidRDefault="27718D3E" w:rsidP="4473D3BE">
      <w:pPr>
        <w:spacing w:line="252" w:lineRule="auto"/>
      </w:pPr>
      <w:proofErr w:type="gramStart"/>
      <w:r w:rsidRPr="35166322">
        <w:rPr>
          <w:rFonts w:ascii="Arial" w:eastAsia="Arial" w:hAnsi="Arial" w:cs="Arial"/>
          <w:b/>
          <w:bCs/>
          <w:lang w:val="en"/>
        </w:rPr>
        <w:t>October XX,</w:t>
      </w:r>
      <w:proofErr w:type="gramEnd"/>
      <w:r w:rsidRPr="35166322">
        <w:rPr>
          <w:rFonts w:ascii="Arial" w:eastAsia="Arial" w:hAnsi="Arial" w:cs="Arial"/>
          <w:b/>
          <w:bCs/>
          <w:lang w:val="en"/>
        </w:rPr>
        <w:t xml:space="preserve"> 202</w:t>
      </w:r>
      <w:r w:rsidR="2A540A2E" w:rsidRPr="35166322">
        <w:rPr>
          <w:rFonts w:ascii="Arial" w:eastAsia="Arial" w:hAnsi="Arial" w:cs="Arial"/>
          <w:b/>
          <w:bCs/>
          <w:lang w:val="en"/>
        </w:rPr>
        <w:t>3</w:t>
      </w:r>
      <w:r w:rsidRPr="35166322">
        <w:rPr>
          <w:rFonts w:ascii="Arial" w:eastAsia="Arial" w:hAnsi="Arial" w:cs="Arial"/>
          <w:b/>
          <w:bCs/>
          <w:lang w:val="en"/>
        </w:rPr>
        <w:t xml:space="preserve"> — [Organization name] </w:t>
      </w:r>
      <w:r w:rsidRPr="35166322">
        <w:rPr>
          <w:rFonts w:ascii="Arial" w:eastAsia="Arial" w:hAnsi="Arial" w:cs="Arial"/>
          <w:lang w:val="en"/>
        </w:rPr>
        <w:t xml:space="preserve">today announced </w:t>
      </w:r>
      <w:r w:rsidR="67578CB9" w:rsidRPr="35166322">
        <w:rPr>
          <w:rFonts w:ascii="Arial" w:eastAsia="Arial" w:hAnsi="Arial" w:cs="Arial"/>
          <w:lang w:val="en"/>
        </w:rPr>
        <w:t xml:space="preserve">its commitment to cybersecurity education by participating in </w:t>
      </w:r>
      <w:r w:rsidR="5942BDEB" w:rsidRPr="35166322">
        <w:rPr>
          <w:rFonts w:ascii="Arial" w:eastAsia="Arial" w:hAnsi="Arial" w:cs="Arial"/>
          <w:lang w:val="en"/>
        </w:rPr>
        <w:t>the 20</w:t>
      </w:r>
      <w:r w:rsidR="5942BDEB" w:rsidRPr="35166322">
        <w:rPr>
          <w:rFonts w:ascii="Arial" w:eastAsia="Arial" w:hAnsi="Arial" w:cs="Arial"/>
          <w:vertAlign w:val="superscript"/>
          <w:lang w:val="en"/>
        </w:rPr>
        <w:t>th</w:t>
      </w:r>
      <w:r w:rsidR="68F8EF5F" w:rsidRPr="35166322">
        <w:rPr>
          <w:rFonts w:ascii="Arial" w:eastAsia="Arial" w:hAnsi="Arial" w:cs="Arial"/>
          <w:lang w:val="en"/>
        </w:rPr>
        <w:t xml:space="preserve"> </w:t>
      </w:r>
      <w:r w:rsidR="5942BDEB" w:rsidRPr="35166322">
        <w:rPr>
          <w:rFonts w:ascii="Arial" w:eastAsia="Arial" w:hAnsi="Arial" w:cs="Arial"/>
          <w:lang w:val="en"/>
        </w:rPr>
        <w:t>Cybersecurity Awareness Month</w:t>
      </w:r>
      <w:r w:rsidRPr="35166322">
        <w:rPr>
          <w:rFonts w:ascii="Arial" w:eastAsia="Arial" w:hAnsi="Arial" w:cs="Arial"/>
          <w:lang w:val="en"/>
        </w:rPr>
        <w:t>. Founded in 2004, Cybersecurity Awareness Month, held each October, is the world’s foremost initiative aimed at promoting cybersecurity awareness and best practices. Cybersecurity Awareness Month is a collaborative effort among businesses, government agencies, colleges and universities, associations, nonprofit organizations</w:t>
      </w:r>
      <w:r w:rsidR="50533644" w:rsidRPr="35166322">
        <w:rPr>
          <w:rFonts w:ascii="Arial" w:eastAsia="Arial" w:hAnsi="Arial" w:cs="Arial"/>
          <w:lang w:val="en"/>
        </w:rPr>
        <w:t>, tribal communities,</w:t>
      </w:r>
      <w:r w:rsidRPr="35166322">
        <w:rPr>
          <w:rFonts w:ascii="Arial" w:eastAsia="Arial" w:hAnsi="Arial" w:cs="Arial"/>
          <w:lang w:val="en"/>
        </w:rPr>
        <w:t xml:space="preserve"> and individuals committed to educating others on online safety. </w:t>
      </w:r>
    </w:p>
    <w:p w14:paraId="061575F0" w14:textId="7C1463FA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b/>
          <w:bCs/>
          <w:lang w:val="en"/>
        </w:rPr>
        <w:t xml:space="preserve"> </w:t>
      </w:r>
    </w:p>
    <w:p w14:paraId="71606E37" w14:textId="6EA8225A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b/>
          <w:bCs/>
          <w:lang w:val="en"/>
        </w:rPr>
        <w:t>[Optional: Insert quote from your organization about your involvement in the month or organizational cybersecurity mission]</w:t>
      </w:r>
    </w:p>
    <w:p w14:paraId="0A61E021" w14:textId="35713075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lang w:val="en"/>
        </w:rPr>
        <w:t xml:space="preserve"> </w:t>
      </w:r>
    </w:p>
    <w:p w14:paraId="25BE6341" w14:textId="7C313FB0" w:rsidR="00145073" w:rsidRDefault="27718D3E" w:rsidP="4473D3BE">
      <w:pPr>
        <w:spacing w:line="252" w:lineRule="auto"/>
        <w:rPr>
          <w:rFonts w:ascii="Arial" w:eastAsia="Arial" w:hAnsi="Arial" w:cs="Arial"/>
          <w:lang w:val="en"/>
        </w:rPr>
      </w:pPr>
      <w:r w:rsidRPr="4473D3BE">
        <w:rPr>
          <w:rFonts w:ascii="Arial" w:eastAsia="Arial" w:hAnsi="Arial" w:cs="Arial"/>
          <w:lang w:val="en"/>
        </w:rPr>
        <w:t xml:space="preserve">From mobile to connected home devices, technology is </w:t>
      </w:r>
      <w:r w:rsidR="5E487FDA" w:rsidRPr="4473D3BE">
        <w:rPr>
          <w:rFonts w:ascii="Arial" w:eastAsia="Arial" w:hAnsi="Arial" w:cs="Arial"/>
          <w:lang w:val="en"/>
        </w:rPr>
        <w:t>deeply</w:t>
      </w:r>
      <w:r w:rsidRPr="4473D3BE">
        <w:rPr>
          <w:rFonts w:ascii="Arial" w:eastAsia="Arial" w:hAnsi="Arial" w:cs="Arial"/>
          <w:lang w:val="en"/>
        </w:rPr>
        <w:t xml:space="preserve"> intertwined with our lives</w:t>
      </w:r>
      <w:r w:rsidR="07F17B10" w:rsidRPr="4473D3BE">
        <w:rPr>
          <w:rFonts w:ascii="Arial" w:eastAsia="Arial" w:hAnsi="Arial" w:cs="Arial"/>
          <w:lang w:val="en"/>
        </w:rPr>
        <w:t xml:space="preserve">. </w:t>
      </w:r>
      <w:r w:rsidRPr="4473D3BE">
        <w:rPr>
          <w:rFonts w:ascii="Arial" w:eastAsia="Arial" w:hAnsi="Arial" w:cs="Arial"/>
          <w:lang w:val="en"/>
        </w:rPr>
        <w:t xml:space="preserve">And while the evolution of technology </w:t>
      </w:r>
      <w:r w:rsidR="346F8C44" w:rsidRPr="4473D3BE">
        <w:rPr>
          <w:rFonts w:ascii="Arial" w:eastAsia="Arial" w:hAnsi="Arial" w:cs="Arial"/>
          <w:lang w:val="en"/>
        </w:rPr>
        <w:t>accelerates</w:t>
      </w:r>
      <w:r w:rsidRPr="4473D3BE">
        <w:rPr>
          <w:rFonts w:ascii="Arial" w:eastAsia="Arial" w:hAnsi="Arial" w:cs="Arial"/>
          <w:lang w:val="en"/>
        </w:rPr>
        <w:t xml:space="preserve">, cybercriminals are working just as hard to find ways to compromise technology and disrupt personal and business life. </w:t>
      </w:r>
      <w:r w:rsidR="5AFAF302" w:rsidRPr="4473D3BE">
        <w:rPr>
          <w:rFonts w:ascii="Arial" w:eastAsia="Arial" w:hAnsi="Arial" w:cs="Arial"/>
          <w:lang w:val="en"/>
        </w:rPr>
        <w:t xml:space="preserve">For 20 Octobers and counting, </w:t>
      </w:r>
      <w:r w:rsidRPr="4473D3BE">
        <w:rPr>
          <w:rFonts w:ascii="Arial" w:eastAsia="Arial" w:hAnsi="Arial" w:cs="Arial"/>
          <w:lang w:val="en"/>
        </w:rPr>
        <w:t xml:space="preserve">Cybersecurity Awareness Month aims to highlight some of the emerging challenges that exist in the world of cybersecurity today and provide straightforward actionable guidance that anyone can follow to create a safe and secure digital world for themselves and their loved ones. </w:t>
      </w:r>
    </w:p>
    <w:p w14:paraId="4021C379" w14:textId="123213D9" w:rsidR="00145073" w:rsidRDefault="27718D3E" w:rsidP="4473D3BE">
      <w:pPr>
        <w:spacing w:line="252" w:lineRule="auto"/>
      </w:pPr>
      <w:r w:rsidRPr="4473D3BE">
        <w:rPr>
          <w:rFonts w:ascii="Arial" w:eastAsia="Arial" w:hAnsi="Arial" w:cs="Arial"/>
          <w:lang w:val="en"/>
        </w:rPr>
        <w:t xml:space="preserve"> </w:t>
      </w:r>
    </w:p>
    <w:p w14:paraId="7E6593EE" w14:textId="27A5A61C" w:rsidR="00145073" w:rsidRDefault="0C922125" w:rsidP="35166322">
      <w:pPr>
        <w:spacing w:line="252" w:lineRule="auto"/>
        <w:rPr>
          <w:rFonts w:ascii="Arial" w:eastAsia="Arial" w:hAnsi="Arial" w:cs="Arial"/>
          <w:lang w:val="en"/>
        </w:rPr>
      </w:pPr>
      <w:r w:rsidRPr="35166322">
        <w:rPr>
          <w:rFonts w:ascii="Arial" w:eastAsia="Arial" w:hAnsi="Arial" w:cs="Arial"/>
          <w:lang w:val="en"/>
        </w:rPr>
        <w:t>Starting this year,</w:t>
      </w:r>
      <w:r w:rsidR="27718D3E" w:rsidRPr="35166322">
        <w:rPr>
          <w:rFonts w:ascii="Arial" w:eastAsia="Arial" w:hAnsi="Arial" w:cs="Arial"/>
          <w:lang w:val="en"/>
        </w:rPr>
        <w:t xml:space="preserve"> the </w:t>
      </w:r>
      <w:r w:rsidR="0F697B32" w:rsidRPr="35166322">
        <w:rPr>
          <w:rFonts w:ascii="Arial" w:eastAsia="Arial" w:hAnsi="Arial" w:cs="Arial"/>
          <w:lang w:val="en"/>
        </w:rPr>
        <w:t xml:space="preserve">new theme of </w:t>
      </w:r>
      <w:r w:rsidR="27718D3E" w:rsidRPr="35166322">
        <w:rPr>
          <w:rFonts w:ascii="Arial" w:eastAsia="Arial" w:hAnsi="Arial" w:cs="Arial"/>
          <w:lang w:val="en"/>
        </w:rPr>
        <w:t>Cybersecurity Awareness Month</w:t>
      </w:r>
      <w:r w:rsidR="3F8B1EAB" w:rsidRPr="35166322">
        <w:rPr>
          <w:rFonts w:ascii="Arial" w:eastAsia="Arial" w:hAnsi="Arial" w:cs="Arial"/>
          <w:lang w:val="en"/>
        </w:rPr>
        <w:t xml:space="preserve"> is Secure Our World, with the </w:t>
      </w:r>
      <w:r w:rsidR="27718D3E" w:rsidRPr="35166322">
        <w:rPr>
          <w:rFonts w:ascii="Arial" w:eastAsia="Arial" w:hAnsi="Arial" w:cs="Arial"/>
          <w:lang w:val="en"/>
        </w:rPr>
        <w:t xml:space="preserve">main </w:t>
      </w:r>
      <w:r w:rsidR="1D1B7807" w:rsidRPr="35166322">
        <w:rPr>
          <w:rFonts w:ascii="Arial" w:eastAsia="Arial" w:hAnsi="Arial" w:cs="Arial"/>
          <w:lang w:val="en"/>
        </w:rPr>
        <w:t>messaging revolving</w:t>
      </w:r>
      <w:r w:rsidR="27718D3E" w:rsidRPr="35166322">
        <w:rPr>
          <w:rFonts w:ascii="Arial" w:eastAsia="Arial" w:hAnsi="Arial" w:cs="Arial"/>
          <w:lang w:val="en"/>
        </w:rPr>
        <w:t xml:space="preserve"> around four key cybersecurity best practices:</w:t>
      </w:r>
    </w:p>
    <w:p w14:paraId="09B6FCB5" w14:textId="1AB373E4" w:rsidR="0965F280" w:rsidRDefault="0965F280" w:rsidP="35166322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Understanding the benefits of using a password manager and dispelling existing myths around password manager security and ease of use.</w:t>
      </w:r>
    </w:p>
    <w:p w14:paraId="77062498" w14:textId="68A1E042" w:rsidR="00145073" w:rsidRDefault="7D52A0D2" w:rsidP="4473D3B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438433F6">
        <w:rPr>
          <w:rFonts w:ascii="Calibri" w:eastAsia="Calibri" w:hAnsi="Calibri" w:cs="Calibri"/>
          <w:lang w:val="en"/>
        </w:rPr>
        <w:t>Turn</w:t>
      </w:r>
      <w:r w:rsidR="1F6435D8" w:rsidRPr="438433F6">
        <w:rPr>
          <w:rFonts w:ascii="Calibri" w:eastAsia="Calibri" w:hAnsi="Calibri" w:cs="Calibri"/>
          <w:lang w:val="en"/>
        </w:rPr>
        <w:t>ing</w:t>
      </w:r>
      <w:r w:rsidRPr="438433F6">
        <w:rPr>
          <w:rFonts w:ascii="Calibri" w:eastAsia="Calibri" w:hAnsi="Calibri" w:cs="Calibri"/>
          <w:lang w:val="en"/>
        </w:rPr>
        <w:t xml:space="preserve"> on </w:t>
      </w:r>
      <w:r w:rsidR="27718D3E" w:rsidRPr="438433F6">
        <w:rPr>
          <w:rFonts w:ascii="Calibri" w:eastAsia="Calibri" w:hAnsi="Calibri" w:cs="Calibri"/>
          <w:lang w:val="en"/>
        </w:rPr>
        <w:t xml:space="preserve">multifactor authentication on personal devices and business networks. </w:t>
      </w:r>
    </w:p>
    <w:p w14:paraId="72148832" w14:textId="625951DD" w:rsidR="04315E08" w:rsidRDefault="04315E08" w:rsidP="35166322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Recognizing and reporting phishing – still one of the primary threat actions used by cybercriminals today.</w:t>
      </w:r>
    </w:p>
    <w:p w14:paraId="028A7725" w14:textId="6951431D" w:rsidR="00145073" w:rsidRDefault="27718D3E" w:rsidP="4473D3B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Installing updates on a regular basis and turning on automated updates.</w:t>
      </w:r>
      <w:r w:rsidR="00A97EE0">
        <w:br/>
      </w:r>
    </w:p>
    <w:p w14:paraId="2ED06469" w14:textId="276AAD22" w:rsidR="00145073" w:rsidRDefault="1A901D82" w:rsidP="35166322">
      <w:pPr>
        <w:rPr>
          <w:rFonts w:ascii="Calibri" w:eastAsia="Calibri" w:hAnsi="Calibri" w:cs="Calibri"/>
          <w:lang w:val="en"/>
        </w:rPr>
      </w:pPr>
      <w:r w:rsidRPr="438433F6">
        <w:rPr>
          <w:rFonts w:ascii="Calibri" w:eastAsia="Calibri" w:hAnsi="Calibri" w:cs="Calibri"/>
          <w:lang w:val="en"/>
        </w:rPr>
        <w:lastRenderedPageBreak/>
        <w:t>C</w:t>
      </w:r>
      <w:r w:rsidR="27718D3E" w:rsidRPr="438433F6">
        <w:rPr>
          <w:rFonts w:ascii="Calibri" w:eastAsia="Calibri" w:hAnsi="Calibri" w:cs="Calibri"/>
          <w:lang w:val="en"/>
        </w:rPr>
        <w:t xml:space="preserve">ybersecurity Awareness Month continues to build momentum and impact with the goal of providing everyone with the information they need to stay safer and more secure online. </w:t>
      </w:r>
      <w:r w:rsidR="27718D3E" w:rsidRPr="438433F6">
        <w:rPr>
          <w:rFonts w:ascii="Calibri" w:eastAsia="Calibri" w:hAnsi="Calibri" w:cs="Calibri"/>
          <w:b/>
          <w:bCs/>
          <w:lang w:val="en"/>
        </w:rPr>
        <w:t xml:space="preserve">[Organization name] </w:t>
      </w:r>
      <w:r w:rsidR="27718D3E" w:rsidRPr="438433F6">
        <w:rPr>
          <w:rFonts w:ascii="Calibri" w:eastAsia="Calibri" w:hAnsi="Calibri" w:cs="Calibri"/>
          <w:lang w:val="en"/>
        </w:rPr>
        <w:t xml:space="preserve">is proud to support this far-reaching online safety awareness and education initiative which is </w:t>
      </w:r>
      <w:r w:rsidR="147C13B6" w:rsidRPr="438433F6">
        <w:rPr>
          <w:rFonts w:ascii="Calibri" w:eastAsia="Calibri" w:hAnsi="Calibri" w:cs="Calibri"/>
          <w:lang w:val="en"/>
        </w:rPr>
        <w:t>co-</w:t>
      </w:r>
      <w:r w:rsidR="18907784" w:rsidRPr="438433F6">
        <w:rPr>
          <w:rFonts w:ascii="Calibri" w:eastAsia="Calibri" w:hAnsi="Calibri" w:cs="Calibri"/>
          <w:lang w:val="en"/>
        </w:rPr>
        <w:t xml:space="preserve">managed </w:t>
      </w:r>
      <w:r w:rsidR="27718D3E" w:rsidRPr="438433F6">
        <w:rPr>
          <w:rFonts w:ascii="Calibri" w:eastAsia="Calibri" w:hAnsi="Calibri" w:cs="Calibri"/>
          <w:lang w:val="en"/>
        </w:rPr>
        <w:t xml:space="preserve">by </w:t>
      </w:r>
      <w:r w:rsidR="4C552587" w:rsidRPr="438433F6">
        <w:rPr>
          <w:rFonts w:ascii="Calibri" w:eastAsia="Calibri" w:hAnsi="Calibri" w:cs="Calibri"/>
          <w:lang w:val="en"/>
        </w:rPr>
        <w:t xml:space="preserve">the </w:t>
      </w:r>
      <w:hyperlink r:id="rId8">
        <w:r w:rsidR="00405252">
          <w:rPr>
            <w:rStyle w:val="Hyperlink"/>
            <w:rFonts w:ascii="Calibri" w:eastAsia="Calibri" w:hAnsi="Calibri" w:cs="Calibri"/>
            <w:lang w:val="en"/>
          </w:rPr>
          <w:t>Cybersecurity and Infrastructure Security Agency</w:t>
        </w:r>
      </w:hyperlink>
      <w:r w:rsidR="24997877" w:rsidRPr="438433F6">
        <w:rPr>
          <w:rFonts w:ascii="Calibri" w:eastAsia="Calibri" w:hAnsi="Calibri" w:cs="Calibri"/>
          <w:lang w:val="en"/>
        </w:rPr>
        <w:t xml:space="preserve"> </w:t>
      </w:r>
      <w:r w:rsidR="6E1FB257" w:rsidRPr="438433F6">
        <w:rPr>
          <w:rFonts w:ascii="Calibri" w:eastAsia="Calibri" w:hAnsi="Calibri" w:cs="Calibri"/>
          <w:lang w:val="en"/>
        </w:rPr>
        <w:t xml:space="preserve">and the </w:t>
      </w:r>
      <w:hyperlink r:id="rId9">
        <w:r w:rsidR="27718D3E" w:rsidRPr="438433F6">
          <w:rPr>
            <w:rStyle w:val="Hyperlink"/>
            <w:rFonts w:ascii="Calibri" w:eastAsia="Calibri" w:hAnsi="Calibri" w:cs="Calibri"/>
            <w:lang w:val="en"/>
          </w:rPr>
          <w:t>National Cyber</w:t>
        </w:r>
        <w:r w:rsidR="7FA98971" w:rsidRPr="438433F6">
          <w:rPr>
            <w:rStyle w:val="Hyperlink"/>
            <w:rFonts w:ascii="Calibri" w:eastAsia="Calibri" w:hAnsi="Calibri" w:cs="Calibri"/>
            <w:lang w:val="en"/>
          </w:rPr>
          <w:t>s</w:t>
        </w:r>
        <w:r w:rsidR="27718D3E" w:rsidRPr="438433F6">
          <w:rPr>
            <w:rStyle w:val="Hyperlink"/>
            <w:rFonts w:ascii="Calibri" w:eastAsia="Calibri" w:hAnsi="Calibri" w:cs="Calibri"/>
            <w:lang w:val="en"/>
          </w:rPr>
          <w:t>ecurity Alliance</w:t>
        </w:r>
        <w:r w:rsidR="4C478C1C" w:rsidRPr="438433F6">
          <w:rPr>
            <w:rStyle w:val="Hyperlink"/>
            <w:rFonts w:ascii="Calibri" w:eastAsia="Calibri" w:hAnsi="Calibri" w:cs="Calibri"/>
            <w:lang w:val="en"/>
          </w:rPr>
          <w:t>.</w:t>
        </w:r>
        <w:r w:rsidR="27718D3E" w:rsidRPr="438433F6">
          <w:rPr>
            <w:rStyle w:val="Hyperlink"/>
            <w:rFonts w:ascii="Calibri" w:eastAsia="Calibri" w:hAnsi="Calibri" w:cs="Calibri"/>
            <w:lang w:val="en"/>
          </w:rPr>
          <w:t xml:space="preserve"> </w:t>
        </w:r>
        <w:r w:rsidR="00A97EE0">
          <w:br/>
        </w:r>
      </w:hyperlink>
    </w:p>
    <w:p w14:paraId="2C078E63" w14:textId="0AE85BEA" w:rsidR="00145073" w:rsidRDefault="27718D3E" w:rsidP="4473D3BE">
      <w:pPr>
        <w:rPr>
          <w:rFonts w:ascii="Calibri" w:eastAsia="Calibri" w:hAnsi="Calibri" w:cs="Calibri"/>
          <w:lang w:val="en"/>
        </w:rPr>
      </w:pPr>
      <w:r w:rsidRPr="35166322">
        <w:rPr>
          <w:rFonts w:ascii="Calibri" w:eastAsia="Calibri" w:hAnsi="Calibri" w:cs="Calibri"/>
          <w:lang w:val="en"/>
        </w:rPr>
        <w:t>For more information about Cybersecurity Awareness Month 202</w:t>
      </w:r>
      <w:r w:rsidR="2BCB371C" w:rsidRPr="35166322">
        <w:rPr>
          <w:rFonts w:ascii="Calibri" w:eastAsia="Calibri" w:hAnsi="Calibri" w:cs="Calibri"/>
          <w:lang w:val="en"/>
        </w:rPr>
        <w:t>3</w:t>
      </w:r>
      <w:r w:rsidRPr="35166322">
        <w:rPr>
          <w:rFonts w:ascii="Calibri" w:eastAsia="Calibri" w:hAnsi="Calibri" w:cs="Calibri"/>
          <w:lang w:val="en"/>
        </w:rPr>
        <w:t xml:space="preserve"> and how to participate in a wide variety of activities, visit</w:t>
      </w:r>
      <w:r w:rsidR="4378FBA2" w:rsidRPr="35166322">
        <w:rPr>
          <w:rFonts w:ascii="Calibri" w:eastAsia="Calibri" w:hAnsi="Calibri" w:cs="Calibri"/>
          <w:lang w:val="en"/>
        </w:rPr>
        <w:t xml:space="preserve"> </w:t>
      </w:r>
      <w:hyperlink r:id="rId10">
        <w:r w:rsidR="4378FBA2" w:rsidRPr="35166322">
          <w:rPr>
            <w:rStyle w:val="Hyperlink"/>
            <w:rFonts w:ascii="Calibri" w:eastAsia="Calibri" w:hAnsi="Calibri" w:cs="Calibri"/>
            <w:lang w:val="en"/>
          </w:rPr>
          <w:t>cisa.gov/cybersecurity-awareness-month</w:t>
        </w:r>
      </w:hyperlink>
      <w:r w:rsidR="4378FBA2" w:rsidRPr="35166322">
        <w:rPr>
          <w:rFonts w:ascii="Calibri" w:eastAsia="Calibri" w:hAnsi="Calibri" w:cs="Calibri"/>
          <w:lang w:val="en"/>
        </w:rPr>
        <w:t xml:space="preserve"> and</w:t>
      </w:r>
      <w:r w:rsidRPr="35166322">
        <w:rPr>
          <w:rFonts w:ascii="Calibri" w:eastAsia="Calibri" w:hAnsi="Calibri" w:cs="Calibri"/>
          <w:lang w:val="en"/>
        </w:rPr>
        <w:t xml:space="preserve"> </w:t>
      </w:r>
      <w:hyperlink r:id="rId11">
        <w:r w:rsidRPr="35166322">
          <w:rPr>
            <w:rStyle w:val="Hyperlink"/>
            <w:rFonts w:ascii="Calibri" w:eastAsia="Calibri" w:hAnsi="Calibri" w:cs="Calibri"/>
            <w:lang w:val="en"/>
          </w:rPr>
          <w:t>staysafeonline.org/cybersecurity-awareness-month/</w:t>
        </w:r>
      </w:hyperlink>
      <w:r w:rsidRPr="35166322">
        <w:rPr>
          <w:rFonts w:ascii="Calibri" w:eastAsia="Calibri" w:hAnsi="Calibri" w:cs="Calibri"/>
          <w:lang w:val="en"/>
        </w:rPr>
        <w:t xml:space="preserve">. You can also follow and use the hashtag </w:t>
      </w:r>
      <w:r w:rsidRPr="35166322">
        <w:rPr>
          <w:rFonts w:ascii="Calibri" w:eastAsia="Calibri" w:hAnsi="Calibri" w:cs="Calibri"/>
          <w:b/>
          <w:bCs/>
          <w:lang w:val="en"/>
        </w:rPr>
        <w:t>#</w:t>
      </w:r>
      <w:r w:rsidR="2AF38BFF" w:rsidRPr="35166322">
        <w:rPr>
          <w:rFonts w:ascii="Calibri" w:eastAsia="Calibri" w:hAnsi="Calibri" w:cs="Calibri"/>
          <w:b/>
          <w:bCs/>
          <w:lang w:val="en"/>
        </w:rPr>
        <w:t xml:space="preserve">CybersecurityAwarenessMonth </w:t>
      </w:r>
      <w:r w:rsidR="315598A4" w:rsidRPr="35166322">
        <w:rPr>
          <w:rFonts w:ascii="Calibri" w:eastAsia="Calibri" w:hAnsi="Calibri" w:cs="Calibri"/>
          <w:b/>
          <w:bCs/>
          <w:lang w:val="en"/>
        </w:rPr>
        <w:t xml:space="preserve">and #SecureOurWorld </w:t>
      </w:r>
      <w:r w:rsidRPr="35166322">
        <w:rPr>
          <w:rFonts w:ascii="Calibri" w:eastAsia="Calibri" w:hAnsi="Calibri" w:cs="Calibri"/>
          <w:lang w:val="en"/>
        </w:rPr>
        <w:t xml:space="preserve">on social media throughout the month. </w:t>
      </w:r>
      <w:r w:rsidR="00A97EE0">
        <w:br/>
      </w:r>
      <w:r w:rsidR="00A97EE0">
        <w:br/>
      </w:r>
      <w:r w:rsidR="00A97EE0">
        <w:br/>
      </w:r>
      <w:r w:rsidRPr="35166322">
        <w:rPr>
          <w:rFonts w:ascii="Calibri" w:eastAsia="Calibri" w:hAnsi="Calibri" w:cs="Calibri"/>
          <w:b/>
          <w:bCs/>
          <w:lang w:val="en"/>
        </w:rPr>
        <w:t>About [Company/Organization]</w:t>
      </w:r>
      <w:r w:rsidR="00A97EE0">
        <w:br/>
      </w:r>
      <w:r w:rsidR="00A97EE0">
        <w:br/>
      </w:r>
      <w:r w:rsidR="00A97EE0">
        <w:br/>
      </w:r>
      <w:r w:rsidRPr="35166322">
        <w:rPr>
          <w:rFonts w:ascii="Calibri" w:eastAsia="Calibri" w:hAnsi="Calibri" w:cs="Calibri"/>
          <w:b/>
          <w:bCs/>
          <w:lang w:val="en"/>
        </w:rPr>
        <w:t>About Cybersecurity Awareness Month</w:t>
      </w:r>
      <w:r w:rsidR="00A97EE0">
        <w:br/>
      </w:r>
      <w:r w:rsidRPr="35166322">
        <w:rPr>
          <w:rFonts w:ascii="Calibri" w:eastAsia="Calibri" w:hAnsi="Calibri" w:cs="Calibri"/>
          <w:lang w:val="en"/>
        </w:rPr>
        <w:t>Cybersecurity Awareness Month is designed to engage and educate public- and private-sector partners through events and initiatives with the goal of raising awareness about cybersecurity to increase the resiliency of the nation in the event of a cyber incident. Since the Presidential proclamation establishing Cybersecurity Awareness Month in 2004, the initiative has been formally recognized by Congress, federal, state</w:t>
      </w:r>
      <w:r w:rsidR="20F6B3E6" w:rsidRPr="35166322">
        <w:rPr>
          <w:rFonts w:ascii="Calibri" w:eastAsia="Calibri" w:hAnsi="Calibri" w:cs="Calibri"/>
          <w:lang w:val="en"/>
        </w:rPr>
        <w:t>,</w:t>
      </w:r>
      <w:r w:rsidRPr="35166322">
        <w:rPr>
          <w:rFonts w:ascii="Calibri" w:eastAsia="Calibri" w:hAnsi="Calibri" w:cs="Calibri"/>
          <w:lang w:val="en"/>
        </w:rPr>
        <w:t xml:space="preserve"> and local governments and leaders from industry and academia. This united effort is necessary to maintain a cyberspace that is safer and more resilient and remains a source of tremendous opportunity and growth for years to come. For more information, </w:t>
      </w:r>
      <w:r w:rsidR="77510283" w:rsidRPr="35166322">
        <w:rPr>
          <w:rFonts w:ascii="Calibri" w:eastAsia="Calibri" w:hAnsi="Calibri" w:cs="Calibri"/>
          <w:lang w:val="en"/>
        </w:rPr>
        <w:t xml:space="preserve">visit </w:t>
      </w:r>
      <w:hyperlink r:id="rId12">
        <w:r w:rsidR="77510283" w:rsidRPr="35166322">
          <w:rPr>
            <w:rStyle w:val="Hyperlink"/>
            <w:rFonts w:ascii="Calibri" w:eastAsia="Calibri" w:hAnsi="Calibri" w:cs="Calibri"/>
            <w:color w:val="0563C1"/>
            <w:lang w:val="en"/>
          </w:rPr>
          <w:t>cisa.gov/cybersecurity-awareness-month</w:t>
        </w:r>
      </w:hyperlink>
      <w:r w:rsidR="77510283" w:rsidRPr="35166322">
        <w:rPr>
          <w:rFonts w:ascii="Calibri" w:eastAsia="Calibri" w:hAnsi="Calibri" w:cs="Calibri"/>
          <w:lang w:val="en"/>
        </w:rPr>
        <w:t xml:space="preserve"> and </w:t>
      </w:r>
      <w:hyperlink r:id="rId13">
        <w:r w:rsidR="77510283" w:rsidRPr="35166322">
          <w:rPr>
            <w:rStyle w:val="Hyperlink"/>
            <w:rFonts w:ascii="Calibri" w:eastAsia="Calibri" w:hAnsi="Calibri" w:cs="Calibri"/>
            <w:color w:val="0563C1"/>
            <w:lang w:val="en"/>
          </w:rPr>
          <w:t>staysafeonline.org/cybersecurity-awareness-month/</w:t>
        </w:r>
      </w:hyperlink>
    </w:p>
    <w:sectPr w:rsidR="0014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962B"/>
    <w:multiLevelType w:val="hybridMultilevel"/>
    <w:tmpl w:val="3E0A7E32"/>
    <w:lvl w:ilvl="0" w:tplc="DF520330">
      <w:start w:val="1"/>
      <w:numFmt w:val="decimal"/>
      <w:lvlText w:val="%1."/>
      <w:lvlJc w:val="left"/>
      <w:pPr>
        <w:ind w:left="720" w:hanging="360"/>
      </w:pPr>
    </w:lvl>
    <w:lvl w:ilvl="1" w:tplc="A3269B2A">
      <w:start w:val="1"/>
      <w:numFmt w:val="lowerLetter"/>
      <w:lvlText w:val="%2."/>
      <w:lvlJc w:val="left"/>
      <w:pPr>
        <w:ind w:left="1440" w:hanging="360"/>
      </w:pPr>
    </w:lvl>
    <w:lvl w:ilvl="2" w:tplc="0E00943E">
      <w:start w:val="1"/>
      <w:numFmt w:val="lowerRoman"/>
      <w:lvlText w:val="%3."/>
      <w:lvlJc w:val="right"/>
      <w:pPr>
        <w:ind w:left="2160" w:hanging="180"/>
      </w:pPr>
    </w:lvl>
    <w:lvl w:ilvl="3" w:tplc="B89CB4CE">
      <w:start w:val="1"/>
      <w:numFmt w:val="decimal"/>
      <w:lvlText w:val="%4."/>
      <w:lvlJc w:val="left"/>
      <w:pPr>
        <w:ind w:left="2880" w:hanging="360"/>
      </w:pPr>
    </w:lvl>
    <w:lvl w:ilvl="4" w:tplc="DB9691CE">
      <w:start w:val="1"/>
      <w:numFmt w:val="lowerLetter"/>
      <w:lvlText w:val="%5."/>
      <w:lvlJc w:val="left"/>
      <w:pPr>
        <w:ind w:left="3600" w:hanging="360"/>
      </w:pPr>
    </w:lvl>
    <w:lvl w:ilvl="5" w:tplc="FB20C49E">
      <w:start w:val="1"/>
      <w:numFmt w:val="lowerRoman"/>
      <w:lvlText w:val="%6."/>
      <w:lvlJc w:val="right"/>
      <w:pPr>
        <w:ind w:left="4320" w:hanging="180"/>
      </w:pPr>
    </w:lvl>
    <w:lvl w:ilvl="6" w:tplc="9DC4E182">
      <w:start w:val="1"/>
      <w:numFmt w:val="decimal"/>
      <w:lvlText w:val="%7."/>
      <w:lvlJc w:val="left"/>
      <w:pPr>
        <w:ind w:left="5040" w:hanging="360"/>
      </w:pPr>
    </w:lvl>
    <w:lvl w:ilvl="7" w:tplc="EC8ECA68">
      <w:start w:val="1"/>
      <w:numFmt w:val="lowerLetter"/>
      <w:lvlText w:val="%8."/>
      <w:lvlJc w:val="left"/>
      <w:pPr>
        <w:ind w:left="5760" w:hanging="360"/>
      </w:pPr>
    </w:lvl>
    <w:lvl w:ilvl="8" w:tplc="B06476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0901"/>
    <w:multiLevelType w:val="hybridMultilevel"/>
    <w:tmpl w:val="FB90764A"/>
    <w:lvl w:ilvl="0" w:tplc="70DC0C94">
      <w:start w:val="1"/>
      <w:numFmt w:val="decimal"/>
      <w:lvlText w:val="%1."/>
      <w:lvlJc w:val="left"/>
      <w:pPr>
        <w:ind w:left="720" w:hanging="360"/>
      </w:pPr>
    </w:lvl>
    <w:lvl w:ilvl="1" w:tplc="D41265A2">
      <w:start w:val="1"/>
      <w:numFmt w:val="lowerLetter"/>
      <w:lvlText w:val="%2."/>
      <w:lvlJc w:val="left"/>
      <w:pPr>
        <w:ind w:left="1440" w:hanging="360"/>
      </w:pPr>
    </w:lvl>
    <w:lvl w:ilvl="2" w:tplc="8B526A22">
      <w:start w:val="1"/>
      <w:numFmt w:val="lowerRoman"/>
      <w:lvlText w:val="%3."/>
      <w:lvlJc w:val="right"/>
      <w:pPr>
        <w:ind w:left="2160" w:hanging="180"/>
      </w:pPr>
    </w:lvl>
    <w:lvl w:ilvl="3" w:tplc="3682855C">
      <w:start w:val="1"/>
      <w:numFmt w:val="decimal"/>
      <w:lvlText w:val="%4."/>
      <w:lvlJc w:val="left"/>
      <w:pPr>
        <w:ind w:left="2880" w:hanging="360"/>
      </w:pPr>
    </w:lvl>
    <w:lvl w:ilvl="4" w:tplc="9AFADE8A">
      <w:start w:val="1"/>
      <w:numFmt w:val="lowerLetter"/>
      <w:lvlText w:val="%5."/>
      <w:lvlJc w:val="left"/>
      <w:pPr>
        <w:ind w:left="3600" w:hanging="360"/>
      </w:pPr>
    </w:lvl>
    <w:lvl w:ilvl="5" w:tplc="F92E2656">
      <w:start w:val="1"/>
      <w:numFmt w:val="lowerRoman"/>
      <w:lvlText w:val="%6."/>
      <w:lvlJc w:val="right"/>
      <w:pPr>
        <w:ind w:left="4320" w:hanging="180"/>
      </w:pPr>
    </w:lvl>
    <w:lvl w:ilvl="6" w:tplc="3D126C62">
      <w:start w:val="1"/>
      <w:numFmt w:val="decimal"/>
      <w:lvlText w:val="%7."/>
      <w:lvlJc w:val="left"/>
      <w:pPr>
        <w:ind w:left="5040" w:hanging="360"/>
      </w:pPr>
    </w:lvl>
    <w:lvl w:ilvl="7" w:tplc="6C7E969A">
      <w:start w:val="1"/>
      <w:numFmt w:val="lowerLetter"/>
      <w:lvlText w:val="%8."/>
      <w:lvlJc w:val="left"/>
      <w:pPr>
        <w:ind w:left="5760" w:hanging="360"/>
      </w:pPr>
    </w:lvl>
    <w:lvl w:ilvl="8" w:tplc="FA902C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59638"/>
    <w:multiLevelType w:val="hybridMultilevel"/>
    <w:tmpl w:val="96441DE6"/>
    <w:lvl w:ilvl="0" w:tplc="8422891E">
      <w:start w:val="1"/>
      <w:numFmt w:val="decimal"/>
      <w:lvlText w:val="%1."/>
      <w:lvlJc w:val="left"/>
      <w:pPr>
        <w:ind w:left="720" w:hanging="360"/>
      </w:pPr>
    </w:lvl>
    <w:lvl w:ilvl="1" w:tplc="CCAA3EFA">
      <w:start w:val="1"/>
      <w:numFmt w:val="lowerLetter"/>
      <w:lvlText w:val="%2."/>
      <w:lvlJc w:val="left"/>
      <w:pPr>
        <w:ind w:left="1440" w:hanging="360"/>
      </w:pPr>
    </w:lvl>
    <w:lvl w:ilvl="2" w:tplc="6DBE8B24">
      <w:start w:val="1"/>
      <w:numFmt w:val="lowerRoman"/>
      <w:lvlText w:val="%3."/>
      <w:lvlJc w:val="right"/>
      <w:pPr>
        <w:ind w:left="2160" w:hanging="180"/>
      </w:pPr>
    </w:lvl>
    <w:lvl w:ilvl="3" w:tplc="80B629C0">
      <w:start w:val="1"/>
      <w:numFmt w:val="decimal"/>
      <w:lvlText w:val="%4."/>
      <w:lvlJc w:val="left"/>
      <w:pPr>
        <w:ind w:left="2880" w:hanging="360"/>
      </w:pPr>
    </w:lvl>
    <w:lvl w:ilvl="4" w:tplc="10E0E88A">
      <w:start w:val="1"/>
      <w:numFmt w:val="lowerLetter"/>
      <w:lvlText w:val="%5."/>
      <w:lvlJc w:val="left"/>
      <w:pPr>
        <w:ind w:left="3600" w:hanging="360"/>
      </w:pPr>
    </w:lvl>
    <w:lvl w:ilvl="5" w:tplc="B9DA5966">
      <w:start w:val="1"/>
      <w:numFmt w:val="lowerRoman"/>
      <w:lvlText w:val="%6."/>
      <w:lvlJc w:val="right"/>
      <w:pPr>
        <w:ind w:left="4320" w:hanging="180"/>
      </w:pPr>
    </w:lvl>
    <w:lvl w:ilvl="6" w:tplc="F97A4F70">
      <w:start w:val="1"/>
      <w:numFmt w:val="decimal"/>
      <w:lvlText w:val="%7."/>
      <w:lvlJc w:val="left"/>
      <w:pPr>
        <w:ind w:left="5040" w:hanging="360"/>
      </w:pPr>
    </w:lvl>
    <w:lvl w:ilvl="7" w:tplc="0546BB2A">
      <w:start w:val="1"/>
      <w:numFmt w:val="lowerLetter"/>
      <w:lvlText w:val="%8."/>
      <w:lvlJc w:val="left"/>
      <w:pPr>
        <w:ind w:left="5760" w:hanging="360"/>
      </w:pPr>
    </w:lvl>
    <w:lvl w:ilvl="8" w:tplc="EEC492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6496"/>
    <w:multiLevelType w:val="hybridMultilevel"/>
    <w:tmpl w:val="ADE81E0A"/>
    <w:lvl w:ilvl="0" w:tplc="BA4EDD3A">
      <w:start w:val="1"/>
      <w:numFmt w:val="decimal"/>
      <w:lvlText w:val="%1."/>
      <w:lvlJc w:val="left"/>
      <w:pPr>
        <w:ind w:left="720" w:hanging="360"/>
      </w:pPr>
    </w:lvl>
    <w:lvl w:ilvl="1" w:tplc="887464D6">
      <w:start w:val="1"/>
      <w:numFmt w:val="lowerLetter"/>
      <w:lvlText w:val="%2."/>
      <w:lvlJc w:val="left"/>
      <w:pPr>
        <w:ind w:left="1440" w:hanging="360"/>
      </w:pPr>
    </w:lvl>
    <w:lvl w:ilvl="2" w:tplc="E6DAE31C">
      <w:start w:val="1"/>
      <w:numFmt w:val="lowerRoman"/>
      <w:lvlText w:val="%3."/>
      <w:lvlJc w:val="right"/>
      <w:pPr>
        <w:ind w:left="2160" w:hanging="180"/>
      </w:pPr>
    </w:lvl>
    <w:lvl w:ilvl="3" w:tplc="6D50F38A">
      <w:start w:val="1"/>
      <w:numFmt w:val="decimal"/>
      <w:lvlText w:val="%4."/>
      <w:lvlJc w:val="left"/>
      <w:pPr>
        <w:ind w:left="2880" w:hanging="360"/>
      </w:pPr>
    </w:lvl>
    <w:lvl w:ilvl="4" w:tplc="83F49EFE">
      <w:start w:val="1"/>
      <w:numFmt w:val="lowerLetter"/>
      <w:lvlText w:val="%5."/>
      <w:lvlJc w:val="left"/>
      <w:pPr>
        <w:ind w:left="3600" w:hanging="360"/>
      </w:pPr>
    </w:lvl>
    <w:lvl w:ilvl="5" w:tplc="28709E80">
      <w:start w:val="1"/>
      <w:numFmt w:val="lowerRoman"/>
      <w:lvlText w:val="%6."/>
      <w:lvlJc w:val="right"/>
      <w:pPr>
        <w:ind w:left="4320" w:hanging="180"/>
      </w:pPr>
    </w:lvl>
    <w:lvl w:ilvl="6" w:tplc="0F8E1098">
      <w:start w:val="1"/>
      <w:numFmt w:val="decimal"/>
      <w:lvlText w:val="%7."/>
      <w:lvlJc w:val="left"/>
      <w:pPr>
        <w:ind w:left="5040" w:hanging="360"/>
      </w:pPr>
    </w:lvl>
    <w:lvl w:ilvl="7" w:tplc="FE103294">
      <w:start w:val="1"/>
      <w:numFmt w:val="lowerLetter"/>
      <w:lvlText w:val="%8."/>
      <w:lvlJc w:val="left"/>
      <w:pPr>
        <w:ind w:left="5760" w:hanging="360"/>
      </w:pPr>
    </w:lvl>
    <w:lvl w:ilvl="8" w:tplc="AF805408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0581">
    <w:abstractNumId w:val="2"/>
  </w:num>
  <w:num w:numId="2" w16cid:durableId="1331789380">
    <w:abstractNumId w:val="3"/>
  </w:num>
  <w:num w:numId="3" w16cid:durableId="270866822">
    <w:abstractNumId w:val="1"/>
  </w:num>
  <w:num w:numId="4" w16cid:durableId="1707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0E97D"/>
    <w:rsid w:val="00145073"/>
    <w:rsid w:val="00242B1D"/>
    <w:rsid w:val="00405252"/>
    <w:rsid w:val="005ECE37"/>
    <w:rsid w:val="00634B93"/>
    <w:rsid w:val="00A97EE0"/>
    <w:rsid w:val="00C035AB"/>
    <w:rsid w:val="00C82310"/>
    <w:rsid w:val="04315E08"/>
    <w:rsid w:val="046CEE0C"/>
    <w:rsid w:val="055DF754"/>
    <w:rsid w:val="0670E97D"/>
    <w:rsid w:val="07F17B10"/>
    <w:rsid w:val="0965F280"/>
    <w:rsid w:val="0C922125"/>
    <w:rsid w:val="0F4856C2"/>
    <w:rsid w:val="0F697B32"/>
    <w:rsid w:val="122FE898"/>
    <w:rsid w:val="12EF2EFB"/>
    <w:rsid w:val="147C13B6"/>
    <w:rsid w:val="1626CFBD"/>
    <w:rsid w:val="18907784"/>
    <w:rsid w:val="19326C02"/>
    <w:rsid w:val="1A901D82"/>
    <w:rsid w:val="1BCCEDF0"/>
    <w:rsid w:val="1D1B7807"/>
    <w:rsid w:val="1F6435D8"/>
    <w:rsid w:val="20B394E5"/>
    <w:rsid w:val="20F6B3E6"/>
    <w:rsid w:val="24997877"/>
    <w:rsid w:val="265847BA"/>
    <w:rsid w:val="27718D3E"/>
    <w:rsid w:val="2A540A2E"/>
    <w:rsid w:val="2AF38BFF"/>
    <w:rsid w:val="2BCB371C"/>
    <w:rsid w:val="2CC7893E"/>
    <w:rsid w:val="315598A4"/>
    <w:rsid w:val="346F8C44"/>
    <w:rsid w:val="35166322"/>
    <w:rsid w:val="3C7F6916"/>
    <w:rsid w:val="3D7C7A18"/>
    <w:rsid w:val="3E816AEF"/>
    <w:rsid w:val="3F8B1EAB"/>
    <w:rsid w:val="410F4058"/>
    <w:rsid w:val="4378FBA2"/>
    <w:rsid w:val="438433F6"/>
    <w:rsid w:val="4473D3BE"/>
    <w:rsid w:val="46E6375B"/>
    <w:rsid w:val="4C478C1C"/>
    <w:rsid w:val="4C552587"/>
    <w:rsid w:val="4D0F2F86"/>
    <w:rsid w:val="4DFCD53D"/>
    <w:rsid w:val="50533644"/>
    <w:rsid w:val="55606E3C"/>
    <w:rsid w:val="56D97E10"/>
    <w:rsid w:val="5938638D"/>
    <w:rsid w:val="5942BDEB"/>
    <w:rsid w:val="5972105C"/>
    <w:rsid w:val="5AFAF302"/>
    <w:rsid w:val="5CDEDC83"/>
    <w:rsid w:val="5E487FDA"/>
    <w:rsid w:val="610AF51D"/>
    <w:rsid w:val="65EDB1AF"/>
    <w:rsid w:val="669DACA3"/>
    <w:rsid w:val="67578CB9"/>
    <w:rsid w:val="68F8EF5F"/>
    <w:rsid w:val="6E1FB257"/>
    <w:rsid w:val="713851DC"/>
    <w:rsid w:val="7461477D"/>
    <w:rsid w:val="77510283"/>
    <w:rsid w:val="779131A7"/>
    <w:rsid w:val="79C0265C"/>
    <w:rsid w:val="7C772BE8"/>
    <w:rsid w:val="7C85F93B"/>
    <w:rsid w:val="7D52A0D2"/>
    <w:rsid w:val="7E04B26E"/>
    <w:rsid w:val="7E6AA96C"/>
    <w:rsid w:val="7FA082CF"/>
    <w:rsid w:val="7FA98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E97D"/>
  <w15:chartTrackingRefBased/>
  <w15:docId w15:val="{D399E99D-7630-424D-9E52-272CF668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CISA" TargetMode="External"/><Relationship Id="rId13" Type="http://schemas.openxmlformats.org/officeDocument/2006/relationships/hyperlink" Target="https://staysafeonline.org/cybersecurity-awareness-mont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sa.gov/cybersecurity-awareness-mon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ysafeonline.org/cybersecurity-awareness-month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isa.gov/cybersecurity-awareness-mont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aysafeonli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50AED69EB34A9F810CA0672376F1" ma:contentTypeVersion="11" ma:contentTypeDescription="Create a new document." ma:contentTypeScope="" ma:versionID="e566afe473a483587101875f4963ec99">
  <xsd:schema xmlns:xsd="http://www.w3.org/2001/XMLSchema" xmlns:xs="http://www.w3.org/2001/XMLSchema" xmlns:p="http://schemas.microsoft.com/office/2006/metadata/properties" xmlns:ns2="61691528-17b9-4e34-a17d-72fccd9839b1" xmlns:ns3="f2d3c947-d4d2-49cf-b3a0-5f87d4c7ff83" targetNamespace="http://schemas.microsoft.com/office/2006/metadata/properties" ma:root="true" ma:fieldsID="3a5990a4a91b6fb0ab7be4bf41109a27" ns2:_="" ns3:_="">
    <xsd:import namespace="61691528-17b9-4e34-a17d-72fccd9839b1"/>
    <xsd:import namespace="f2d3c947-d4d2-49cf-b3a0-5f87d4c7f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1528-17b9-4e34-a17d-72fccd98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9b6b14-b2e9-4229-8a92-3cede8e59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3c947-d4d2-49cf-b3a0-5f87d4c7f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b421d9-0c67-4f53-bc39-92ea7f209db2}" ma:internalName="TaxCatchAll" ma:showField="CatchAllData" ma:web="f2d3c947-d4d2-49cf-b3a0-5f87d4c7f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691528-17b9-4e34-a17d-72fccd9839b1">
      <Terms xmlns="http://schemas.microsoft.com/office/infopath/2007/PartnerControls"/>
    </lcf76f155ced4ddcb4097134ff3c332f>
    <TaxCatchAll xmlns="f2d3c947-d4d2-49cf-b3a0-5f87d4c7ff83" xsi:nil="true"/>
    <SharedWithUsers xmlns="f2d3c947-d4d2-49cf-b3a0-5f87d4c7ff8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A76BFF-B23D-485A-AF6C-2EF80628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1528-17b9-4e34-a17d-72fccd9839b1"/>
    <ds:schemaRef ds:uri="f2d3c947-d4d2-49cf-b3a0-5f87d4c7f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549F3-4736-4DDC-81F9-A72B23927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C1D5B-8631-45BF-91FB-BC02A086CB8E}">
  <ds:schemaRefs>
    <ds:schemaRef ds:uri="http://schemas.microsoft.com/office/2006/metadata/properties"/>
    <ds:schemaRef ds:uri="http://schemas.microsoft.com/office/infopath/2007/PartnerControls"/>
    <ds:schemaRef ds:uri="61691528-17b9-4e34-a17d-72fccd9839b1"/>
    <ds:schemaRef ds:uri="f2d3c947-d4d2-49cf-b3a0-5f87d4c7f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WHITEHAIR, JACLYN (CTR)</dc:creator>
  <cp:keywords/>
  <dc:description/>
  <cp:lastModifiedBy>WHITEHAIR, JACLYN (CTR)</cp:lastModifiedBy>
  <cp:revision>2</cp:revision>
  <dcterms:created xsi:type="dcterms:W3CDTF">2023-09-26T16:03:00Z</dcterms:created>
  <dcterms:modified xsi:type="dcterms:W3CDTF">2023-09-26T16:03:00Z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0x0101001EFEC09791422F46A0CA895AA2337969</vt:lpwstr>
  </property>
  <property fmtid="{D5CDD505-2E9C-101B-9397-08002B2CF9AE}" pid="3" name="Order">
    <vt:r8>474300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MSIP_Label_a2eef23d-2e95-4428-9a3c-2526d95b164a_Enabled">
    <vt:lpwstr>true</vt:lpwstr>
  </property>
  <property fmtid="{D5CDD505-2E9C-101B-9397-08002B2CF9AE}" pid="9" name="MSIP_Label_a2eef23d-2e95-4428-9a3c-2526d95b164a_SetDate">
    <vt:lpwstr>2023-09-11T15:26:13Z</vt:lpwstr>
  </property>
  <property fmtid="{D5CDD505-2E9C-101B-9397-08002B2CF9AE}" pid="10" name="MSIP_Label_a2eef23d-2e95-4428-9a3c-2526d95b164a_Method">
    <vt:lpwstr>Standard</vt:lpwstr>
  </property>
  <property fmtid="{D5CDD505-2E9C-101B-9397-08002B2CF9AE}" pid="11" name="MSIP_Label_a2eef23d-2e95-4428-9a3c-2526d95b164a_Name">
    <vt:lpwstr>For Official Use Only (FOUO)</vt:lpwstr>
  </property>
  <property fmtid="{D5CDD505-2E9C-101B-9397-08002B2CF9AE}" pid="12" name="MSIP_Label_a2eef23d-2e95-4428-9a3c-2526d95b164a_SiteId">
    <vt:lpwstr>3ccde76c-946d-4a12-bb7a-fc9d0842354a</vt:lpwstr>
  </property>
  <property fmtid="{D5CDD505-2E9C-101B-9397-08002B2CF9AE}" pid="13" name="MSIP_Label_a2eef23d-2e95-4428-9a3c-2526d95b164a_ActionId">
    <vt:lpwstr>fc40c76a-ddae-47ad-835b-6e4cd9f68f5f</vt:lpwstr>
  </property>
  <property fmtid="{D5CDD505-2E9C-101B-9397-08002B2CF9AE}" pid="14" name="MSIP_Label_a2eef23d-2e95-4428-9a3c-2526d95b164a_ContentBits">
    <vt:lpwstr>0</vt:lpwstr>
  </property>
</Properties>
</file>