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AFC46" w14:textId="77777777" w:rsidR="00B73957" w:rsidRDefault="00B73957" w:rsidP="00F20F19">
      <w:pPr>
        <w:pStyle w:val="Title"/>
        <w:pBdr>
          <w:bottom w:val="single" w:sz="12" w:space="1" w:color="005288"/>
        </w:pBdr>
        <w:spacing w:before="240" w:after="160"/>
        <w:rPr>
          <w:noProof/>
          <w:color w:val="005288"/>
          <w:szCs w:val="72"/>
          <w:highlight w:val="yellow"/>
        </w:rPr>
      </w:pPr>
    </w:p>
    <w:p w14:paraId="635CB17D" w14:textId="251F2829" w:rsidR="00B73957" w:rsidRDefault="00440574" w:rsidP="00F20F19">
      <w:pPr>
        <w:pStyle w:val="Title"/>
        <w:pBdr>
          <w:bottom w:val="single" w:sz="12" w:space="1" w:color="005288"/>
        </w:pBdr>
        <w:spacing w:before="240" w:after="160"/>
        <w:rPr>
          <w:rFonts w:ascii="Franklin Gothic Demi" w:hAnsi="Franklin Gothic Demi" w:cs="Arial"/>
          <w:color w:val="005288"/>
          <w:sz w:val="96"/>
          <w:szCs w:val="96"/>
          <w:highlight w:val="yellow"/>
        </w:rPr>
      </w:pPr>
      <w:r w:rsidRPr="007B1B09">
        <w:rPr>
          <w:noProof/>
          <w:color w:val="005288"/>
          <w:szCs w:val="72"/>
          <w:highlight w:val="yellow"/>
        </w:rPr>
        <w:t xml:space="preserve">[Insert </w:t>
      </w:r>
      <w:r w:rsidR="004478D7">
        <w:rPr>
          <w:noProof/>
          <w:color w:val="005288"/>
          <w:szCs w:val="72"/>
          <w:highlight w:val="yellow"/>
        </w:rPr>
        <w:t xml:space="preserve">Cover </w:t>
      </w:r>
      <w:r w:rsidRPr="007B1B09">
        <w:rPr>
          <w:noProof/>
          <w:color w:val="005288"/>
          <w:szCs w:val="72"/>
          <w:highlight w:val="yellow"/>
        </w:rPr>
        <w:t>Picture]</w:t>
      </w:r>
      <w:r w:rsidRPr="000F5658">
        <w:rPr>
          <w:rFonts w:ascii="Franklin Gothic Demi" w:hAnsi="Franklin Gothic Demi" w:cs="Arial"/>
          <w:color w:val="005288"/>
          <w:sz w:val="96"/>
          <w:szCs w:val="96"/>
          <w:highlight w:val="yellow"/>
        </w:rPr>
        <w:t xml:space="preserve"> </w:t>
      </w:r>
    </w:p>
    <w:p w14:paraId="2AFB7691" w14:textId="77777777" w:rsidR="00B73957" w:rsidRDefault="00B73957" w:rsidP="00F20F19">
      <w:pPr>
        <w:pStyle w:val="Title"/>
        <w:pBdr>
          <w:bottom w:val="single" w:sz="12" w:space="1" w:color="005288"/>
        </w:pBdr>
        <w:spacing w:before="240" w:after="160"/>
        <w:rPr>
          <w:rFonts w:ascii="Franklin Gothic Demi" w:hAnsi="Franklin Gothic Demi" w:cs="Arial"/>
          <w:color w:val="005288"/>
          <w:sz w:val="96"/>
          <w:szCs w:val="96"/>
          <w:highlight w:val="yellow"/>
        </w:rPr>
      </w:pPr>
    </w:p>
    <w:p w14:paraId="609961CE" w14:textId="24E17642" w:rsidR="009A3948" w:rsidRPr="000F5658" w:rsidRDefault="00A0539B" w:rsidP="00F20F19">
      <w:pPr>
        <w:pStyle w:val="Title"/>
        <w:pBdr>
          <w:bottom w:val="single" w:sz="12" w:space="1" w:color="005288"/>
        </w:pBdr>
        <w:spacing w:before="240" w:after="160"/>
        <w:rPr>
          <w:rFonts w:ascii="Franklin Gothic Demi" w:hAnsi="Franklin Gothic Demi" w:cs="Arial"/>
          <w:color w:val="005288"/>
          <w:sz w:val="96"/>
          <w:szCs w:val="96"/>
        </w:rPr>
      </w:pPr>
      <w:r w:rsidRPr="00A0539B">
        <w:rPr>
          <w:rFonts w:ascii="Franklin Gothic Demi" w:hAnsi="Franklin Gothic Demi" w:cs="Arial"/>
          <w:color w:val="005288"/>
          <w:sz w:val="96"/>
          <w:szCs w:val="96"/>
        </w:rPr>
        <w:t xml:space="preserve">Cruise Ship Incident </w:t>
      </w:r>
      <w:r w:rsidR="00D413B9">
        <w:rPr>
          <w:rFonts w:ascii="Franklin Gothic Demi" w:hAnsi="Franklin Gothic Demi" w:cs="Arial"/>
          <w:color w:val="005288"/>
          <w:sz w:val="96"/>
          <w:szCs w:val="96"/>
        </w:rPr>
        <w:t>Tabletop Exercise</w:t>
      </w:r>
    </w:p>
    <w:p w14:paraId="609961CF" w14:textId="77777777" w:rsidR="00E1502C" w:rsidRPr="000F5658" w:rsidRDefault="00E1502C" w:rsidP="001A3B5D">
      <w:pPr>
        <w:pStyle w:val="Subtitle"/>
        <w:spacing w:after="0"/>
        <w:rPr>
          <w:rFonts w:ascii="Franklin Gothic Demi" w:hAnsi="Franklin Gothic Demi" w:cs="Arial"/>
          <w:color w:val="005288"/>
          <w:sz w:val="68"/>
          <w:szCs w:val="68"/>
        </w:rPr>
      </w:pPr>
      <w:r w:rsidRPr="000F5658">
        <w:rPr>
          <w:rFonts w:ascii="Franklin Gothic Demi" w:hAnsi="Franklin Gothic Demi" w:cs="Arial"/>
          <w:color w:val="005288"/>
          <w:sz w:val="68"/>
          <w:szCs w:val="68"/>
        </w:rPr>
        <w:t>Situation Manual</w:t>
      </w:r>
    </w:p>
    <w:p w14:paraId="43280146" w14:textId="49A23246" w:rsidR="00A054F4" w:rsidRDefault="00E1502C" w:rsidP="00732207">
      <w:pPr>
        <w:pStyle w:val="BodyText"/>
        <w:spacing w:before="100" w:beforeAutospacing="1" w:after="100" w:afterAutospacing="1"/>
        <w:jc w:val="both"/>
        <w:rPr>
          <w:rFonts w:ascii="Franklin Gothic Demi" w:hAnsi="Franklin Gothic Demi" w:cs="Arial"/>
          <w:color w:val="005288"/>
          <w:szCs w:val="24"/>
        </w:rPr>
      </w:pPr>
      <w:r w:rsidRPr="002A24ED">
        <w:rPr>
          <w:rFonts w:ascii="Franklin Gothic Demi" w:hAnsi="Franklin Gothic Demi" w:cs="Arial"/>
          <w:color w:val="005288"/>
          <w:szCs w:val="24"/>
          <w:highlight w:val="yellow"/>
        </w:rPr>
        <w:t>[</w:t>
      </w:r>
      <w:r w:rsidR="00C12155">
        <w:rPr>
          <w:rFonts w:ascii="Franklin Gothic Demi" w:hAnsi="Franklin Gothic Demi" w:cs="Arial"/>
          <w:color w:val="005288"/>
          <w:szCs w:val="24"/>
          <w:highlight w:val="yellow"/>
        </w:rPr>
        <w:t xml:space="preserve">Insert </w:t>
      </w:r>
      <w:r w:rsidRPr="002A24ED">
        <w:rPr>
          <w:rFonts w:ascii="Franklin Gothic Demi" w:hAnsi="Franklin Gothic Demi" w:cs="Arial"/>
          <w:color w:val="005288"/>
          <w:szCs w:val="24"/>
          <w:highlight w:val="yellow"/>
        </w:rPr>
        <w:t>Date]</w:t>
      </w:r>
    </w:p>
    <w:p w14:paraId="70F496AC" w14:textId="63270618" w:rsidR="00097EF4" w:rsidRDefault="00097EF4" w:rsidP="00732207">
      <w:pPr>
        <w:pStyle w:val="BodyText"/>
        <w:spacing w:before="100" w:beforeAutospacing="1" w:after="100" w:afterAutospacing="1"/>
        <w:jc w:val="both"/>
        <w:rPr>
          <w:rFonts w:ascii="Franklin Gothic Demi" w:hAnsi="Franklin Gothic Demi" w:cs="Arial"/>
          <w:color w:val="005288"/>
          <w:szCs w:val="24"/>
        </w:rPr>
      </w:pPr>
      <w:r w:rsidRPr="00A8114F">
        <w:rPr>
          <w:rFonts w:ascii="Franklin Gothic Demi" w:hAnsi="Franklin Gothic Demi" w:cs="Arial"/>
          <w:color w:val="005288"/>
          <w:szCs w:val="24"/>
          <w:highlight w:val="yellow"/>
        </w:rPr>
        <w:t xml:space="preserve">*[Insert </w:t>
      </w:r>
      <w:proofErr w:type="gramStart"/>
      <w:r w:rsidRPr="00A8114F">
        <w:rPr>
          <w:rFonts w:ascii="Franklin Gothic Demi" w:hAnsi="Franklin Gothic Demi" w:cs="Arial"/>
          <w:color w:val="005288"/>
          <w:szCs w:val="24"/>
          <w:highlight w:val="yellow"/>
        </w:rPr>
        <w:t>Caveat]*</w:t>
      </w:r>
      <w:proofErr w:type="gramEnd"/>
    </w:p>
    <w:p w14:paraId="6B7C2E6B" w14:textId="77777777" w:rsidR="00A054F4" w:rsidRPr="00A054F4" w:rsidRDefault="00A054F4" w:rsidP="00A054F4">
      <w:pPr>
        <w:pStyle w:val="BodyText"/>
        <w:spacing w:before="60" w:after="60"/>
        <w:jc w:val="both"/>
        <w:rPr>
          <w:szCs w:val="20"/>
        </w:rPr>
      </w:pPr>
    </w:p>
    <w:p w14:paraId="0AD053C4" w14:textId="26A39A79" w:rsidR="00081CB5" w:rsidRPr="00A054F4" w:rsidRDefault="00E1502C" w:rsidP="00A8114F">
      <w:pPr>
        <w:pStyle w:val="BodyText"/>
        <w:spacing w:before="3600" w:after="120"/>
        <w:jc w:val="both"/>
        <w:rPr>
          <w:szCs w:val="20"/>
        </w:rPr>
      </w:pPr>
      <w:r w:rsidRPr="00A054F4">
        <w:rPr>
          <w:szCs w:val="20"/>
        </w:rPr>
        <w:t>This Situation Manual (</w:t>
      </w:r>
      <w:proofErr w:type="spellStart"/>
      <w:r w:rsidRPr="00A054F4">
        <w:rPr>
          <w:szCs w:val="20"/>
        </w:rPr>
        <w:t>SitMan</w:t>
      </w:r>
      <w:proofErr w:type="spellEnd"/>
      <w:r w:rsidRPr="00A054F4">
        <w:rPr>
          <w:szCs w:val="20"/>
        </w:rPr>
        <w:t>) provides exercise participants with all necessary tools for their roles in the exercise.</w:t>
      </w:r>
      <w:r w:rsidR="00B411A6" w:rsidRPr="00A054F4">
        <w:rPr>
          <w:szCs w:val="20"/>
        </w:rPr>
        <w:t xml:space="preserve"> </w:t>
      </w:r>
      <w:r w:rsidRPr="00A054F4">
        <w:rPr>
          <w:szCs w:val="20"/>
        </w:rPr>
        <w:t>Some exercise material is intended for the exclusive use of exercise planners, facilitators, and evaluators, but players may view other materials that are necessary to their performance.</w:t>
      </w:r>
      <w:r w:rsidR="00B411A6" w:rsidRPr="00A054F4">
        <w:rPr>
          <w:szCs w:val="20"/>
        </w:rPr>
        <w:t xml:space="preserve"> </w:t>
      </w:r>
      <w:r w:rsidRPr="00A054F4">
        <w:rPr>
          <w:szCs w:val="20"/>
        </w:rPr>
        <w:t xml:space="preserve">All exercise participants may view the </w:t>
      </w:r>
      <w:proofErr w:type="spellStart"/>
      <w:r w:rsidRPr="00A054F4">
        <w:rPr>
          <w:szCs w:val="20"/>
        </w:rPr>
        <w:t>SitMan</w:t>
      </w:r>
      <w:proofErr w:type="spellEnd"/>
      <w:r w:rsidR="00081CB5" w:rsidRPr="00A054F4">
        <w:rPr>
          <w:szCs w:val="20"/>
        </w:rPr>
        <w:t>.</w:t>
      </w:r>
    </w:p>
    <w:p w14:paraId="613CD309" w14:textId="77777777" w:rsidR="009C37C2" w:rsidRDefault="009C37C2" w:rsidP="00554FD5">
      <w:pPr>
        <w:pStyle w:val="BodyText3"/>
        <w:jc w:val="both"/>
        <w:rPr>
          <w:rFonts w:ascii="Franklin Gothic Book" w:hAnsi="Franklin Gothic Book" w:cs="Arial"/>
        </w:rPr>
        <w:sectPr w:rsidR="009C37C2" w:rsidSect="00385F85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440" w:right="1440" w:bottom="1440" w:left="1440" w:header="576" w:footer="576" w:gutter="0"/>
          <w:cols w:space="720"/>
          <w:titlePg/>
          <w:docGrid w:linePitch="360"/>
        </w:sectPr>
      </w:pPr>
    </w:p>
    <w:p w14:paraId="39F177FC" w14:textId="725B14DA" w:rsidR="00653623" w:rsidRPr="00B604A2" w:rsidRDefault="00B604A2" w:rsidP="00734488">
      <w:pPr>
        <w:pStyle w:val="BodyText3"/>
        <w:spacing w:before="120" w:after="120"/>
        <w:jc w:val="center"/>
        <w:rPr>
          <w:rFonts w:cs="Times New Roman"/>
        </w:rPr>
        <w:sectPr w:rsidR="00653623" w:rsidRPr="00B604A2" w:rsidSect="00385F85">
          <w:headerReference w:type="default" r:id="rId15"/>
          <w:footerReference w:type="default" r:id="rId16"/>
          <w:pgSz w:w="12240" w:h="15840" w:code="1"/>
          <w:pgMar w:top="1440" w:right="1440" w:bottom="1440" w:left="1440" w:header="576" w:footer="576" w:gutter="0"/>
          <w:cols w:space="720"/>
          <w:vAlign w:val="center"/>
          <w:docGrid w:linePitch="360"/>
        </w:sectPr>
      </w:pPr>
      <w:r w:rsidRPr="00B604A2">
        <w:rPr>
          <w:rFonts w:cs="Times New Roman"/>
        </w:rPr>
        <w:lastRenderedPageBreak/>
        <w:t>This page is intentionally left blank.</w:t>
      </w:r>
    </w:p>
    <w:p w14:paraId="4D5E70EA" w14:textId="77777777" w:rsidR="00AD66F6" w:rsidRDefault="00AD66F6" w:rsidP="009F4521">
      <w:pPr>
        <w:pStyle w:val="Heading1"/>
        <w:rPr>
          <w:rFonts w:ascii="Arial" w:hAnsi="Arial" w:cs="Arial"/>
          <w:color w:val="005288"/>
        </w:rPr>
      </w:pPr>
      <w:r>
        <w:rPr>
          <w:rFonts w:ascii="Arial" w:hAnsi="Arial" w:cs="Arial"/>
          <w:color w:val="005288"/>
        </w:rPr>
        <w:lastRenderedPageBreak/>
        <w:t>Exercise Agenda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Exercise Agenda "/>
        <w:tblDescription w:val="This table describes the exercise agenda. The first two columns list the approximate start and end times of each corresponding activity listed in the third column."/>
      </w:tblPr>
      <w:tblGrid>
        <w:gridCol w:w="1696"/>
        <w:gridCol w:w="1619"/>
        <w:gridCol w:w="6015"/>
      </w:tblGrid>
      <w:tr w:rsidR="00C825E4" w14:paraId="7D2173A2" w14:textId="77777777" w:rsidTr="00C825E4">
        <w:trPr>
          <w:tblHeader/>
          <w:jc w:val="center"/>
        </w:trPr>
        <w:tc>
          <w:tcPr>
            <w:tcW w:w="1696" w:type="dxa"/>
            <w:tcBorders>
              <w:top w:val="single" w:sz="12" w:space="0" w:color="005288"/>
              <w:left w:val="single" w:sz="12" w:space="0" w:color="005288"/>
              <w:bottom w:val="single" w:sz="8" w:space="0" w:color="auto"/>
              <w:right w:val="single" w:sz="8" w:space="0" w:color="FFFFFF"/>
            </w:tcBorders>
            <w:shd w:val="clear" w:color="auto" w:fill="00528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DF8EB" w14:textId="77777777" w:rsidR="00C825E4" w:rsidRDefault="00C825E4" w:rsidP="00313C0D">
            <w:pPr>
              <w:pStyle w:val="TableHead"/>
              <w:spacing w:line="252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Start Time</w:t>
            </w:r>
          </w:p>
        </w:tc>
        <w:tc>
          <w:tcPr>
            <w:tcW w:w="1619" w:type="dxa"/>
            <w:tcBorders>
              <w:top w:val="single" w:sz="12" w:space="0" w:color="005288"/>
              <w:left w:val="nil"/>
              <w:bottom w:val="single" w:sz="8" w:space="0" w:color="auto"/>
              <w:right w:val="single" w:sz="8" w:space="0" w:color="FFFFFF"/>
            </w:tcBorders>
            <w:shd w:val="clear" w:color="auto" w:fill="00528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32F21" w14:textId="77777777" w:rsidR="00C825E4" w:rsidRDefault="00C825E4">
            <w:pPr>
              <w:pStyle w:val="TableHead"/>
              <w:spacing w:line="252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End Time</w:t>
            </w:r>
          </w:p>
        </w:tc>
        <w:tc>
          <w:tcPr>
            <w:tcW w:w="6015" w:type="dxa"/>
            <w:tcBorders>
              <w:top w:val="single" w:sz="12" w:space="0" w:color="005288"/>
              <w:left w:val="nil"/>
              <w:bottom w:val="single" w:sz="8" w:space="0" w:color="auto"/>
              <w:right w:val="single" w:sz="12" w:space="0" w:color="005288"/>
            </w:tcBorders>
            <w:shd w:val="clear" w:color="auto" w:fill="00528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3E413" w14:textId="77777777" w:rsidR="00C825E4" w:rsidRDefault="00C825E4">
            <w:pPr>
              <w:pStyle w:val="TableHead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Activity</w:t>
            </w:r>
          </w:p>
        </w:tc>
      </w:tr>
      <w:tr w:rsidR="00C825E4" w14:paraId="20B9A49D" w14:textId="77777777" w:rsidTr="00A524D4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DF9AD" w14:textId="092D740E" w:rsidR="00C825E4" w:rsidRDefault="0012027E" w:rsidP="00313C0D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7:45 AM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02403" w14:textId="6944BCC8" w:rsidR="00C825E4" w:rsidRDefault="0012027E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8:30 AM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2497A" w14:textId="7B6D249D" w:rsidR="00C825E4" w:rsidRDefault="0012027E">
            <w:pPr>
              <w:pStyle w:val="Tabletext"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Registration</w:t>
            </w:r>
          </w:p>
        </w:tc>
      </w:tr>
      <w:tr w:rsidR="0012027E" w14:paraId="7A6AABC5" w14:textId="77777777" w:rsidTr="0012027E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CE5F8" w14:textId="25E54A50" w:rsidR="0012027E" w:rsidRDefault="0012027E" w:rsidP="00313C0D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8:30 AM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F00C8" w14:textId="68609D8D" w:rsidR="0012027E" w:rsidRDefault="0012027E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8:45 AM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DE082" w14:textId="5D8916CB" w:rsidR="0012027E" w:rsidRDefault="0012027E">
            <w:pPr>
              <w:pStyle w:val="Tabletext"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Welcome and Introductions</w:t>
            </w:r>
          </w:p>
        </w:tc>
      </w:tr>
      <w:tr w:rsidR="0012027E" w14:paraId="2A131732" w14:textId="77777777" w:rsidTr="0029148E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2B033" w14:textId="5E20B2E5" w:rsidR="0012027E" w:rsidRDefault="0012027E" w:rsidP="00313C0D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8:45 AM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E6CA4" w14:textId="277BE0CC" w:rsidR="0012027E" w:rsidRDefault="0012027E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9:45 AM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AC0CC" w14:textId="566BB146" w:rsidR="0012027E" w:rsidRDefault="0012027E">
            <w:pPr>
              <w:pStyle w:val="Tabletext"/>
              <w:spacing w:line="252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Module One: Pre-Incident Phase</w:t>
            </w:r>
          </w:p>
        </w:tc>
      </w:tr>
      <w:tr w:rsidR="0012027E" w14:paraId="69907A9A" w14:textId="77777777" w:rsidTr="0012027E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CAEE2" w14:textId="13791174" w:rsidR="0012027E" w:rsidRDefault="0012027E" w:rsidP="00313C0D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9:45 AM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DF9EE" w14:textId="269F42D8" w:rsidR="0012027E" w:rsidRDefault="0012027E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9:55 AM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9F389" w14:textId="46D42FAF" w:rsidR="0012027E" w:rsidRDefault="0012027E">
            <w:pPr>
              <w:pStyle w:val="Tabletext"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Break</w:t>
            </w:r>
          </w:p>
        </w:tc>
      </w:tr>
      <w:tr w:rsidR="0012027E" w14:paraId="1F002D7F" w14:textId="77777777" w:rsidTr="0012027E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C49BF" w14:textId="4F048C84" w:rsidR="0012027E" w:rsidRDefault="0012027E" w:rsidP="00313C0D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9:55 AM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6227D" w14:textId="7C8F78D8" w:rsidR="0012027E" w:rsidRDefault="0012027E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10:55 AM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60A26" w14:textId="271BEEF5" w:rsidR="0012027E" w:rsidRDefault="0012027E">
            <w:pPr>
              <w:pStyle w:val="Tabletext"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Module Two: Incident and Response Phase</w:t>
            </w:r>
          </w:p>
        </w:tc>
      </w:tr>
      <w:tr w:rsidR="0012027E" w14:paraId="73B546AA" w14:textId="77777777" w:rsidTr="0012027E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E24DF" w14:textId="1D8826BB" w:rsidR="0012027E" w:rsidRDefault="0012027E" w:rsidP="00313C0D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10:55 AM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960A5" w14:textId="0B429666" w:rsidR="0012027E" w:rsidRDefault="0012027E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11:05 AM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D676A" w14:textId="14907EF4" w:rsidR="0012027E" w:rsidRDefault="0012027E">
            <w:pPr>
              <w:pStyle w:val="Tabletext"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Break</w:t>
            </w:r>
          </w:p>
        </w:tc>
      </w:tr>
      <w:tr w:rsidR="0012027E" w14:paraId="76410ED8" w14:textId="77777777" w:rsidTr="0029148E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FBB25" w14:textId="23B752A2" w:rsidR="0012027E" w:rsidRDefault="0012027E" w:rsidP="00313C0D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11:05 AM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B4179" w14:textId="34C226CD" w:rsidR="0012027E" w:rsidRDefault="0012027E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12:05 PM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BA04A" w14:textId="254D2C5F" w:rsidR="0012027E" w:rsidRDefault="0012027E">
            <w:pPr>
              <w:pStyle w:val="Tabletext"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Module Three: </w:t>
            </w:r>
            <w:r w:rsidR="001457B5">
              <w:rPr>
                <w:rFonts w:ascii="Times New Roman" w:hAnsi="Times New Roman"/>
                <w:sz w:val="24"/>
              </w:rPr>
              <w:t>Recovery</w:t>
            </w:r>
            <w:r>
              <w:rPr>
                <w:rFonts w:ascii="Times New Roman" w:hAnsi="Times New Roman"/>
                <w:sz w:val="24"/>
              </w:rPr>
              <w:t xml:space="preserve"> Phase</w:t>
            </w:r>
          </w:p>
        </w:tc>
      </w:tr>
      <w:tr w:rsidR="0012027E" w14:paraId="3C4DE599" w14:textId="77777777" w:rsidTr="0012027E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4DCF3" w14:textId="391D0C96" w:rsidR="0012027E" w:rsidRDefault="0012027E" w:rsidP="00313C0D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12:05 PM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D0D0E" w14:textId="20B746D7" w:rsidR="0012027E" w:rsidRDefault="0012027E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12:30 PM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A7D19" w14:textId="1E1C5178" w:rsidR="0012027E" w:rsidRDefault="0012027E">
            <w:pPr>
              <w:pStyle w:val="Tabletext"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Hot Wash / Closing Remarks</w:t>
            </w:r>
          </w:p>
        </w:tc>
      </w:tr>
    </w:tbl>
    <w:p w14:paraId="2BF76A16" w14:textId="3462FAE2" w:rsidR="00780B23" w:rsidRPr="00A8114F" w:rsidRDefault="00E27891" w:rsidP="00A8114F">
      <w:pPr>
        <w:spacing w:before="120" w:after="120"/>
        <w:rPr>
          <w:rFonts w:ascii="Times New Roman" w:hAnsi="Times New Roman" w:cs="Times New Roman"/>
          <w:i/>
          <w:iCs/>
          <w:sz w:val="24"/>
          <w:szCs w:val="24"/>
        </w:rPr>
      </w:pPr>
      <w:r w:rsidRPr="00A8114F">
        <w:rPr>
          <w:rFonts w:ascii="Times New Roman" w:hAnsi="Times New Roman" w:cs="Times New Roman"/>
          <w:i/>
          <w:iCs/>
          <w:sz w:val="24"/>
          <w:szCs w:val="24"/>
        </w:rPr>
        <w:t xml:space="preserve">*All times are approximate </w:t>
      </w:r>
    </w:p>
    <w:p w14:paraId="4D67325D" w14:textId="77777777" w:rsidR="00654F70" w:rsidRDefault="00654F70" w:rsidP="00654F70"/>
    <w:p w14:paraId="3433ABBC" w14:textId="1A3A65FC" w:rsidR="00654F70" w:rsidRPr="00654F70" w:rsidRDefault="00654F70" w:rsidP="00654F70">
      <w:pPr>
        <w:sectPr w:rsidR="00654F70" w:rsidRPr="00654F70" w:rsidSect="00385F85">
          <w:headerReference w:type="default" r:id="rId17"/>
          <w:footerReference w:type="default" r:id="rId18"/>
          <w:pgSz w:w="12240" w:h="15840"/>
          <w:pgMar w:top="1440" w:right="1440" w:bottom="1440" w:left="1440" w:header="576" w:footer="576" w:gutter="0"/>
          <w:pgNumType w:fmt="lowerRoman" w:start="1"/>
          <w:cols w:space="720"/>
          <w:docGrid w:linePitch="360"/>
        </w:sectPr>
      </w:pPr>
    </w:p>
    <w:p w14:paraId="2DCCE7D6" w14:textId="32E2A0C4" w:rsidR="00EB480E" w:rsidRDefault="00E37C81" w:rsidP="009F4521">
      <w:pPr>
        <w:spacing w:before="120" w:after="120"/>
        <w:jc w:val="center"/>
        <w:sectPr w:rsidR="00EB480E" w:rsidSect="00385F85">
          <w:pgSz w:w="12240" w:h="15840"/>
          <w:pgMar w:top="1440" w:right="1440" w:bottom="1440" w:left="1440" w:header="576" w:footer="576" w:gutter="0"/>
          <w:pgNumType w:fmt="lowerRoman"/>
          <w:cols w:space="720"/>
          <w:vAlign w:val="center"/>
          <w:docGrid w:linePitch="360"/>
        </w:sectPr>
      </w:pPr>
      <w:r w:rsidRPr="00E37C81">
        <w:rPr>
          <w:rFonts w:ascii="Times New Roman" w:hAnsi="Times New Roman" w:cs="Times New Roman"/>
          <w:sz w:val="24"/>
          <w:szCs w:val="24"/>
        </w:rPr>
        <w:lastRenderedPageBreak/>
        <w:t>This page is intentionally left blank</w:t>
      </w:r>
      <w:r>
        <w:t>.</w:t>
      </w:r>
    </w:p>
    <w:p w14:paraId="609961F6" w14:textId="423FAF81" w:rsidR="00D356F3" w:rsidRPr="00D01456" w:rsidRDefault="00374CE0" w:rsidP="00437DC4">
      <w:pPr>
        <w:pStyle w:val="Heading1"/>
        <w:rPr>
          <w:rFonts w:ascii="Arial" w:hAnsi="Arial" w:cs="Arial"/>
          <w:color w:val="005288"/>
        </w:rPr>
      </w:pPr>
      <w:r w:rsidRPr="00D01456">
        <w:rPr>
          <w:rFonts w:ascii="Arial" w:hAnsi="Arial" w:cs="Arial"/>
          <w:color w:val="005288"/>
        </w:rPr>
        <w:lastRenderedPageBreak/>
        <w:t>Exercise Overview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  <w:tblCaption w:val="Exercise Overview"/>
        <w:tblDescription w:val="This chart lists the major components of the exercise: the exercise name, exercise dates, scope, mission area(s), core capabilities, objectives, threat or hazard, scenario, sponsor, participating organizations, and point of contact. Each component has a short explanation next to it, providing a brief overview of the component. "/>
      </w:tblPr>
      <w:tblGrid>
        <w:gridCol w:w="1895"/>
        <w:gridCol w:w="7455"/>
      </w:tblGrid>
      <w:tr w:rsidR="006F55C1" w:rsidRPr="00896A40" w14:paraId="5962DF21" w14:textId="77777777" w:rsidTr="008B70C9">
        <w:trPr>
          <w:cantSplit/>
          <w:trHeight w:val="437"/>
        </w:trPr>
        <w:tc>
          <w:tcPr>
            <w:tcW w:w="1895" w:type="dxa"/>
            <w:shd w:val="clear" w:color="auto" w:fill="005288"/>
            <w:vAlign w:val="center"/>
          </w:tcPr>
          <w:p w14:paraId="4A6B7435" w14:textId="77777777" w:rsidR="006F55C1" w:rsidRPr="004D61A7" w:rsidRDefault="006F55C1" w:rsidP="008E2D9D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 w:rsidRPr="004D61A7">
              <w:rPr>
                <w:rFonts w:cs="Times New Roman"/>
                <w:b/>
                <w:color w:val="FFFFFF" w:themeColor="background1"/>
              </w:rPr>
              <w:t>Exercise Name</w:t>
            </w:r>
          </w:p>
        </w:tc>
        <w:tc>
          <w:tcPr>
            <w:tcW w:w="7455" w:type="dxa"/>
            <w:vAlign w:val="center"/>
          </w:tcPr>
          <w:p w14:paraId="175600A1" w14:textId="370D23EC" w:rsidR="006F55C1" w:rsidRPr="00666AAA" w:rsidRDefault="0012027E" w:rsidP="00DA50A9">
            <w:pPr>
              <w:pStyle w:val="BodyText"/>
              <w:spacing w:before="60" w:after="60"/>
              <w:jc w:val="both"/>
              <w:rPr>
                <w:rFonts w:cs="Times New Roman"/>
                <w:b/>
                <w:highlight w:val="yellow"/>
              </w:rPr>
            </w:pPr>
            <w:r>
              <w:rPr>
                <w:rFonts w:cs="Times New Roman"/>
              </w:rPr>
              <w:t>Cruise Ship Incident Tabletop Exercise (TTX)</w:t>
            </w:r>
          </w:p>
        </w:tc>
      </w:tr>
      <w:tr w:rsidR="006F55C1" w:rsidRPr="00896A40" w14:paraId="7EB405A2" w14:textId="77777777" w:rsidTr="008B70C9">
        <w:trPr>
          <w:cantSplit/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4116C922" w14:textId="77777777" w:rsidR="006F55C1" w:rsidRPr="004D61A7" w:rsidRDefault="006F55C1" w:rsidP="008E2D9D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 w:rsidRPr="004D61A7">
              <w:rPr>
                <w:rFonts w:cs="Times New Roman"/>
                <w:b/>
                <w:color w:val="FFFFFF" w:themeColor="background1"/>
              </w:rPr>
              <w:t>Exercise Dates</w:t>
            </w:r>
          </w:p>
        </w:tc>
        <w:tc>
          <w:tcPr>
            <w:tcW w:w="7455" w:type="dxa"/>
            <w:vAlign w:val="center"/>
          </w:tcPr>
          <w:p w14:paraId="222EF685" w14:textId="77777777" w:rsidR="006F55C1" w:rsidRPr="00666AAA" w:rsidRDefault="006F55C1" w:rsidP="00DA50A9">
            <w:pPr>
              <w:pStyle w:val="BodyText"/>
              <w:spacing w:before="60" w:after="60"/>
              <w:jc w:val="both"/>
              <w:rPr>
                <w:rFonts w:cs="Times New Roman"/>
                <w:b/>
                <w:highlight w:val="yellow"/>
              </w:rPr>
            </w:pPr>
            <w:r w:rsidRPr="00666AAA">
              <w:rPr>
                <w:rFonts w:cs="Times New Roman"/>
                <w:highlight w:val="yellow"/>
              </w:rPr>
              <w:t>[Indicate the start and end dates of the exercise]</w:t>
            </w:r>
          </w:p>
        </w:tc>
      </w:tr>
      <w:tr w:rsidR="006F55C1" w:rsidRPr="00896A40" w14:paraId="49194261" w14:textId="77777777" w:rsidTr="008B70C9">
        <w:trPr>
          <w:cantSplit/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5B491654" w14:textId="77777777" w:rsidR="006F55C1" w:rsidRPr="004D61A7" w:rsidRDefault="006F55C1" w:rsidP="008E2D9D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 w:rsidRPr="004D61A7">
              <w:rPr>
                <w:rFonts w:cs="Times New Roman"/>
                <w:b/>
                <w:color w:val="FFFFFF" w:themeColor="background1"/>
              </w:rPr>
              <w:t>Scope</w:t>
            </w:r>
          </w:p>
        </w:tc>
        <w:tc>
          <w:tcPr>
            <w:tcW w:w="7455" w:type="dxa"/>
            <w:vAlign w:val="center"/>
          </w:tcPr>
          <w:p w14:paraId="3B323865" w14:textId="24A97836" w:rsidR="006F55C1" w:rsidRDefault="006F55C1" w:rsidP="008E2D9D">
            <w:pPr>
              <w:pStyle w:val="BodyText"/>
              <w:spacing w:before="60" w:after="60"/>
              <w:jc w:val="both"/>
              <w:rPr>
                <w:rFonts w:cs="Times New Roman"/>
                <w:highlight w:val="yellow"/>
              </w:rPr>
            </w:pPr>
            <w:r w:rsidRPr="00666AAA">
              <w:rPr>
                <w:rFonts w:cs="Times New Roman"/>
              </w:rPr>
              <w:t xml:space="preserve">This exercise is a </w:t>
            </w:r>
            <w:r w:rsidR="0012027E">
              <w:rPr>
                <w:rFonts w:cs="Times New Roman"/>
              </w:rPr>
              <w:t>TTX</w:t>
            </w:r>
            <w:r w:rsidR="000F0E60">
              <w:rPr>
                <w:rFonts w:cs="Times New Roman"/>
              </w:rPr>
              <w:t xml:space="preserve"> </w:t>
            </w:r>
            <w:r w:rsidRPr="00666AAA">
              <w:rPr>
                <w:rFonts w:cs="Times New Roman"/>
              </w:rPr>
              <w:t xml:space="preserve">planned for </w:t>
            </w:r>
            <w:r w:rsidRPr="00666AAA">
              <w:rPr>
                <w:rFonts w:cs="Times New Roman"/>
                <w:highlight w:val="yellow"/>
              </w:rPr>
              <w:t>[</w:t>
            </w:r>
            <w:r w:rsidR="00C12155">
              <w:rPr>
                <w:rFonts w:cs="Times New Roman"/>
                <w:highlight w:val="yellow"/>
              </w:rPr>
              <w:t xml:space="preserve">insert </w:t>
            </w:r>
            <w:r w:rsidRPr="00666AAA">
              <w:rPr>
                <w:rFonts w:cs="Times New Roman"/>
                <w:highlight w:val="yellow"/>
              </w:rPr>
              <w:t>exercise duration]</w:t>
            </w:r>
            <w:r w:rsidR="009F554C" w:rsidRPr="00732207">
              <w:rPr>
                <w:rFonts w:cs="Times New Roman"/>
              </w:rPr>
              <w:t xml:space="preserve"> </w:t>
            </w:r>
            <w:r w:rsidR="009F554C" w:rsidRPr="009F554C">
              <w:rPr>
                <w:rFonts w:cs="Times New Roman"/>
              </w:rPr>
              <w:t xml:space="preserve">and will focus on </w:t>
            </w:r>
            <w:r w:rsidR="009F554C">
              <w:rPr>
                <w:rFonts w:cs="Times New Roman"/>
                <w:highlight w:val="yellow"/>
              </w:rPr>
              <w:t>[</w:t>
            </w:r>
            <w:r w:rsidR="00C12155">
              <w:rPr>
                <w:rFonts w:cs="Times New Roman"/>
                <w:highlight w:val="yellow"/>
              </w:rPr>
              <w:t xml:space="preserve">insert </w:t>
            </w:r>
            <w:r w:rsidR="009F554C">
              <w:rPr>
                <w:rFonts w:cs="Times New Roman"/>
                <w:highlight w:val="yellow"/>
              </w:rPr>
              <w:t>scope]</w:t>
            </w:r>
            <w:r w:rsidR="009F554C" w:rsidRPr="00732207">
              <w:rPr>
                <w:rFonts w:cs="Times New Roman"/>
              </w:rPr>
              <w:t>.</w:t>
            </w:r>
          </w:p>
          <w:p w14:paraId="1DEA85BC" w14:textId="77BBBCA8" w:rsidR="00C6623D" w:rsidRPr="00666AAA" w:rsidRDefault="00C6623D" w:rsidP="00DA50A9">
            <w:pPr>
              <w:pStyle w:val="BodyText"/>
              <w:spacing w:before="60" w:after="60"/>
              <w:jc w:val="both"/>
              <w:rPr>
                <w:rFonts w:cs="Times New Roman"/>
                <w:highlight w:val="lightGray"/>
              </w:rPr>
            </w:pPr>
            <w:r w:rsidRPr="00C6623D">
              <w:rPr>
                <w:rFonts w:cs="Times New Roman"/>
              </w:rPr>
              <w:t>This exercise was developed using materials created by the Cybersecurity and Infrastructure Security Agency (CISA) for a CISA Tabletop Exercise Package (CTEP).</w:t>
            </w:r>
          </w:p>
        </w:tc>
      </w:tr>
      <w:tr w:rsidR="006F55C1" w:rsidRPr="00896A40" w14:paraId="74057F1D" w14:textId="77777777" w:rsidTr="008B70C9">
        <w:trPr>
          <w:cantSplit/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69146F35" w14:textId="192F5A8B" w:rsidR="006F55C1" w:rsidRPr="004D61A7" w:rsidRDefault="00487A3F" w:rsidP="008E2D9D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</w:rPr>
              <w:t>Mission</w:t>
            </w:r>
            <w:r w:rsidR="00E8112D" w:rsidRPr="004D61A7">
              <w:rPr>
                <w:rFonts w:cs="Times New Roman"/>
                <w:b/>
                <w:color w:val="FFFFFF" w:themeColor="background1"/>
              </w:rPr>
              <w:t xml:space="preserve"> </w:t>
            </w:r>
            <w:r w:rsidR="006F55C1" w:rsidRPr="004D61A7">
              <w:rPr>
                <w:rFonts w:cs="Times New Roman"/>
                <w:b/>
                <w:color w:val="FFFFFF" w:themeColor="background1"/>
              </w:rPr>
              <w:t>Area(s)</w:t>
            </w:r>
          </w:p>
        </w:tc>
        <w:tc>
          <w:tcPr>
            <w:tcW w:w="7455" w:type="dxa"/>
            <w:vAlign w:val="center"/>
          </w:tcPr>
          <w:p w14:paraId="4FFB3AA4" w14:textId="512990B6" w:rsidR="006F55C1" w:rsidRPr="00666AAA" w:rsidRDefault="0012027E" w:rsidP="00DA50A9">
            <w:pPr>
              <w:pStyle w:val="BodyText"/>
              <w:spacing w:before="60" w:after="60"/>
              <w:jc w:val="both"/>
              <w:rPr>
                <w:rFonts w:cs="Times New Roman"/>
                <w:b/>
                <w:highlight w:val="yellow"/>
              </w:rPr>
            </w:pPr>
            <w:r w:rsidRPr="00EC537C">
              <w:rPr>
                <w:szCs w:val="20"/>
              </w:rPr>
              <w:t xml:space="preserve">Prevention, </w:t>
            </w:r>
            <w:r>
              <w:rPr>
                <w:szCs w:val="20"/>
              </w:rPr>
              <w:t xml:space="preserve">Protection, Mitigation, Response, and Recovery </w:t>
            </w:r>
            <w:r w:rsidRPr="0046299B">
              <w:rPr>
                <w:szCs w:val="20"/>
                <w:highlight w:val="yellow"/>
              </w:rPr>
              <w:t>[</w:t>
            </w:r>
            <w:r>
              <w:rPr>
                <w:szCs w:val="20"/>
                <w:highlight w:val="yellow"/>
              </w:rPr>
              <w:t>S</w:t>
            </w:r>
            <w:r w:rsidRPr="0046299B">
              <w:rPr>
                <w:szCs w:val="20"/>
                <w:highlight w:val="yellow"/>
              </w:rPr>
              <w:t xml:space="preserve">elect </w:t>
            </w:r>
            <w:r>
              <w:rPr>
                <w:szCs w:val="20"/>
                <w:highlight w:val="yellow"/>
              </w:rPr>
              <w:t xml:space="preserve">appropriate </w:t>
            </w:r>
            <w:r w:rsidRPr="0046299B">
              <w:rPr>
                <w:szCs w:val="20"/>
                <w:highlight w:val="yellow"/>
              </w:rPr>
              <w:t>Mission Areas]</w:t>
            </w:r>
          </w:p>
        </w:tc>
      </w:tr>
      <w:tr w:rsidR="006F55C1" w:rsidRPr="00896A40" w14:paraId="61D9CF9E" w14:textId="77777777" w:rsidTr="008B70C9">
        <w:trPr>
          <w:cantSplit/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11EA7E10" w14:textId="6195F92F" w:rsidR="006F55C1" w:rsidRPr="004D61A7" w:rsidRDefault="006F55C1" w:rsidP="008E2D9D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 w:rsidRPr="004D61A7">
              <w:rPr>
                <w:rFonts w:cs="Times New Roman"/>
                <w:b/>
                <w:color w:val="FFFFFF" w:themeColor="background1"/>
              </w:rPr>
              <w:t>Capabilities</w:t>
            </w:r>
          </w:p>
        </w:tc>
        <w:tc>
          <w:tcPr>
            <w:tcW w:w="7455" w:type="dxa"/>
            <w:vAlign w:val="center"/>
          </w:tcPr>
          <w:p w14:paraId="00A2DB01" w14:textId="3C31F794" w:rsidR="0012027E" w:rsidRPr="00EB5B25" w:rsidRDefault="00EB5B25" w:rsidP="00732207">
            <w:pPr>
              <w:pStyle w:val="ListParagraph"/>
              <w:numPr>
                <w:ilvl w:val="0"/>
                <w:numId w:val="38"/>
              </w:numPr>
              <w:spacing w:before="60" w:after="6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Economic Recovery</w:t>
            </w:r>
          </w:p>
          <w:p w14:paraId="6ACFD384" w14:textId="3687DFE0" w:rsidR="00EB5B25" w:rsidRPr="00EB5B25" w:rsidRDefault="00EB5B25" w:rsidP="00732207">
            <w:pPr>
              <w:pStyle w:val="ListParagraph"/>
              <w:numPr>
                <w:ilvl w:val="0"/>
                <w:numId w:val="38"/>
              </w:numPr>
              <w:spacing w:before="60" w:after="60"/>
              <w:ind w:left="360"/>
              <w:rPr>
                <w:sz w:val="24"/>
                <w:szCs w:val="24"/>
              </w:rPr>
            </w:pPr>
            <w:r w:rsidRPr="00EB5B25">
              <w:rPr>
                <w:sz w:val="24"/>
                <w:szCs w:val="24"/>
              </w:rPr>
              <w:t>Infrastructure Systems</w:t>
            </w:r>
          </w:p>
          <w:p w14:paraId="02B85E94" w14:textId="6E0256FB" w:rsidR="0012027E" w:rsidRPr="00EB5B25" w:rsidRDefault="0012027E" w:rsidP="00732207">
            <w:pPr>
              <w:pStyle w:val="ListParagraph"/>
              <w:numPr>
                <w:ilvl w:val="0"/>
                <w:numId w:val="38"/>
              </w:numPr>
              <w:spacing w:before="60" w:after="60"/>
              <w:ind w:left="360"/>
              <w:rPr>
                <w:sz w:val="24"/>
                <w:szCs w:val="24"/>
              </w:rPr>
            </w:pPr>
            <w:r w:rsidRPr="00EB5B25">
              <w:rPr>
                <w:sz w:val="24"/>
                <w:szCs w:val="24"/>
              </w:rPr>
              <w:t xml:space="preserve">Intelligence and Information Sharing </w:t>
            </w:r>
          </w:p>
          <w:p w14:paraId="7611037E" w14:textId="77777777" w:rsidR="0012027E" w:rsidRPr="00EB5B25" w:rsidRDefault="0012027E" w:rsidP="00732207">
            <w:pPr>
              <w:pStyle w:val="ListParagraph"/>
              <w:numPr>
                <w:ilvl w:val="0"/>
                <w:numId w:val="38"/>
              </w:numPr>
              <w:spacing w:before="60" w:after="60"/>
              <w:ind w:left="360"/>
              <w:rPr>
                <w:sz w:val="24"/>
                <w:szCs w:val="24"/>
              </w:rPr>
            </w:pPr>
            <w:r w:rsidRPr="00EB5B25">
              <w:rPr>
                <w:sz w:val="24"/>
                <w:szCs w:val="24"/>
              </w:rPr>
              <w:t xml:space="preserve">On-scene Security, Protection, and Law Enforcement </w:t>
            </w:r>
          </w:p>
          <w:p w14:paraId="05BFF92A" w14:textId="77777777" w:rsidR="0012027E" w:rsidRPr="00EB5B25" w:rsidRDefault="0012027E" w:rsidP="00732207">
            <w:pPr>
              <w:pStyle w:val="ListParagraph"/>
              <w:numPr>
                <w:ilvl w:val="0"/>
                <w:numId w:val="38"/>
              </w:numPr>
              <w:spacing w:before="60" w:after="60"/>
              <w:ind w:left="360"/>
              <w:rPr>
                <w:sz w:val="24"/>
                <w:szCs w:val="24"/>
              </w:rPr>
            </w:pPr>
            <w:r w:rsidRPr="00EB5B25">
              <w:rPr>
                <w:sz w:val="24"/>
                <w:szCs w:val="24"/>
              </w:rPr>
              <w:t xml:space="preserve">Operational Communications </w:t>
            </w:r>
          </w:p>
          <w:p w14:paraId="29E8AD25" w14:textId="15A469DF" w:rsidR="0012027E" w:rsidRDefault="0012027E" w:rsidP="00732207">
            <w:pPr>
              <w:pStyle w:val="ListParagraph"/>
              <w:numPr>
                <w:ilvl w:val="0"/>
                <w:numId w:val="38"/>
              </w:numPr>
              <w:spacing w:before="60" w:after="60"/>
              <w:ind w:left="360"/>
              <w:rPr>
                <w:sz w:val="24"/>
                <w:szCs w:val="24"/>
              </w:rPr>
            </w:pPr>
            <w:r w:rsidRPr="00EB5B25">
              <w:rPr>
                <w:sz w:val="24"/>
                <w:szCs w:val="24"/>
              </w:rPr>
              <w:t>Operational Coordination</w:t>
            </w:r>
          </w:p>
          <w:p w14:paraId="39BB00DA" w14:textId="416CCA31" w:rsidR="00EB5B25" w:rsidRDefault="00EB5B25" w:rsidP="00732207">
            <w:pPr>
              <w:pStyle w:val="ListParagraph"/>
              <w:numPr>
                <w:ilvl w:val="0"/>
                <w:numId w:val="38"/>
              </w:numPr>
              <w:spacing w:before="60" w:after="6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Planning</w:t>
            </w:r>
          </w:p>
          <w:p w14:paraId="5F7E4D27" w14:textId="3EAACE59" w:rsidR="00EB5B25" w:rsidRPr="00EB5B25" w:rsidRDefault="00EB5B25" w:rsidP="00732207">
            <w:pPr>
              <w:pStyle w:val="ListParagraph"/>
              <w:numPr>
                <w:ilvl w:val="0"/>
                <w:numId w:val="38"/>
              </w:numPr>
              <w:spacing w:before="60" w:after="6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 Information and Warning</w:t>
            </w:r>
          </w:p>
          <w:p w14:paraId="6BF2EF78" w14:textId="63F3B3D8" w:rsidR="006F55C1" w:rsidRPr="0012027E" w:rsidRDefault="0012027E" w:rsidP="00732207">
            <w:pPr>
              <w:pStyle w:val="ListParagraph"/>
              <w:numPr>
                <w:ilvl w:val="0"/>
                <w:numId w:val="38"/>
              </w:numPr>
              <w:spacing w:before="60" w:after="60"/>
              <w:ind w:left="360"/>
            </w:pPr>
            <w:r w:rsidRPr="00EB5B25">
              <w:rPr>
                <w:sz w:val="24"/>
                <w:szCs w:val="24"/>
              </w:rPr>
              <w:t>Situational Assessment</w:t>
            </w:r>
          </w:p>
        </w:tc>
      </w:tr>
      <w:tr w:rsidR="006F55C1" w:rsidRPr="00896A40" w14:paraId="6BF5EBBE" w14:textId="77777777" w:rsidTr="008B70C9">
        <w:trPr>
          <w:cantSplit/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7BFED881" w14:textId="77777777" w:rsidR="006F55C1" w:rsidRPr="004D61A7" w:rsidRDefault="006F55C1" w:rsidP="008E2D9D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 w:rsidRPr="004D61A7">
              <w:rPr>
                <w:rFonts w:cs="Times New Roman"/>
                <w:b/>
                <w:color w:val="FFFFFF" w:themeColor="background1"/>
              </w:rPr>
              <w:t>Objectives</w:t>
            </w:r>
          </w:p>
        </w:tc>
        <w:tc>
          <w:tcPr>
            <w:tcW w:w="7455" w:type="dxa"/>
            <w:vAlign w:val="center"/>
          </w:tcPr>
          <w:p w14:paraId="0C2662CA" w14:textId="77777777" w:rsidR="0012027E" w:rsidRPr="0012027E" w:rsidRDefault="0012027E" w:rsidP="00732207">
            <w:pPr>
              <w:pStyle w:val="HSEEPBodyText"/>
              <w:numPr>
                <w:ilvl w:val="0"/>
                <w:numId w:val="39"/>
              </w:numPr>
              <w:spacing w:before="60" w:after="60"/>
              <w:jc w:val="left"/>
              <w:rPr>
                <w:rFonts w:cs="Times New Roman"/>
                <w:color w:val="FF0000"/>
              </w:rPr>
            </w:pPr>
            <w:r w:rsidRPr="0012027E">
              <w:rPr>
                <w:rFonts w:cs="Times New Roman"/>
                <w:color w:val="000000" w:themeColor="text1"/>
              </w:rPr>
              <w:t>Examine response and recovery plans and procedures following a drone attack.</w:t>
            </w:r>
          </w:p>
          <w:p w14:paraId="37A88FA3" w14:textId="77777777" w:rsidR="0012027E" w:rsidRPr="0012027E" w:rsidRDefault="0012027E" w:rsidP="00732207">
            <w:pPr>
              <w:numPr>
                <w:ilvl w:val="0"/>
                <w:numId w:val="39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2027E">
              <w:rPr>
                <w:rFonts w:ascii="Times New Roman" w:hAnsi="Times New Roman" w:cs="Times New Roman"/>
                <w:sz w:val="24"/>
                <w:szCs w:val="24"/>
              </w:rPr>
              <w:t>Discuss information sharing procedures and communication and coordination protocols between private and local public sector partners.</w:t>
            </w:r>
          </w:p>
          <w:p w14:paraId="3153BE72" w14:textId="77777777" w:rsidR="0012027E" w:rsidRDefault="0012027E" w:rsidP="00732207">
            <w:pPr>
              <w:numPr>
                <w:ilvl w:val="0"/>
                <w:numId w:val="39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2027E">
              <w:rPr>
                <w:rFonts w:ascii="Times New Roman" w:hAnsi="Times New Roman" w:cs="Times New Roman"/>
                <w:sz w:val="24"/>
                <w:szCs w:val="24"/>
              </w:rPr>
              <w:t xml:space="preserve">Examine company and port security short-term recovery plans. </w:t>
            </w:r>
          </w:p>
          <w:p w14:paraId="7AC4D395" w14:textId="6D5D5A07" w:rsidR="006F55C1" w:rsidRPr="0012027E" w:rsidRDefault="0012027E" w:rsidP="00732207">
            <w:pPr>
              <w:numPr>
                <w:ilvl w:val="0"/>
                <w:numId w:val="39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2027E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highlight w:val="yellow"/>
              </w:rPr>
              <w:t xml:space="preserve">[Insert </w:t>
            </w:r>
            <w:r w:rsidRPr="001202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additional </w:t>
            </w:r>
            <w:r w:rsidRPr="0012027E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highlight w:val="yellow"/>
              </w:rPr>
              <w:t>exercise objectives as necessary]</w:t>
            </w:r>
          </w:p>
        </w:tc>
      </w:tr>
      <w:tr w:rsidR="006F55C1" w:rsidRPr="00896A40" w14:paraId="01ACABDA" w14:textId="77777777" w:rsidTr="008B70C9">
        <w:trPr>
          <w:cantSplit/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5461D886" w14:textId="77777777" w:rsidR="006F55C1" w:rsidRPr="004D61A7" w:rsidRDefault="006F55C1" w:rsidP="008E2D9D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 w:rsidRPr="004D61A7">
              <w:rPr>
                <w:rFonts w:cs="Times New Roman"/>
                <w:b/>
                <w:color w:val="FFFFFF" w:themeColor="background1"/>
              </w:rPr>
              <w:t>Threat or Hazard</w:t>
            </w:r>
          </w:p>
        </w:tc>
        <w:tc>
          <w:tcPr>
            <w:tcW w:w="7455" w:type="dxa"/>
            <w:vAlign w:val="center"/>
          </w:tcPr>
          <w:p w14:paraId="48BC7A4D" w14:textId="7DA19678" w:rsidR="006F55C1" w:rsidRPr="00666AAA" w:rsidRDefault="0012027E" w:rsidP="00DA50A9">
            <w:pPr>
              <w:pStyle w:val="BodyText"/>
              <w:spacing w:before="60" w:after="60"/>
              <w:jc w:val="both"/>
              <w:rPr>
                <w:rFonts w:cs="Times New Roman"/>
                <w:highlight w:val="yellow"/>
              </w:rPr>
            </w:pPr>
            <w:r w:rsidRPr="00F33E9B">
              <w:rPr>
                <w:szCs w:val="20"/>
              </w:rPr>
              <w:t>Drone / Improvised Explosive Device (IED)</w:t>
            </w:r>
          </w:p>
        </w:tc>
      </w:tr>
      <w:tr w:rsidR="00AA5BD9" w:rsidRPr="00896A40" w14:paraId="4E3D828D" w14:textId="77777777" w:rsidTr="008B70C9">
        <w:trPr>
          <w:cantSplit/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279B19A6" w14:textId="45CC969F" w:rsidR="00AA5BD9" w:rsidRPr="004D61A7" w:rsidRDefault="00AA5BD9" w:rsidP="008E2D9D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 w:rsidRPr="004D61A7">
              <w:rPr>
                <w:rFonts w:cs="Times New Roman"/>
                <w:b/>
                <w:color w:val="FFFFFF" w:themeColor="background1"/>
              </w:rPr>
              <w:t>Scenario</w:t>
            </w:r>
          </w:p>
        </w:tc>
        <w:tc>
          <w:tcPr>
            <w:tcW w:w="7455" w:type="dxa"/>
            <w:vAlign w:val="center"/>
          </w:tcPr>
          <w:p w14:paraId="0433B1ED" w14:textId="147575AE" w:rsidR="00AA5BD9" w:rsidRPr="00666AAA" w:rsidRDefault="0012027E" w:rsidP="00DA50A9">
            <w:pPr>
              <w:pStyle w:val="BodyText"/>
              <w:spacing w:before="60" w:after="60"/>
              <w:jc w:val="both"/>
              <w:rPr>
                <w:rFonts w:cs="Times New Roman"/>
                <w:highlight w:val="yellow"/>
              </w:rPr>
            </w:pPr>
            <w:r w:rsidRPr="00387075">
              <w:rPr>
                <w:szCs w:val="20"/>
              </w:rPr>
              <w:t>A</w:t>
            </w:r>
            <w:r>
              <w:rPr>
                <w:szCs w:val="20"/>
              </w:rPr>
              <w:t xml:space="preserve"> radical environmental group has launched a swarm drone attack against a docked cruise ship</w:t>
            </w:r>
            <w:r w:rsidR="00DE7FD5">
              <w:rPr>
                <w:szCs w:val="20"/>
              </w:rPr>
              <w:t xml:space="preserve"> </w:t>
            </w:r>
            <w:r>
              <w:rPr>
                <w:szCs w:val="20"/>
              </w:rPr>
              <w:t>seeking to damage navigational systems to stop cruise ship operations.</w:t>
            </w:r>
          </w:p>
        </w:tc>
      </w:tr>
      <w:tr w:rsidR="00AA5BD9" w:rsidRPr="00896A40" w14:paraId="61362343" w14:textId="77777777" w:rsidTr="008B70C9">
        <w:trPr>
          <w:cantSplit/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2F5E01BB" w14:textId="77777777" w:rsidR="00AA5BD9" w:rsidRPr="004D61A7" w:rsidRDefault="00AA5BD9" w:rsidP="008E2D9D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 w:rsidRPr="004D61A7">
              <w:rPr>
                <w:rFonts w:cs="Times New Roman"/>
                <w:b/>
                <w:color w:val="FFFFFF" w:themeColor="background1"/>
              </w:rPr>
              <w:t>Sponsor</w:t>
            </w:r>
          </w:p>
        </w:tc>
        <w:tc>
          <w:tcPr>
            <w:tcW w:w="7455" w:type="dxa"/>
            <w:vAlign w:val="center"/>
          </w:tcPr>
          <w:p w14:paraId="44754072" w14:textId="33204253" w:rsidR="00AA5BD9" w:rsidRPr="00666AAA" w:rsidRDefault="00AA5BD9" w:rsidP="00DA50A9">
            <w:pPr>
              <w:pStyle w:val="BodyText"/>
              <w:spacing w:before="60" w:after="60"/>
              <w:jc w:val="both"/>
              <w:rPr>
                <w:rFonts w:cs="Times New Roman"/>
                <w:b/>
                <w:highlight w:val="yellow"/>
              </w:rPr>
            </w:pPr>
            <w:r w:rsidRPr="00666AAA">
              <w:rPr>
                <w:rFonts w:cs="Times New Roman"/>
                <w:highlight w:val="yellow"/>
              </w:rPr>
              <w:t>[Insert the name of the sponsor organization, as well as any grant programs being u</w:t>
            </w:r>
            <w:r w:rsidR="00012F56">
              <w:rPr>
                <w:rFonts w:cs="Times New Roman"/>
                <w:highlight w:val="yellow"/>
              </w:rPr>
              <w:t>sed</w:t>
            </w:r>
            <w:r w:rsidRPr="00666AAA">
              <w:rPr>
                <w:rFonts w:cs="Times New Roman"/>
                <w:highlight w:val="yellow"/>
              </w:rPr>
              <w:t>, if applicable]</w:t>
            </w:r>
          </w:p>
        </w:tc>
      </w:tr>
      <w:tr w:rsidR="00AA5BD9" w:rsidRPr="00896A40" w14:paraId="0007CF82" w14:textId="77777777" w:rsidTr="008B70C9">
        <w:trPr>
          <w:cantSplit/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74F3B6F9" w14:textId="21950EB1" w:rsidR="00AA5BD9" w:rsidRPr="004D61A7" w:rsidRDefault="00AA5BD9" w:rsidP="008E2D9D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 w:rsidRPr="004D61A7">
              <w:rPr>
                <w:rFonts w:cs="Times New Roman"/>
                <w:b/>
                <w:color w:val="FFFFFF" w:themeColor="background1"/>
              </w:rPr>
              <w:t>Participating Organizations</w:t>
            </w:r>
          </w:p>
        </w:tc>
        <w:tc>
          <w:tcPr>
            <w:tcW w:w="7455" w:type="dxa"/>
            <w:vAlign w:val="center"/>
          </w:tcPr>
          <w:p w14:paraId="44BF7567" w14:textId="09EE99F5" w:rsidR="00AA5BD9" w:rsidRPr="00666AAA" w:rsidRDefault="00AA5BD9" w:rsidP="00DA50A9">
            <w:pPr>
              <w:pStyle w:val="BodyText"/>
              <w:spacing w:before="60" w:after="60"/>
              <w:jc w:val="both"/>
              <w:rPr>
                <w:rFonts w:cs="Times New Roman"/>
                <w:szCs w:val="20"/>
                <w:highlight w:val="yellow"/>
              </w:rPr>
            </w:pPr>
            <w:r w:rsidRPr="00666AAA">
              <w:rPr>
                <w:rFonts w:cs="Times New Roman"/>
                <w:highlight w:val="yellow"/>
              </w:rPr>
              <w:t>[</w:t>
            </w:r>
            <w:r w:rsidR="004478D7">
              <w:rPr>
                <w:rFonts w:cs="Times New Roman"/>
                <w:highlight w:val="yellow"/>
              </w:rPr>
              <w:t>Please see Appendix A</w:t>
            </w:r>
            <w:r w:rsidRPr="00666AAA">
              <w:rPr>
                <w:rFonts w:cs="Times New Roman"/>
                <w:highlight w:val="yellow"/>
              </w:rPr>
              <w:t>.]</w:t>
            </w:r>
          </w:p>
        </w:tc>
      </w:tr>
      <w:tr w:rsidR="00AA5BD9" w:rsidRPr="00896A40" w14:paraId="1F9BBAB9" w14:textId="77777777" w:rsidTr="00385F85">
        <w:trPr>
          <w:cantSplit/>
          <w:trHeight w:val="764"/>
        </w:trPr>
        <w:tc>
          <w:tcPr>
            <w:tcW w:w="1895" w:type="dxa"/>
            <w:shd w:val="clear" w:color="auto" w:fill="005288"/>
            <w:vAlign w:val="center"/>
          </w:tcPr>
          <w:p w14:paraId="46B04E98" w14:textId="77777777" w:rsidR="00AA5BD9" w:rsidRPr="004D61A7" w:rsidRDefault="00AA5BD9" w:rsidP="008E2D9D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 w:rsidRPr="004D61A7">
              <w:rPr>
                <w:rFonts w:cs="Times New Roman"/>
                <w:b/>
                <w:color w:val="FFFFFF" w:themeColor="background1"/>
              </w:rPr>
              <w:lastRenderedPageBreak/>
              <w:t>Point of Contact</w:t>
            </w:r>
          </w:p>
        </w:tc>
        <w:tc>
          <w:tcPr>
            <w:tcW w:w="7455" w:type="dxa"/>
            <w:vAlign w:val="center"/>
          </w:tcPr>
          <w:p w14:paraId="74C4090A" w14:textId="506D416C" w:rsidR="00234B78" w:rsidRPr="00A17B26" w:rsidRDefault="00AA5BD9" w:rsidP="00DA50A9">
            <w:pPr>
              <w:pStyle w:val="BodyText"/>
              <w:spacing w:before="60" w:after="60"/>
              <w:jc w:val="both"/>
              <w:rPr>
                <w:rFonts w:cs="Times New Roman"/>
                <w:highlight w:val="yellow"/>
              </w:rPr>
            </w:pPr>
            <w:r w:rsidRPr="00A17B26">
              <w:rPr>
                <w:rFonts w:cs="Times New Roman"/>
                <w:highlight w:val="yellow"/>
              </w:rPr>
              <w:t xml:space="preserve">[Insert the name, title, agency, address, phone number, and email address of the primary exercise </w:t>
            </w:r>
            <w:r w:rsidR="00012F56">
              <w:rPr>
                <w:rFonts w:cs="Times New Roman"/>
                <w:highlight w:val="yellow"/>
              </w:rPr>
              <w:t>point of contact (</w:t>
            </w:r>
            <w:r w:rsidRPr="00A17B26">
              <w:rPr>
                <w:rFonts w:cs="Times New Roman"/>
                <w:highlight w:val="yellow"/>
              </w:rPr>
              <w:t>POC</w:t>
            </w:r>
            <w:r w:rsidR="00012F56">
              <w:rPr>
                <w:rFonts w:cs="Times New Roman"/>
                <w:highlight w:val="yellow"/>
              </w:rPr>
              <w:t>)</w:t>
            </w:r>
            <w:r w:rsidRPr="00A17B26">
              <w:rPr>
                <w:rFonts w:cs="Times New Roman"/>
                <w:highlight w:val="yellow"/>
              </w:rPr>
              <w:t xml:space="preserve"> (e.g., exercise director or exercise sponsor)</w:t>
            </w:r>
            <w:r w:rsidR="009901C8">
              <w:rPr>
                <w:rFonts w:cs="Times New Roman"/>
                <w:highlight w:val="yellow"/>
              </w:rPr>
              <w:t>.</w:t>
            </w:r>
            <w:r w:rsidRPr="00A17B26">
              <w:rPr>
                <w:rFonts w:cs="Times New Roman"/>
                <w:highlight w:val="yellow"/>
              </w:rPr>
              <w:t>]</w:t>
            </w:r>
          </w:p>
        </w:tc>
      </w:tr>
    </w:tbl>
    <w:p w14:paraId="2590BACB" w14:textId="77777777" w:rsidR="00FC754E" w:rsidRDefault="00FC754E" w:rsidP="00D356F3">
      <w:pPr>
        <w:pStyle w:val="BodyText"/>
        <w:rPr>
          <w:rFonts w:ascii="Franklin Gothic Book" w:hAnsi="Franklin Gothic Book" w:cs="Arial"/>
        </w:rPr>
        <w:sectPr w:rsidR="00FC754E" w:rsidSect="00385F85">
          <w:footerReference w:type="default" r:id="rId19"/>
          <w:pgSz w:w="12240" w:h="15840"/>
          <w:pgMar w:top="1440" w:right="1440" w:bottom="1440" w:left="1440" w:header="576" w:footer="576" w:gutter="0"/>
          <w:pgNumType w:start="1"/>
          <w:cols w:space="720"/>
          <w:docGrid w:linePitch="360"/>
        </w:sectPr>
      </w:pPr>
    </w:p>
    <w:p w14:paraId="609961F7" w14:textId="13BF8AE3" w:rsidR="00374CE0" w:rsidRPr="00D87DF9" w:rsidRDefault="00E266E6" w:rsidP="008349C2">
      <w:pPr>
        <w:pStyle w:val="Heading1"/>
        <w:rPr>
          <w:rFonts w:ascii="Arial" w:hAnsi="Arial" w:cs="Arial"/>
          <w:color w:val="005288"/>
        </w:rPr>
      </w:pPr>
      <w:r w:rsidRPr="00D87DF9">
        <w:rPr>
          <w:rFonts w:ascii="Arial" w:hAnsi="Arial" w:cs="Arial"/>
          <w:color w:val="005288"/>
        </w:rPr>
        <w:lastRenderedPageBreak/>
        <w:t>General Information</w:t>
      </w:r>
    </w:p>
    <w:p w14:paraId="609961F8" w14:textId="313658E6" w:rsidR="00E266E6" w:rsidRPr="008E2D9D" w:rsidRDefault="00E266E6" w:rsidP="000213E9">
      <w:pPr>
        <w:pStyle w:val="Heading2"/>
        <w:rPr>
          <w:rFonts w:cs="Arial"/>
          <w:color w:val="005288"/>
        </w:rPr>
      </w:pPr>
      <w:r w:rsidRPr="008E2D9D">
        <w:rPr>
          <w:rFonts w:cs="Arial"/>
          <w:color w:val="005288"/>
        </w:rPr>
        <w:t>Exercise Objectives and Capabilities</w:t>
      </w:r>
    </w:p>
    <w:p w14:paraId="609961F9" w14:textId="20D97624" w:rsidR="00E266E6" w:rsidRPr="00D87DF9" w:rsidRDefault="00E266E6" w:rsidP="000213E9">
      <w:pPr>
        <w:pStyle w:val="BodyText"/>
        <w:spacing w:before="120" w:after="120"/>
        <w:jc w:val="both"/>
        <w:rPr>
          <w:rFonts w:cs="Times New Roman"/>
          <w:szCs w:val="24"/>
        </w:rPr>
      </w:pPr>
      <w:r w:rsidRPr="00D87DF9">
        <w:rPr>
          <w:rFonts w:cs="Times New Roman"/>
          <w:szCs w:val="24"/>
        </w:rPr>
        <w:t>The exercise objectives in Table 1 describe the expected outcomes for the exercise.</w:t>
      </w:r>
      <w:r w:rsidR="00B411A6" w:rsidRPr="00D87DF9">
        <w:rPr>
          <w:rFonts w:cs="Times New Roman"/>
          <w:szCs w:val="24"/>
        </w:rPr>
        <w:t xml:space="preserve"> </w:t>
      </w:r>
      <w:r w:rsidRPr="00D87DF9">
        <w:rPr>
          <w:rFonts w:cs="Times New Roman"/>
          <w:szCs w:val="24"/>
        </w:rPr>
        <w:t xml:space="preserve">The objectives are linked to capabilities, which are </w:t>
      </w:r>
      <w:r w:rsidR="00E8112D" w:rsidRPr="00D87DF9">
        <w:rPr>
          <w:rFonts w:cs="Times New Roman"/>
          <w:szCs w:val="24"/>
        </w:rPr>
        <w:t>the means to accomplish a mission, function, or objective based on the performance of related tasks, under specified conditions, to target levels of performance</w:t>
      </w:r>
      <w:r w:rsidRPr="00D87DF9">
        <w:rPr>
          <w:rFonts w:cs="Times New Roman"/>
          <w:szCs w:val="24"/>
        </w:rPr>
        <w:t>.</w:t>
      </w:r>
      <w:r w:rsidR="00B411A6" w:rsidRPr="00D87DF9">
        <w:rPr>
          <w:rFonts w:cs="Times New Roman"/>
          <w:szCs w:val="24"/>
        </w:rPr>
        <w:t xml:space="preserve"> </w:t>
      </w:r>
      <w:r w:rsidRPr="00D87DF9">
        <w:rPr>
          <w:rFonts w:cs="Times New Roman"/>
          <w:szCs w:val="24"/>
        </w:rPr>
        <w:t xml:space="preserve">The objectives and aligned capabilities are guided by </w:t>
      </w:r>
      <w:r w:rsidR="009F7A62" w:rsidRPr="00D87DF9">
        <w:rPr>
          <w:rFonts w:cs="Times New Roman"/>
          <w:szCs w:val="24"/>
        </w:rPr>
        <w:t xml:space="preserve">senior leaders </w:t>
      </w:r>
      <w:r w:rsidRPr="00D87DF9">
        <w:rPr>
          <w:rFonts w:cs="Times New Roman"/>
          <w:szCs w:val="24"/>
        </w:rPr>
        <w:t>and selected by the Exercise Planning Team</w:t>
      </w:r>
      <w:r w:rsidR="00E55A8D">
        <w:rPr>
          <w:rFonts w:cs="Times New Roman"/>
          <w:szCs w:val="24"/>
        </w:rPr>
        <w:t xml:space="preserve"> (EPT)</w:t>
      </w:r>
      <w:r w:rsidRPr="00D87DF9">
        <w:rPr>
          <w:rFonts w:cs="Times New Roman"/>
          <w:szCs w:val="24"/>
        </w:rPr>
        <w:t>.</w:t>
      </w:r>
    </w:p>
    <w:tbl>
      <w:tblPr>
        <w:tblStyle w:val="TableGrid"/>
        <w:tblW w:w="93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  <w:tblCaption w:val="Exercise Objectives and Core Capabilities"/>
        <w:tblDescription w:val="Lists each exercise objective and the core capability that is associated with the given objective."/>
      </w:tblPr>
      <w:tblGrid>
        <w:gridCol w:w="5026"/>
        <w:gridCol w:w="4324"/>
      </w:tblGrid>
      <w:tr w:rsidR="00E266E6" w:rsidRPr="00896A40" w14:paraId="609961FC" w14:textId="77777777" w:rsidTr="00EB5B25">
        <w:trPr>
          <w:cantSplit/>
          <w:tblHeader/>
        </w:trPr>
        <w:tc>
          <w:tcPr>
            <w:tcW w:w="5026" w:type="dxa"/>
            <w:shd w:val="clear" w:color="auto" w:fill="005288"/>
            <w:vAlign w:val="center"/>
          </w:tcPr>
          <w:p w14:paraId="609961FA" w14:textId="77777777" w:rsidR="00E266E6" w:rsidRPr="00A8114F" w:rsidRDefault="00E266E6" w:rsidP="00A8114F">
            <w:pPr>
              <w:pStyle w:val="TableofFigures"/>
              <w:spacing w:before="60" w:after="6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A8114F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Exercise Objectives</w:t>
            </w:r>
          </w:p>
        </w:tc>
        <w:tc>
          <w:tcPr>
            <w:tcW w:w="4324" w:type="dxa"/>
            <w:shd w:val="clear" w:color="auto" w:fill="005288"/>
            <w:vAlign w:val="center"/>
          </w:tcPr>
          <w:p w14:paraId="609961FB" w14:textId="3A18A12D" w:rsidR="00E266E6" w:rsidRPr="00A8114F" w:rsidRDefault="00E266E6" w:rsidP="00A8114F">
            <w:pPr>
              <w:pStyle w:val="TableofFigures"/>
              <w:spacing w:before="60" w:after="6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A8114F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Capability</w:t>
            </w:r>
          </w:p>
        </w:tc>
      </w:tr>
      <w:tr w:rsidR="00EB5B25" w:rsidRPr="00896A40" w14:paraId="609961FF" w14:textId="77777777" w:rsidTr="008A3CC7">
        <w:trPr>
          <w:cantSplit/>
        </w:trPr>
        <w:tc>
          <w:tcPr>
            <w:tcW w:w="5026" w:type="dxa"/>
            <w:vAlign w:val="center"/>
          </w:tcPr>
          <w:p w14:paraId="609961FD" w14:textId="0754C22F" w:rsidR="00EB5B25" w:rsidRPr="00A8114F" w:rsidRDefault="00EB5B25" w:rsidP="00A8114F">
            <w:pPr>
              <w:spacing w:before="60" w:after="60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A8114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Examine response and recovery plans and procedures following a drone attack.</w:t>
            </w:r>
          </w:p>
        </w:tc>
        <w:tc>
          <w:tcPr>
            <w:tcW w:w="4324" w:type="dxa"/>
            <w:vAlign w:val="center"/>
          </w:tcPr>
          <w:p w14:paraId="23755BEA" w14:textId="77777777" w:rsidR="00935D4D" w:rsidRPr="00A8114F" w:rsidRDefault="00935D4D" w:rsidP="00A8114F">
            <w:pPr>
              <w:pStyle w:val="Tabletext"/>
              <w:numPr>
                <w:ilvl w:val="0"/>
                <w:numId w:val="40"/>
              </w:numPr>
              <w:spacing w:before="60" w:after="60"/>
              <w:rPr>
                <w:rFonts w:ascii="Times New Roman" w:hAnsi="Times New Roman"/>
                <w:sz w:val="24"/>
              </w:rPr>
            </w:pPr>
            <w:r w:rsidRPr="00A8114F">
              <w:rPr>
                <w:rFonts w:ascii="Times New Roman" w:hAnsi="Times New Roman"/>
                <w:bCs/>
                <w:kern w:val="24"/>
                <w:sz w:val="24"/>
              </w:rPr>
              <w:t xml:space="preserve">Infrastructure Systems </w:t>
            </w:r>
          </w:p>
          <w:p w14:paraId="6853F679" w14:textId="77777777" w:rsidR="00935D4D" w:rsidRPr="00A8114F" w:rsidRDefault="00935D4D" w:rsidP="00A8114F">
            <w:pPr>
              <w:pStyle w:val="Tabletext"/>
              <w:numPr>
                <w:ilvl w:val="0"/>
                <w:numId w:val="40"/>
              </w:numPr>
              <w:spacing w:before="60" w:after="60"/>
              <w:rPr>
                <w:rFonts w:ascii="Times New Roman" w:hAnsi="Times New Roman"/>
                <w:sz w:val="24"/>
              </w:rPr>
            </w:pPr>
            <w:r w:rsidRPr="00A8114F">
              <w:rPr>
                <w:rFonts w:ascii="Times New Roman" w:hAnsi="Times New Roman"/>
                <w:bCs/>
                <w:kern w:val="24"/>
                <w:sz w:val="24"/>
              </w:rPr>
              <w:t>Intelligence and Information Sharing</w:t>
            </w:r>
          </w:p>
          <w:p w14:paraId="4C8562B6" w14:textId="77777777" w:rsidR="00EB5B25" w:rsidRPr="00A8114F" w:rsidRDefault="00EB5B25" w:rsidP="00A8114F">
            <w:pPr>
              <w:pStyle w:val="Tabletext"/>
              <w:numPr>
                <w:ilvl w:val="0"/>
                <w:numId w:val="40"/>
              </w:numPr>
              <w:spacing w:before="60" w:after="60"/>
              <w:rPr>
                <w:rFonts w:ascii="Times New Roman" w:hAnsi="Times New Roman"/>
                <w:sz w:val="24"/>
              </w:rPr>
            </w:pPr>
            <w:r w:rsidRPr="00A8114F">
              <w:rPr>
                <w:rFonts w:ascii="Times New Roman" w:hAnsi="Times New Roman"/>
                <w:bCs/>
                <w:kern w:val="24"/>
                <w:sz w:val="24"/>
              </w:rPr>
              <w:t>On-scene Security, Protection, and Law Enforcement</w:t>
            </w:r>
          </w:p>
          <w:p w14:paraId="3428C8B8" w14:textId="77777777" w:rsidR="00EB5B25" w:rsidRPr="00A8114F" w:rsidRDefault="00EB5B25" w:rsidP="00A8114F">
            <w:pPr>
              <w:pStyle w:val="Tabletext"/>
              <w:numPr>
                <w:ilvl w:val="0"/>
                <w:numId w:val="40"/>
              </w:numPr>
              <w:spacing w:before="60" w:after="60"/>
              <w:rPr>
                <w:rFonts w:ascii="Times New Roman" w:hAnsi="Times New Roman"/>
                <w:sz w:val="24"/>
              </w:rPr>
            </w:pPr>
            <w:r w:rsidRPr="00A8114F">
              <w:rPr>
                <w:rFonts w:ascii="Times New Roman" w:hAnsi="Times New Roman"/>
                <w:bCs/>
                <w:kern w:val="24"/>
                <w:sz w:val="24"/>
              </w:rPr>
              <w:t xml:space="preserve">Operational Communications </w:t>
            </w:r>
          </w:p>
          <w:p w14:paraId="75BB5F72" w14:textId="77777777" w:rsidR="00935D4D" w:rsidRPr="00A8114F" w:rsidRDefault="00EB5B25" w:rsidP="00A8114F">
            <w:pPr>
              <w:pStyle w:val="Tabletext"/>
              <w:numPr>
                <w:ilvl w:val="0"/>
                <w:numId w:val="40"/>
              </w:numPr>
              <w:spacing w:before="60" w:after="60"/>
              <w:rPr>
                <w:rFonts w:ascii="Times New Roman" w:hAnsi="Times New Roman"/>
                <w:sz w:val="24"/>
              </w:rPr>
            </w:pPr>
            <w:r w:rsidRPr="00A8114F">
              <w:rPr>
                <w:rFonts w:ascii="Times New Roman" w:hAnsi="Times New Roman"/>
                <w:bCs/>
                <w:kern w:val="24"/>
                <w:sz w:val="24"/>
              </w:rPr>
              <w:t>Operational Coordination</w:t>
            </w:r>
            <w:r w:rsidR="00935D4D" w:rsidRPr="00A8114F">
              <w:rPr>
                <w:rFonts w:ascii="Times New Roman" w:hAnsi="Times New Roman"/>
                <w:bCs/>
                <w:kern w:val="24"/>
                <w:sz w:val="24"/>
              </w:rPr>
              <w:t xml:space="preserve"> </w:t>
            </w:r>
          </w:p>
          <w:p w14:paraId="609961FE" w14:textId="10F00819" w:rsidR="00EB5B25" w:rsidRPr="00A8114F" w:rsidRDefault="00935D4D" w:rsidP="00A8114F">
            <w:pPr>
              <w:pStyle w:val="Tabletext"/>
              <w:numPr>
                <w:ilvl w:val="0"/>
                <w:numId w:val="40"/>
              </w:numPr>
              <w:spacing w:before="60" w:after="60"/>
              <w:rPr>
                <w:rFonts w:ascii="Times New Roman" w:hAnsi="Times New Roman"/>
                <w:sz w:val="24"/>
              </w:rPr>
            </w:pPr>
            <w:r w:rsidRPr="00A8114F">
              <w:rPr>
                <w:rFonts w:ascii="Times New Roman" w:hAnsi="Times New Roman"/>
                <w:bCs/>
                <w:kern w:val="24"/>
                <w:sz w:val="24"/>
              </w:rPr>
              <w:t xml:space="preserve">Planning </w:t>
            </w:r>
          </w:p>
        </w:tc>
      </w:tr>
      <w:tr w:rsidR="00EB5B25" w:rsidRPr="00896A40" w14:paraId="60996202" w14:textId="77777777" w:rsidTr="008A3CC7">
        <w:trPr>
          <w:cantSplit/>
        </w:trPr>
        <w:tc>
          <w:tcPr>
            <w:tcW w:w="5026" w:type="dxa"/>
            <w:vAlign w:val="center"/>
          </w:tcPr>
          <w:p w14:paraId="60996200" w14:textId="60AC1CE4" w:rsidR="00EB5B25" w:rsidRPr="00A8114F" w:rsidRDefault="00EB5B25" w:rsidP="00A8114F">
            <w:pPr>
              <w:spacing w:before="60" w:after="60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A8114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Discuss information sharing procedures and communication and coordination protocols between private and local public sector partners.</w:t>
            </w:r>
          </w:p>
        </w:tc>
        <w:tc>
          <w:tcPr>
            <w:tcW w:w="4324" w:type="dxa"/>
            <w:vAlign w:val="center"/>
          </w:tcPr>
          <w:p w14:paraId="5FD78563" w14:textId="77777777" w:rsidR="00EB5B25" w:rsidRPr="00A8114F" w:rsidRDefault="00EB5B25" w:rsidP="00A8114F">
            <w:pPr>
              <w:pStyle w:val="Tabletext"/>
              <w:numPr>
                <w:ilvl w:val="0"/>
                <w:numId w:val="40"/>
              </w:numPr>
              <w:spacing w:before="60" w:after="60"/>
              <w:rPr>
                <w:rFonts w:ascii="Times New Roman" w:hAnsi="Times New Roman"/>
                <w:bCs/>
                <w:kern w:val="24"/>
                <w:sz w:val="24"/>
              </w:rPr>
            </w:pPr>
            <w:r w:rsidRPr="00A8114F">
              <w:rPr>
                <w:rFonts w:ascii="Times New Roman" w:hAnsi="Times New Roman"/>
                <w:bCs/>
                <w:kern w:val="24"/>
                <w:sz w:val="24"/>
              </w:rPr>
              <w:t xml:space="preserve">Intelligence and Information Sharing </w:t>
            </w:r>
          </w:p>
          <w:p w14:paraId="6A251F99" w14:textId="77777777" w:rsidR="00EB5B25" w:rsidRPr="00A8114F" w:rsidRDefault="00EB5B25" w:rsidP="00A8114F">
            <w:pPr>
              <w:pStyle w:val="Tabletext"/>
              <w:numPr>
                <w:ilvl w:val="0"/>
                <w:numId w:val="40"/>
              </w:numPr>
              <w:spacing w:before="60" w:after="60"/>
              <w:rPr>
                <w:rFonts w:ascii="Times New Roman" w:hAnsi="Times New Roman"/>
                <w:bCs/>
                <w:kern w:val="24"/>
                <w:sz w:val="24"/>
              </w:rPr>
            </w:pPr>
            <w:r w:rsidRPr="00A8114F">
              <w:rPr>
                <w:rFonts w:ascii="Times New Roman" w:hAnsi="Times New Roman"/>
                <w:bCs/>
                <w:kern w:val="24"/>
                <w:sz w:val="24"/>
              </w:rPr>
              <w:t>Operational Communications</w:t>
            </w:r>
          </w:p>
          <w:p w14:paraId="2D3A1B5B" w14:textId="77777777" w:rsidR="00EB5B25" w:rsidRPr="00A8114F" w:rsidRDefault="00EB5B25" w:rsidP="00A8114F">
            <w:pPr>
              <w:pStyle w:val="Tabletext"/>
              <w:numPr>
                <w:ilvl w:val="0"/>
                <w:numId w:val="40"/>
              </w:numPr>
              <w:spacing w:before="60" w:after="60"/>
              <w:rPr>
                <w:rFonts w:ascii="Times New Roman" w:hAnsi="Times New Roman"/>
                <w:bCs/>
                <w:kern w:val="24"/>
                <w:sz w:val="24"/>
              </w:rPr>
            </w:pPr>
            <w:r w:rsidRPr="00A8114F">
              <w:rPr>
                <w:rFonts w:ascii="Times New Roman" w:hAnsi="Times New Roman"/>
                <w:bCs/>
                <w:kern w:val="24"/>
                <w:sz w:val="24"/>
              </w:rPr>
              <w:t xml:space="preserve">Operational Coordination </w:t>
            </w:r>
          </w:p>
          <w:p w14:paraId="293845AE" w14:textId="77777777" w:rsidR="00EB5B25" w:rsidRPr="00A8114F" w:rsidRDefault="00EB5B25" w:rsidP="00A8114F">
            <w:pPr>
              <w:pStyle w:val="Tabletext"/>
              <w:numPr>
                <w:ilvl w:val="0"/>
                <w:numId w:val="40"/>
              </w:numPr>
              <w:spacing w:before="60" w:after="60"/>
              <w:rPr>
                <w:rFonts w:ascii="Times New Roman" w:hAnsi="Times New Roman"/>
                <w:bCs/>
                <w:kern w:val="24"/>
                <w:sz w:val="24"/>
              </w:rPr>
            </w:pPr>
            <w:r w:rsidRPr="00A8114F">
              <w:rPr>
                <w:rFonts w:ascii="Times New Roman" w:hAnsi="Times New Roman"/>
                <w:bCs/>
                <w:kern w:val="24"/>
                <w:sz w:val="24"/>
              </w:rPr>
              <w:t xml:space="preserve">Planning </w:t>
            </w:r>
          </w:p>
          <w:p w14:paraId="6ED5F2F5" w14:textId="77777777" w:rsidR="00EB5B25" w:rsidRPr="00A8114F" w:rsidRDefault="00EB5B25" w:rsidP="00A8114F">
            <w:pPr>
              <w:pStyle w:val="Tabletext"/>
              <w:numPr>
                <w:ilvl w:val="0"/>
                <w:numId w:val="40"/>
              </w:numPr>
              <w:spacing w:before="60" w:after="60"/>
              <w:rPr>
                <w:rFonts w:ascii="Times New Roman" w:hAnsi="Times New Roman"/>
                <w:bCs/>
                <w:kern w:val="24"/>
                <w:sz w:val="24"/>
              </w:rPr>
            </w:pPr>
            <w:r w:rsidRPr="00A8114F">
              <w:rPr>
                <w:rFonts w:ascii="Times New Roman" w:hAnsi="Times New Roman"/>
                <w:bCs/>
                <w:kern w:val="24"/>
                <w:sz w:val="24"/>
              </w:rPr>
              <w:t xml:space="preserve">Public Information and Warning </w:t>
            </w:r>
          </w:p>
          <w:p w14:paraId="60996201" w14:textId="20D69D89" w:rsidR="00EB5B25" w:rsidRPr="00A8114F" w:rsidRDefault="00EB5B25" w:rsidP="00A8114F">
            <w:pPr>
              <w:pStyle w:val="TableofFigures"/>
              <w:numPr>
                <w:ilvl w:val="0"/>
                <w:numId w:val="37"/>
              </w:numPr>
              <w:spacing w:before="60" w:after="60"/>
              <w:ind w:hanging="464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Situational Assessment</w:t>
            </w:r>
          </w:p>
        </w:tc>
      </w:tr>
      <w:tr w:rsidR="00EB5B25" w:rsidRPr="00896A40" w14:paraId="60996205" w14:textId="77777777" w:rsidTr="008A3CC7">
        <w:trPr>
          <w:cantSplit/>
        </w:trPr>
        <w:tc>
          <w:tcPr>
            <w:tcW w:w="5026" w:type="dxa"/>
            <w:vAlign w:val="center"/>
          </w:tcPr>
          <w:p w14:paraId="60996203" w14:textId="7A3F9830" w:rsidR="00EB5B25" w:rsidRPr="00A8114F" w:rsidRDefault="00EB5B25" w:rsidP="00A8114F">
            <w:pPr>
              <w:spacing w:before="60" w:after="60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A8114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Examine company and port security short-term recovery plans. </w:t>
            </w:r>
          </w:p>
        </w:tc>
        <w:tc>
          <w:tcPr>
            <w:tcW w:w="4324" w:type="dxa"/>
            <w:vAlign w:val="center"/>
          </w:tcPr>
          <w:p w14:paraId="4559A54B" w14:textId="77777777" w:rsidR="00EB5B25" w:rsidRPr="00A8114F" w:rsidRDefault="00EB5B25" w:rsidP="00A8114F">
            <w:pPr>
              <w:pStyle w:val="Tabletext"/>
              <w:numPr>
                <w:ilvl w:val="0"/>
                <w:numId w:val="40"/>
              </w:numPr>
              <w:spacing w:before="60" w:after="60"/>
              <w:rPr>
                <w:rFonts w:ascii="Times New Roman" w:hAnsi="Times New Roman"/>
                <w:sz w:val="24"/>
              </w:rPr>
            </w:pPr>
            <w:r w:rsidRPr="00A8114F">
              <w:rPr>
                <w:rFonts w:ascii="Times New Roman" w:hAnsi="Times New Roman"/>
                <w:sz w:val="24"/>
              </w:rPr>
              <w:t>Economic Recovery</w:t>
            </w:r>
          </w:p>
          <w:p w14:paraId="1B26FF65" w14:textId="77777777" w:rsidR="00EB5B25" w:rsidRPr="00A8114F" w:rsidRDefault="00EB5B25" w:rsidP="00A8114F">
            <w:pPr>
              <w:pStyle w:val="Tabletext"/>
              <w:numPr>
                <w:ilvl w:val="0"/>
                <w:numId w:val="40"/>
              </w:numPr>
              <w:spacing w:before="60" w:after="60"/>
              <w:rPr>
                <w:rFonts w:ascii="Times New Roman" w:hAnsi="Times New Roman"/>
                <w:sz w:val="24"/>
              </w:rPr>
            </w:pPr>
            <w:r w:rsidRPr="00A8114F">
              <w:rPr>
                <w:rFonts w:ascii="Times New Roman" w:hAnsi="Times New Roman"/>
                <w:sz w:val="24"/>
              </w:rPr>
              <w:t xml:space="preserve">Public Information and Warning </w:t>
            </w:r>
          </w:p>
          <w:p w14:paraId="60996204" w14:textId="422094AB" w:rsidR="00EB5B25" w:rsidRPr="00A8114F" w:rsidRDefault="00EB5B25" w:rsidP="00A8114F">
            <w:pPr>
              <w:pStyle w:val="TableofFigures"/>
              <w:numPr>
                <w:ilvl w:val="0"/>
                <w:numId w:val="37"/>
              </w:numPr>
              <w:spacing w:before="60" w:after="60"/>
              <w:ind w:hanging="464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F">
              <w:rPr>
                <w:rFonts w:ascii="Times New Roman" w:hAnsi="Times New Roman" w:cs="Times New Roman"/>
                <w:sz w:val="24"/>
                <w:szCs w:val="24"/>
              </w:rPr>
              <w:t>Operational Coordination</w:t>
            </w:r>
          </w:p>
        </w:tc>
      </w:tr>
      <w:tr w:rsidR="00EB5B25" w:rsidRPr="00896A40" w14:paraId="60996208" w14:textId="77777777" w:rsidTr="008A3CC7">
        <w:trPr>
          <w:cantSplit/>
        </w:trPr>
        <w:tc>
          <w:tcPr>
            <w:tcW w:w="5026" w:type="dxa"/>
            <w:vAlign w:val="center"/>
          </w:tcPr>
          <w:p w14:paraId="60996206" w14:textId="0FCF3C83" w:rsidR="00EB5B25" w:rsidRPr="00A8114F" w:rsidRDefault="00EB5B25" w:rsidP="00A8114F">
            <w:pPr>
              <w:pStyle w:val="TableofFigures"/>
              <w:spacing w:before="60" w:after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114F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highlight w:val="yellow"/>
              </w:rPr>
              <w:t>[Insert additional objectives as necessary.]</w:t>
            </w:r>
          </w:p>
        </w:tc>
        <w:tc>
          <w:tcPr>
            <w:tcW w:w="4324" w:type="dxa"/>
            <w:vAlign w:val="center"/>
          </w:tcPr>
          <w:p w14:paraId="60996207" w14:textId="710C4839" w:rsidR="00EB5B25" w:rsidRPr="00A8114F" w:rsidRDefault="00EB5B25" w:rsidP="00A8114F">
            <w:pPr>
              <w:pStyle w:val="TableofFigures"/>
              <w:numPr>
                <w:ilvl w:val="0"/>
                <w:numId w:val="37"/>
              </w:numPr>
              <w:spacing w:before="60" w:after="60"/>
              <w:ind w:hanging="46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114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[Insert additional core capabilities as necessary.]</w:t>
            </w:r>
          </w:p>
        </w:tc>
      </w:tr>
    </w:tbl>
    <w:p w14:paraId="6099620C" w14:textId="04218E50" w:rsidR="00E266E6" w:rsidRPr="008B0948" w:rsidRDefault="00E266E6" w:rsidP="000213E9">
      <w:pPr>
        <w:pStyle w:val="Caption"/>
        <w:spacing w:after="120"/>
        <w:rPr>
          <w:rFonts w:ascii="Arial" w:hAnsi="Arial" w:cs="Arial"/>
          <w:color w:val="005288"/>
          <w:szCs w:val="16"/>
        </w:rPr>
      </w:pPr>
      <w:r w:rsidRPr="008B0948">
        <w:rPr>
          <w:rFonts w:ascii="Arial" w:hAnsi="Arial" w:cs="Arial"/>
          <w:color w:val="005288"/>
          <w:szCs w:val="16"/>
        </w:rPr>
        <w:t>Table 1. Exercise Objectives and Associated Capabilities</w:t>
      </w:r>
    </w:p>
    <w:p w14:paraId="6099620D" w14:textId="77777777" w:rsidR="00E266E6" w:rsidRPr="003E486B" w:rsidRDefault="00E266E6" w:rsidP="001C11CF">
      <w:pPr>
        <w:pStyle w:val="Heading2"/>
        <w:jc w:val="both"/>
        <w:rPr>
          <w:rFonts w:cs="Arial"/>
          <w:color w:val="005288"/>
        </w:rPr>
      </w:pPr>
      <w:r w:rsidRPr="003E486B">
        <w:rPr>
          <w:rFonts w:cs="Arial"/>
          <w:color w:val="005288"/>
        </w:rPr>
        <w:t>Participant Roles and Responsibilities</w:t>
      </w:r>
    </w:p>
    <w:p w14:paraId="6099620E" w14:textId="77777777" w:rsidR="00E266E6" w:rsidRPr="00ED18C0" w:rsidRDefault="00E266E6" w:rsidP="001C11CF">
      <w:pPr>
        <w:pStyle w:val="BodyText"/>
        <w:spacing w:before="120" w:after="120"/>
        <w:jc w:val="both"/>
        <w:rPr>
          <w:rFonts w:cs="Times New Roman"/>
        </w:rPr>
      </w:pPr>
      <w:r w:rsidRPr="00ED18C0">
        <w:rPr>
          <w:rFonts w:cs="Times New Roman"/>
        </w:rPr>
        <w:t xml:space="preserve">The term </w:t>
      </w:r>
      <w:r w:rsidRPr="00ED18C0">
        <w:rPr>
          <w:rFonts w:cs="Times New Roman"/>
          <w:i/>
        </w:rPr>
        <w:t>participant</w:t>
      </w:r>
      <w:r w:rsidRPr="00ED18C0">
        <w:rPr>
          <w:rFonts w:cs="Times New Roman"/>
        </w:rPr>
        <w:t xml:space="preserve"> encompasses many groups of people, not just those playing in the exercise. Groups of participants involved in the exercise, and their respective roles and responsibilities, are as follows:</w:t>
      </w:r>
    </w:p>
    <w:p w14:paraId="6099620F" w14:textId="164164B9" w:rsidR="00E266E6" w:rsidRPr="00ED18C0" w:rsidRDefault="00557098" w:rsidP="001C11CF">
      <w:pPr>
        <w:pStyle w:val="ListBullet"/>
        <w:spacing w:before="120" w:after="120"/>
        <w:jc w:val="both"/>
        <w:rPr>
          <w:rFonts w:cs="Times New Roman"/>
        </w:rPr>
      </w:pPr>
      <w:r w:rsidRPr="00ED18C0">
        <w:rPr>
          <w:rFonts w:cs="Times New Roman"/>
          <w:b/>
        </w:rPr>
        <w:lastRenderedPageBreak/>
        <w:t>Players</w:t>
      </w:r>
      <w:r w:rsidR="00E44338">
        <w:rPr>
          <w:rFonts w:cs="Times New Roman"/>
        </w:rPr>
        <w:t xml:space="preserve"> </w:t>
      </w:r>
      <w:r w:rsidRPr="00ED18C0">
        <w:rPr>
          <w:rFonts w:cs="Times New Roman"/>
        </w:rPr>
        <w:t>have an active role in discussing or performing their regular roles and responsibilities during the exercise. Players discuss or initiate actions in response to the simulated emergency.</w:t>
      </w:r>
    </w:p>
    <w:p w14:paraId="60996210" w14:textId="26CEAD54" w:rsidR="00557098" w:rsidRPr="00ED18C0" w:rsidRDefault="00557098" w:rsidP="001C11CF">
      <w:pPr>
        <w:pStyle w:val="ListBullet"/>
        <w:spacing w:before="120" w:after="120"/>
        <w:jc w:val="both"/>
        <w:rPr>
          <w:rFonts w:cs="Times New Roman"/>
        </w:rPr>
      </w:pPr>
      <w:r w:rsidRPr="00ED18C0">
        <w:rPr>
          <w:rFonts w:cs="Times New Roman"/>
          <w:b/>
        </w:rPr>
        <w:t>Observers</w:t>
      </w:r>
      <w:r w:rsidR="00D5163F">
        <w:rPr>
          <w:rFonts w:cs="Times New Roman"/>
        </w:rPr>
        <w:t xml:space="preserve"> d</w:t>
      </w:r>
      <w:r w:rsidRPr="00ED18C0">
        <w:rPr>
          <w:rFonts w:cs="Times New Roman"/>
        </w:rPr>
        <w:t>o not directly participate in the exercise.</w:t>
      </w:r>
      <w:r w:rsidR="00B411A6" w:rsidRPr="00ED18C0">
        <w:rPr>
          <w:rFonts w:cs="Times New Roman"/>
        </w:rPr>
        <w:t xml:space="preserve"> </w:t>
      </w:r>
      <w:r w:rsidRPr="00ED18C0">
        <w:rPr>
          <w:rFonts w:cs="Times New Roman"/>
        </w:rPr>
        <w:t>However, they may support the development of player responses to the situation during the discussion by asking relevant questions or providing subject matter expertise.</w:t>
      </w:r>
    </w:p>
    <w:p w14:paraId="60996211" w14:textId="0A5D74C4" w:rsidR="00557098" w:rsidRDefault="00557098" w:rsidP="00B2132D">
      <w:pPr>
        <w:pStyle w:val="ListBullet"/>
        <w:spacing w:before="120" w:after="120"/>
        <w:jc w:val="both"/>
        <w:rPr>
          <w:rFonts w:cs="Times New Roman"/>
        </w:rPr>
      </w:pPr>
      <w:r w:rsidRPr="00ED18C0">
        <w:rPr>
          <w:rFonts w:cs="Times New Roman"/>
          <w:b/>
        </w:rPr>
        <w:t>Facilitator</w:t>
      </w:r>
      <w:r w:rsidR="00E44338">
        <w:rPr>
          <w:rFonts w:cs="Times New Roman"/>
          <w:b/>
        </w:rPr>
        <w:t>s</w:t>
      </w:r>
      <w:r w:rsidR="00FE383D">
        <w:rPr>
          <w:rFonts w:cs="Times New Roman"/>
        </w:rPr>
        <w:t xml:space="preserve"> </w:t>
      </w:r>
      <w:r w:rsidR="00D5163F">
        <w:rPr>
          <w:rFonts w:cs="Times New Roman"/>
        </w:rPr>
        <w:t>p</w:t>
      </w:r>
      <w:r w:rsidRPr="00ED18C0">
        <w:rPr>
          <w:rFonts w:cs="Times New Roman"/>
        </w:rPr>
        <w:t>rovide situation updates and moderate discussions.</w:t>
      </w:r>
      <w:r w:rsidR="00B411A6" w:rsidRPr="00ED18C0">
        <w:rPr>
          <w:rFonts w:cs="Times New Roman"/>
        </w:rPr>
        <w:t xml:space="preserve"> </w:t>
      </w:r>
      <w:r w:rsidRPr="00ED18C0">
        <w:rPr>
          <w:rFonts w:cs="Times New Roman"/>
        </w:rPr>
        <w:t>They also provide additional information or resolve questions as required.</w:t>
      </w:r>
      <w:r w:rsidR="00B411A6" w:rsidRPr="00ED18C0">
        <w:rPr>
          <w:rFonts w:cs="Times New Roman"/>
        </w:rPr>
        <w:t xml:space="preserve"> </w:t>
      </w:r>
      <w:r w:rsidRPr="00ED18C0">
        <w:rPr>
          <w:rFonts w:cs="Times New Roman"/>
        </w:rPr>
        <w:t>Key EPT members also may assist with facilitation as subject matter experts (SMEs) during the exercise.</w:t>
      </w:r>
    </w:p>
    <w:p w14:paraId="41AD63EE" w14:textId="69080163" w:rsidR="00831764" w:rsidRDefault="00831764" w:rsidP="00732207">
      <w:pPr>
        <w:pStyle w:val="ListBullet"/>
        <w:spacing w:before="120" w:after="120"/>
      </w:pPr>
      <w:r>
        <w:rPr>
          <w:b/>
        </w:rPr>
        <w:t>Moderators</w:t>
      </w:r>
      <w:r w:rsidR="00502D86">
        <w:t xml:space="preserve"> </w:t>
      </w:r>
      <w:r>
        <w:t xml:space="preserve">are responsible for admitting and signing in all participants to the virtual exercise, monitoring the chat area for questions and / or issues, and controlling participant audio. </w:t>
      </w:r>
    </w:p>
    <w:p w14:paraId="60996212" w14:textId="3E23ECBB" w:rsidR="00557098" w:rsidRPr="00ED18C0" w:rsidRDefault="007D6C3E" w:rsidP="00D143FE">
      <w:pPr>
        <w:pStyle w:val="ListBullet"/>
        <w:spacing w:before="120" w:after="120"/>
        <w:jc w:val="both"/>
        <w:rPr>
          <w:rFonts w:cs="Times New Roman"/>
        </w:rPr>
      </w:pPr>
      <w:r>
        <w:rPr>
          <w:rFonts w:cs="Times New Roman"/>
          <w:b/>
        </w:rPr>
        <w:t>Date Collectors</w:t>
      </w:r>
      <w:r w:rsidR="00D5163F">
        <w:rPr>
          <w:rFonts w:cs="Times New Roman"/>
        </w:rPr>
        <w:t xml:space="preserve"> a</w:t>
      </w:r>
      <w:r w:rsidR="00557098" w:rsidRPr="00ED18C0">
        <w:rPr>
          <w:rFonts w:cs="Times New Roman"/>
        </w:rPr>
        <w:t xml:space="preserve">re assigned to observe and document </w:t>
      </w:r>
      <w:r w:rsidR="009E310D">
        <w:rPr>
          <w:rFonts w:cs="Times New Roman"/>
        </w:rPr>
        <w:t>the discussion</w:t>
      </w:r>
      <w:r w:rsidR="00557098" w:rsidRPr="00ED18C0">
        <w:rPr>
          <w:rFonts w:cs="Times New Roman"/>
        </w:rPr>
        <w:t xml:space="preserve"> during the exercise</w:t>
      </w:r>
      <w:r w:rsidR="009E310D">
        <w:rPr>
          <w:rFonts w:cs="Times New Roman"/>
        </w:rPr>
        <w:t>, participate in data analysis, and assist with drafting the After-Action Report (AAR)</w:t>
      </w:r>
      <w:r w:rsidR="00557098" w:rsidRPr="00ED18C0">
        <w:rPr>
          <w:rFonts w:cs="Times New Roman"/>
        </w:rPr>
        <w:t>.</w:t>
      </w:r>
      <w:r w:rsidR="00B411A6" w:rsidRPr="00ED18C0">
        <w:rPr>
          <w:rFonts w:cs="Times New Roman"/>
        </w:rPr>
        <w:t xml:space="preserve"> </w:t>
      </w:r>
    </w:p>
    <w:p w14:paraId="60996213" w14:textId="74A6C43B" w:rsidR="00557098" w:rsidRPr="00CE6E18" w:rsidRDefault="00557098" w:rsidP="00CE6E18">
      <w:pPr>
        <w:pStyle w:val="Heading2"/>
        <w:jc w:val="both"/>
        <w:rPr>
          <w:rFonts w:cs="Arial"/>
          <w:color w:val="005288"/>
        </w:rPr>
      </w:pPr>
      <w:r w:rsidRPr="00CE6E18">
        <w:rPr>
          <w:rFonts w:cs="Arial"/>
          <w:color w:val="005288"/>
        </w:rPr>
        <w:t>Exercise Structure</w:t>
      </w:r>
    </w:p>
    <w:p w14:paraId="60996214" w14:textId="1A97ADD5" w:rsidR="00557098" w:rsidRPr="007937D9" w:rsidRDefault="00557098" w:rsidP="00CE6E18">
      <w:pPr>
        <w:pStyle w:val="BodyText"/>
        <w:spacing w:before="120" w:after="120"/>
        <w:jc w:val="both"/>
        <w:rPr>
          <w:rFonts w:cs="Times New Roman"/>
        </w:rPr>
      </w:pPr>
      <w:r w:rsidRPr="007937D9">
        <w:rPr>
          <w:rFonts w:cs="Times New Roman"/>
        </w:rPr>
        <w:t xml:space="preserve">This exercise will be a </w:t>
      </w:r>
      <w:r w:rsidR="009E310D">
        <w:rPr>
          <w:rFonts w:cs="Times New Roman"/>
        </w:rPr>
        <w:t>discussion-based</w:t>
      </w:r>
      <w:r w:rsidRPr="007937D9">
        <w:rPr>
          <w:rFonts w:cs="Times New Roman"/>
        </w:rPr>
        <w:t>, facilitated exercise.</w:t>
      </w:r>
      <w:r w:rsidR="00B411A6" w:rsidRPr="007937D9">
        <w:rPr>
          <w:rFonts w:cs="Times New Roman"/>
        </w:rPr>
        <w:t xml:space="preserve"> </w:t>
      </w:r>
      <w:r w:rsidRPr="007937D9">
        <w:rPr>
          <w:rFonts w:cs="Times New Roman"/>
        </w:rPr>
        <w:t xml:space="preserve">Players will participate in the following </w:t>
      </w:r>
      <w:r w:rsidR="005673A3">
        <w:rPr>
          <w:rFonts w:cs="Times New Roman"/>
        </w:rPr>
        <w:t>three</w:t>
      </w:r>
      <w:r w:rsidRPr="007937D9">
        <w:rPr>
          <w:rFonts w:cs="Times New Roman"/>
        </w:rPr>
        <w:t xml:space="preserve"> modules:</w:t>
      </w:r>
    </w:p>
    <w:p w14:paraId="60996215" w14:textId="086895EA" w:rsidR="00557098" w:rsidRPr="007937D9" w:rsidRDefault="00557098" w:rsidP="00CE6E18">
      <w:pPr>
        <w:pStyle w:val="ListBullet"/>
        <w:spacing w:before="120" w:after="120"/>
        <w:jc w:val="both"/>
        <w:rPr>
          <w:rFonts w:cs="Times New Roman"/>
        </w:rPr>
      </w:pPr>
      <w:r w:rsidRPr="007937D9">
        <w:rPr>
          <w:rFonts w:cs="Times New Roman"/>
        </w:rPr>
        <w:t xml:space="preserve">Module </w:t>
      </w:r>
      <w:r w:rsidR="00727E65">
        <w:rPr>
          <w:rFonts w:cs="Times New Roman"/>
        </w:rPr>
        <w:t>One</w:t>
      </w:r>
      <w:r w:rsidRPr="007937D9">
        <w:rPr>
          <w:rFonts w:cs="Times New Roman"/>
        </w:rPr>
        <w:t xml:space="preserve">: </w:t>
      </w:r>
      <w:r w:rsidR="005673A3">
        <w:rPr>
          <w:rFonts w:cs="Times New Roman"/>
        </w:rPr>
        <w:t xml:space="preserve">Pre-Incident </w:t>
      </w:r>
    </w:p>
    <w:p w14:paraId="60996216" w14:textId="2F4BF080" w:rsidR="00557098" w:rsidRPr="007937D9" w:rsidRDefault="00557098" w:rsidP="00CE6E18">
      <w:pPr>
        <w:pStyle w:val="ListBullet"/>
        <w:spacing w:before="120" w:after="120"/>
        <w:jc w:val="both"/>
        <w:rPr>
          <w:rFonts w:cs="Times New Roman"/>
        </w:rPr>
      </w:pPr>
      <w:r w:rsidRPr="007937D9">
        <w:rPr>
          <w:rFonts w:cs="Times New Roman"/>
        </w:rPr>
        <w:t xml:space="preserve">Module </w:t>
      </w:r>
      <w:r w:rsidR="00727E65">
        <w:rPr>
          <w:rFonts w:cs="Times New Roman"/>
        </w:rPr>
        <w:t>Two</w:t>
      </w:r>
      <w:r w:rsidRPr="007937D9">
        <w:rPr>
          <w:rFonts w:cs="Times New Roman"/>
        </w:rPr>
        <w:t xml:space="preserve">: </w:t>
      </w:r>
      <w:r w:rsidR="005673A3">
        <w:rPr>
          <w:rFonts w:cs="Times New Roman"/>
        </w:rPr>
        <w:t>Incident and Response</w:t>
      </w:r>
    </w:p>
    <w:p w14:paraId="60996217" w14:textId="0F5624B6" w:rsidR="00557098" w:rsidRPr="007937D9" w:rsidRDefault="00557098" w:rsidP="00CE6E18">
      <w:pPr>
        <w:pStyle w:val="ListBullet"/>
        <w:spacing w:before="120" w:after="120"/>
        <w:jc w:val="both"/>
        <w:rPr>
          <w:rFonts w:cs="Times New Roman"/>
        </w:rPr>
      </w:pPr>
      <w:r w:rsidRPr="007937D9">
        <w:rPr>
          <w:rFonts w:cs="Times New Roman"/>
        </w:rPr>
        <w:t xml:space="preserve">Module </w:t>
      </w:r>
      <w:r w:rsidR="00727E65">
        <w:rPr>
          <w:rFonts w:cs="Times New Roman"/>
        </w:rPr>
        <w:t>Three</w:t>
      </w:r>
      <w:r w:rsidRPr="007937D9">
        <w:rPr>
          <w:rFonts w:cs="Times New Roman"/>
        </w:rPr>
        <w:t xml:space="preserve">: </w:t>
      </w:r>
      <w:r w:rsidR="001457B5">
        <w:rPr>
          <w:rFonts w:cs="Times New Roman"/>
        </w:rPr>
        <w:t>Recovery</w:t>
      </w:r>
    </w:p>
    <w:p w14:paraId="6099621D" w14:textId="6BFB5EB4" w:rsidR="00557098" w:rsidRPr="007937D9" w:rsidRDefault="00557098" w:rsidP="004478D7">
      <w:pPr>
        <w:pStyle w:val="BodyText"/>
        <w:spacing w:before="120" w:after="120"/>
        <w:jc w:val="both"/>
        <w:rPr>
          <w:rFonts w:cs="Times New Roman"/>
        </w:rPr>
      </w:pPr>
      <w:r w:rsidRPr="007937D9">
        <w:rPr>
          <w:rFonts w:cs="Times New Roman"/>
        </w:rPr>
        <w:t>Each module begins with a multimedia update that summarizes key events occurring within that time period.</w:t>
      </w:r>
      <w:r w:rsidR="00B411A6" w:rsidRPr="007937D9">
        <w:rPr>
          <w:rFonts w:cs="Times New Roman"/>
        </w:rPr>
        <w:t xml:space="preserve"> </w:t>
      </w:r>
      <w:r w:rsidRPr="007937D9">
        <w:rPr>
          <w:rFonts w:cs="Times New Roman"/>
        </w:rPr>
        <w:t xml:space="preserve">After the updates, participants review the situation and engage in discussions of appropriate </w:t>
      </w:r>
      <w:r w:rsidR="00D5163F" w:rsidRPr="007937D9">
        <w:rPr>
          <w:rFonts w:cs="Times New Roman"/>
          <w:highlight w:val="yellow"/>
        </w:rPr>
        <w:t>[</w:t>
      </w:r>
      <w:r w:rsidR="00C12155">
        <w:rPr>
          <w:rFonts w:cs="Times New Roman"/>
          <w:highlight w:val="yellow"/>
        </w:rPr>
        <w:t xml:space="preserve">insert </w:t>
      </w:r>
      <w:r w:rsidR="00D5163F">
        <w:rPr>
          <w:rFonts w:cs="Times New Roman"/>
          <w:highlight w:val="yellow"/>
        </w:rPr>
        <w:t>mission</w:t>
      </w:r>
      <w:r w:rsidR="00D5163F" w:rsidRPr="007937D9">
        <w:rPr>
          <w:rFonts w:cs="Times New Roman"/>
          <w:highlight w:val="yellow"/>
        </w:rPr>
        <w:t xml:space="preserve"> area]</w:t>
      </w:r>
      <w:r w:rsidR="00D5163F" w:rsidRPr="007937D9">
        <w:rPr>
          <w:rFonts w:cs="Times New Roman"/>
        </w:rPr>
        <w:t xml:space="preserve"> </w:t>
      </w:r>
      <w:r w:rsidRPr="007937D9">
        <w:rPr>
          <w:rFonts w:cs="Times New Roman"/>
        </w:rPr>
        <w:t>issues.</w:t>
      </w:r>
      <w:r w:rsidR="00B411A6" w:rsidRPr="007937D9">
        <w:rPr>
          <w:rFonts w:cs="Times New Roman"/>
        </w:rPr>
        <w:t xml:space="preserve"> </w:t>
      </w:r>
    </w:p>
    <w:p w14:paraId="6099621E" w14:textId="77777777" w:rsidR="00557098" w:rsidRPr="001A57F6" w:rsidRDefault="00557098" w:rsidP="00E12128">
      <w:pPr>
        <w:pStyle w:val="Heading2"/>
        <w:jc w:val="both"/>
        <w:rPr>
          <w:rFonts w:cs="Arial"/>
          <w:color w:val="005288"/>
        </w:rPr>
      </w:pPr>
      <w:r w:rsidRPr="001A57F6">
        <w:rPr>
          <w:rFonts w:cs="Arial"/>
          <w:color w:val="005288"/>
        </w:rPr>
        <w:t>Exercise Guidelines</w:t>
      </w:r>
    </w:p>
    <w:p w14:paraId="6099621F" w14:textId="6ACA9A27" w:rsidR="00557098" w:rsidRPr="0000029F" w:rsidRDefault="00557098" w:rsidP="00D10758">
      <w:pPr>
        <w:pStyle w:val="ListBullet"/>
        <w:spacing w:before="120" w:after="120"/>
        <w:jc w:val="both"/>
        <w:rPr>
          <w:rFonts w:cs="Times New Roman"/>
        </w:rPr>
      </w:pPr>
      <w:r w:rsidRPr="0000029F">
        <w:rPr>
          <w:rFonts w:cs="Times New Roman"/>
        </w:rPr>
        <w:t>This exercise will be held in an open, no-fault environment</w:t>
      </w:r>
      <w:r w:rsidR="00AA5BD9" w:rsidRPr="0000029F">
        <w:rPr>
          <w:rFonts w:cs="Times New Roman"/>
        </w:rPr>
        <w:t xml:space="preserve"> wherein capabilities, plans, systems, and processes will be evaluated</w:t>
      </w:r>
      <w:r w:rsidRPr="0000029F">
        <w:rPr>
          <w:rFonts w:cs="Times New Roman"/>
        </w:rPr>
        <w:t>.</w:t>
      </w:r>
      <w:r w:rsidR="00B411A6" w:rsidRPr="0000029F">
        <w:rPr>
          <w:rFonts w:cs="Times New Roman"/>
        </w:rPr>
        <w:t xml:space="preserve"> </w:t>
      </w:r>
      <w:r w:rsidRPr="0000029F">
        <w:rPr>
          <w:rFonts w:cs="Times New Roman"/>
        </w:rPr>
        <w:t>Varying viewpoints, even disagreements, are expected.</w:t>
      </w:r>
      <w:r w:rsidR="00B411A6" w:rsidRPr="0000029F">
        <w:rPr>
          <w:rFonts w:cs="Times New Roman"/>
        </w:rPr>
        <w:t xml:space="preserve"> </w:t>
      </w:r>
    </w:p>
    <w:p w14:paraId="60996220" w14:textId="77777777" w:rsidR="00557098" w:rsidRPr="0000029F" w:rsidRDefault="00557098" w:rsidP="00030B66">
      <w:pPr>
        <w:pStyle w:val="ListBullet"/>
        <w:spacing w:before="120" w:after="120"/>
        <w:jc w:val="both"/>
        <w:rPr>
          <w:rFonts w:cs="Times New Roman"/>
        </w:rPr>
      </w:pPr>
      <w:r w:rsidRPr="0000029F">
        <w:rPr>
          <w:rFonts w:cs="Times New Roman"/>
        </w:rPr>
        <w:t>Respond to the scenario using your knowledge of current plans and capabilities (i.e., you may use only existing assets) and insights derived from your training.</w:t>
      </w:r>
    </w:p>
    <w:p w14:paraId="60996221" w14:textId="533A2226" w:rsidR="00557098" w:rsidRPr="0000029F" w:rsidRDefault="00557098" w:rsidP="00030B66">
      <w:pPr>
        <w:pStyle w:val="ListBullet"/>
        <w:spacing w:before="120" w:after="120"/>
        <w:jc w:val="both"/>
        <w:rPr>
          <w:rFonts w:cs="Times New Roman"/>
        </w:rPr>
      </w:pPr>
      <w:r w:rsidRPr="0000029F">
        <w:rPr>
          <w:rFonts w:cs="Times New Roman"/>
        </w:rPr>
        <w:t xml:space="preserve">Decisions are not precedent setting and may not reflect your </w:t>
      </w:r>
      <w:r w:rsidR="00467EA0" w:rsidRPr="0000029F">
        <w:rPr>
          <w:rFonts w:cs="Times New Roman"/>
        </w:rPr>
        <w:t>jurisdiction’s</w:t>
      </w:r>
      <w:r w:rsidR="00012F56">
        <w:rPr>
          <w:rFonts w:cs="Times New Roman"/>
        </w:rPr>
        <w:t xml:space="preserve"> </w:t>
      </w:r>
      <w:r w:rsidR="00467EA0" w:rsidRPr="0000029F">
        <w:rPr>
          <w:rFonts w:cs="Times New Roman"/>
        </w:rPr>
        <w:t xml:space="preserve">/ </w:t>
      </w:r>
      <w:r w:rsidRPr="0000029F">
        <w:rPr>
          <w:rFonts w:cs="Times New Roman"/>
        </w:rPr>
        <w:t>organization’s final position on a given issue.</w:t>
      </w:r>
      <w:r w:rsidR="00B411A6" w:rsidRPr="0000029F">
        <w:rPr>
          <w:rFonts w:cs="Times New Roman"/>
        </w:rPr>
        <w:t xml:space="preserve"> </w:t>
      </w:r>
      <w:r w:rsidRPr="0000029F">
        <w:rPr>
          <w:rFonts w:cs="Times New Roman"/>
        </w:rPr>
        <w:t>This exercise is an opportunity to discuss and present multiple options and possible solutions.</w:t>
      </w:r>
    </w:p>
    <w:p w14:paraId="60996222" w14:textId="1DC9DAC4" w:rsidR="00557098" w:rsidRPr="0000029F" w:rsidRDefault="00557098" w:rsidP="00030B66">
      <w:pPr>
        <w:pStyle w:val="ListBullet"/>
        <w:spacing w:before="120" w:after="120"/>
        <w:jc w:val="both"/>
        <w:rPr>
          <w:rFonts w:cs="Times New Roman"/>
        </w:rPr>
      </w:pPr>
      <w:r w:rsidRPr="0000029F">
        <w:rPr>
          <w:rFonts w:cs="Times New Roman"/>
        </w:rPr>
        <w:t xml:space="preserve">Issue identification is not as valuable as suggestions and recommended actions that could improve </w:t>
      </w:r>
      <w:r w:rsidR="00D5163F" w:rsidRPr="007937D9">
        <w:rPr>
          <w:rFonts w:cs="Times New Roman"/>
          <w:highlight w:val="yellow"/>
        </w:rPr>
        <w:t>[</w:t>
      </w:r>
      <w:r w:rsidR="00C12155">
        <w:rPr>
          <w:rFonts w:cs="Times New Roman"/>
          <w:highlight w:val="yellow"/>
        </w:rPr>
        <w:t xml:space="preserve">insert </w:t>
      </w:r>
      <w:r w:rsidR="00D5163F">
        <w:rPr>
          <w:rFonts w:cs="Times New Roman"/>
          <w:highlight w:val="yellow"/>
        </w:rPr>
        <w:t>mission</w:t>
      </w:r>
      <w:r w:rsidR="00D5163F" w:rsidRPr="007937D9">
        <w:rPr>
          <w:rFonts w:cs="Times New Roman"/>
          <w:highlight w:val="yellow"/>
        </w:rPr>
        <w:t xml:space="preserve"> area]</w:t>
      </w:r>
      <w:r w:rsidR="00D5163F" w:rsidRPr="007937D9">
        <w:rPr>
          <w:rFonts w:cs="Times New Roman"/>
        </w:rPr>
        <w:t xml:space="preserve"> </w:t>
      </w:r>
      <w:r w:rsidRPr="0000029F">
        <w:rPr>
          <w:rFonts w:cs="Times New Roman"/>
        </w:rPr>
        <w:t>efforts.</w:t>
      </w:r>
      <w:r w:rsidR="00B411A6" w:rsidRPr="0000029F">
        <w:rPr>
          <w:rFonts w:cs="Times New Roman"/>
        </w:rPr>
        <w:t xml:space="preserve"> </w:t>
      </w:r>
      <w:r w:rsidRPr="0000029F">
        <w:rPr>
          <w:rFonts w:cs="Times New Roman"/>
        </w:rPr>
        <w:t>Problem-solving efforts should be the focus.</w:t>
      </w:r>
    </w:p>
    <w:p w14:paraId="0D6CCB6C" w14:textId="1B1D5057" w:rsidR="00AA5BD9" w:rsidRPr="0000029F" w:rsidRDefault="00AA5BD9" w:rsidP="00030B66">
      <w:pPr>
        <w:pStyle w:val="ListBullet"/>
        <w:spacing w:before="120" w:after="120"/>
        <w:jc w:val="both"/>
        <w:rPr>
          <w:rFonts w:cs="Times New Roman"/>
        </w:rPr>
      </w:pPr>
      <w:r w:rsidRPr="0000029F">
        <w:rPr>
          <w:rFonts w:cs="Times New Roman"/>
        </w:rPr>
        <w:t xml:space="preserve">The assumption is that the exercise scenario is </w:t>
      </w:r>
      <w:r w:rsidR="001457B5" w:rsidRPr="0000029F">
        <w:rPr>
          <w:rFonts w:cs="Times New Roman"/>
        </w:rPr>
        <w:t>plausible,</w:t>
      </w:r>
      <w:r w:rsidRPr="0000029F">
        <w:rPr>
          <w:rFonts w:cs="Times New Roman"/>
        </w:rPr>
        <w:t xml:space="preserve"> and events occur as they are presented</w:t>
      </w:r>
      <w:r w:rsidR="005F7E52" w:rsidRPr="0000029F">
        <w:rPr>
          <w:rFonts w:cs="Times New Roman"/>
        </w:rPr>
        <w:t>. All players will receive information at the same time.</w:t>
      </w:r>
    </w:p>
    <w:p w14:paraId="22362FC7" w14:textId="77777777" w:rsidR="00DE0B82" w:rsidRPr="00361097" w:rsidRDefault="00DE0B82" w:rsidP="00DE0B82">
      <w:pPr>
        <w:pStyle w:val="Heading2"/>
        <w:rPr>
          <w:color w:val="005288"/>
        </w:rPr>
      </w:pPr>
      <w:r w:rsidRPr="00361097">
        <w:rPr>
          <w:color w:val="005288"/>
        </w:rPr>
        <w:lastRenderedPageBreak/>
        <w:t>Exercise Evaluation</w:t>
      </w:r>
    </w:p>
    <w:p w14:paraId="7C2C6DE8" w14:textId="77777777" w:rsidR="00B53591" w:rsidRDefault="00DE0B82" w:rsidP="001E3C26">
      <w:pPr>
        <w:pStyle w:val="BodyText"/>
        <w:spacing w:before="120" w:after="120"/>
        <w:sectPr w:rsidR="00B53591" w:rsidSect="00DE1516">
          <w:footerReference w:type="default" r:id="rId20"/>
          <w:pgSz w:w="12240" w:h="15840" w:code="1"/>
          <w:pgMar w:top="1440" w:right="1440" w:bottom="1440" w:left="1440" w:header="576" w:footer="576" w:gutter="0"/>
          <w:cols w:space="720"/>
          <w:docGrid w:linePitch="360"/>
        </w:sectPr>
      </w:pPr>
      <w:bookmarkStart w:id="1" w:name="_Hlk528227169"/>
      <w:r w:rsidRPr="00CC31EA">
        <w:t xml:space="preserve">Evaluation of the exercise is based on the exercise objectives and aligned </w:t>
      </w:r>
      <w:r>
        <w:t xml:space="preserve">core </w:t>
      </w:r>
      <w:r w:rsidRPr="00CC31EA">
        <w:t>capabilities</w:t>
      </w:r>
      <w:r>
        <w:t>.</w:t>
      </w:r>
      <w:r w:rsidRPr="00CC31EA">
        <w:t xml:space="preserve"> </w:t>
      </w:r>
      <w:r>
        <w:t>Players</w:t>
      </w:r>
      <w:r w:rsidRPr="00CC31EA">
        <w:t xml:space="preserve"> will be asked to complete </w:t>
      </w:r>
      <w:r>
        <w:t xml:space="preserve">a </w:t>
      </w:r>
      <w:r w:rsidRPr="00CC31EA">
        <w:t xml:space="preserve">participant feedback form. These documents, coupled with facilitator observations and </w:t>
      </w:r>
      <w:r w:rsidR="00727E65">
        <w:t xml:space="preserve">evaluator </w:t>
      </w:r>
      <w:r w:rsidRPr="00CC31EA">
        <w:t xml:space="preserve">notes, will be used to evaluate the exercise and </w:t>
      </w:r>
      <w:r>
        <w:t xml:space="preserve">then </w:t>
      </w:r>
      <w:r w:rsidRPr="00CC31EA">
        <w:t>compile</w:t>
      </w:r>
      <w:r>
        <w:t>d</w:t>
      </w:r>
      <w:r w:rsidRPr="00CC31EA">
        <w:t xml:space="preserve"> </w:t>
      </w:r>
      <w:r>
        <w:t xml:space="preserve">into </w:t>
      </w:r>
      <w:r w:rsidRPr="00CC31EA">
        <w:t xml:space="preserve">the </w:t>
      </w:r>
      <w:r w:rsidR="00727E65">
        <w:t>AAR / Improvement Plan (IP)</w:t>
      </w:r>
      <w:bookmarkEnd w:id="1"/>
      <w:r w:rsidR="00C46093">
        <w:t>.</w:t>
      </w:r>
    </w:p>
    <w:p w14:paraId="1C708C51" w14:textId="49746F36" w:rsidR="00AB1366" w:rsidRDefault="00B53591" w:rsidP="00A8114F">
      <w:pPr>
        <w:pStyle w:val="BodyText"/>
        <w:spacing w:before="120" w:after="120"/>
        <w:jc w:val="center"/>
        <w:sectPr w:rsidR="00AB1366" w:rsidSect="00A8114F">
          <w:pgSz w:w="12240" w:h="15840" w:code="1"/>
          <w:pgMar w:top="1440" w:right="1440" w:bottom="1440" w:left="1440" w:header="576" w:footer="576" w:gutter="0"/>
          <w:cols w:space="720"/>
          <w:vAlign w:val="center"/>
          <w:docGrid w:linePitch="360"/>
        </w:sectPr>
      </w:pPr>
      <w:r>
        <w:lastRenderedPageBreak/>
        <w:t xml:space="preserve">This page is intentionally left blank. </w:t>
      </w:r>
    </w:p>
    <w:p w14:paraId="6099622C" w14:textId="3F82A1DE" w:rsidR="00557098" w:rsidRPr="001D2018" w:rsidRDefault="00557098" w:rsidP="000D1955">
      <w:pPr>
        <w:pStyle w:val="Heading1"/>
        <w:rPr>
          <w:rFonts w:ascii="Arial" w:hAnsi="Arial" w:cs="Arial"/>
          <w:color w:val="005288"/>
        </w:rPr>
      </w:pPr>
      <w:r w:rsidRPr="001D2018">
        <w:rPr>
          <w:rFonts w:ascii="Arial" w:hAnsi="Arial" w:cs="Arial"/>
          <w:color w:val="005288"/>
        </w:rPr>
        <w:lastRenderedPageBreak/>
        <w:t xml:space="preserve">Module </w:t>
      </w:r>
      <w:r w:rsidR="001E3AC8">
        <w:rPr>
          <w:rFonts w:ascii="Arial" w:hAnsi="Arial" w:cs="Arial"/>
          <w:color w:val="005288"/>
        </w:rPr>
        <w:t>One</w:t>
      </w:r>
      <w:r w:rsidRPr="001D2018">
        <w:rPr>
          <w:rFonts w:ascii="Arial" w:hAnsi="Arial" w:cs="Arial"/>
          <w:color w:val="005288"/>
        </w:rPr>
        <w:t xml:space="preserve">: </w:t>
      </w:r>
      <w:r w:rsidR="005673A3">
        <w:rPr>
          <w:rFonts w:ascii="Arial" w:hAnsi="Arial" w:cs="Arial"/>
          <w:color w:val="005288"/>
        </w:rPr>
        <w:t>Pre-Incident Phase</w:t>
      </w:r>
    </w:p>
    <w:p w14:paraId="6099622D" w14:textId="03557773" w:rsidR="00F95931" w:rsidRDefault="00F95931" w:rsidP="00D66424">
      <w:pPr>
        <w:pStyle w:val="Heading2"/>
        <w:spacing w:after="0"/>
        <w:rPr>
          <w:rFonts w:cs="Arial"/>
          <w:color w:val="005288"/>
        </w:rPr>
      </w:pPr>
      <w:r w:rsidRPr="001A57F6">
        <w:rPr>
          <w:rFonts w:cs="Arial"/>
          <w:color w:val="005288"/>
        </w:rPr>
        <w:t>Scenario</w:t>
      </w:r>
    </w:p>
    <w:p w14:paraId="00D42157" w14:textId="6551298C" w:rsidR="00D66424" w:rsidRPr="00D66424" w:rsidRDefault="00D66424" w:rsidP="00A73972">
      <w:pPr>
        <w:pStyle w:val="Heading2"/>
        <w:spacing w:before="0"/>
        <w:rPr>
          <w:rFonts w:cs="Arial"/>
          <w:color w:val="005288"/>
        </w:rPr>
      </w:pPr>
      <w:r w:rsidRPr="00D66424">
        <w:rPr>
          <w:rFonts w:cs="Arial"/>
          <w:color w:val="005288"/>
          <w:sz w:val="24"/>
          <w:szCs w:val="24"/>
          <w:highlight w:val="yellow"/>
        </w:rPr>
        <w:t>[</w:t>
      </w:r>
      <w:r w:rsidR="00BC4BF5">
        <w:rPr>
          <w:rFonts w:cs="Arial"/>
          <w:color w:val="005288"/>
          <w:sz w:val="24"/>
          <w:szCs w:val="24"/>
          <w:highlight w:val="yellow"/>
        </w:rPr>
        <w:t xml:space="preserve">Insert </w:t>
      </w:r>
      <w:r w:rsidRPr="00D66424">
        <w:rPr>
          <w:rFonts w:cs="Arial"/>
          <w:color w:val="005288"/>
          <w:sz w:val="24"/>
          <w:szCs w:val="24"/>
          <w:highlight w:val="yellow"/>
        </w:rPr>
        <w:t>Location]</w:t>
      </w:r>
    </w:p>
    <w:p w14:paraId="6099622E" w14:textId="3E2552FF" w:rsidR="003C01B0" w:rsidRPr="00980A06" w:rsidRDefault="003C01B0" w:rsidP="00A73972">
      <w:pPr>
        <w:pStyle w:val="Heading3"/>
        <w:spacing w:before="120" w:after="120"/>
        <w:rPr>
          <w:rFonts w:ascii="Arial" w:hAnsi="Arial" w:cs="Arial"/>
          <w:color w:val="005288"/>
          <w:highlight w:val="yellow"/>
        </w:rPr>
      </w:pPr>
      <w:r w:rsidRPr="00980A06">
        <w:rPr>
          <w:rFonts w:ascii="Arial" w:hAnsi="Arial" w:cs="Arial"/>
          <w:color w:val="005288"/>
          <w:highlight w:val="yellow"/>
        </w:rPr>
        <w:t>[</w:t>
      </w:r>
      <w:r w:rsidR="00BC4BF5">
        <w:rPr>
          <w:rFonts w:ascii="Arial" w:hAnsi="Arial" w:cs="Arial"/>
          <w:color w:val="005288"/>
          <w:highlight w:val="yellow"/>
        </w:rPr>
        <w:t xml:space="preserve">Insert </w:t>
      </w:r>
      <w:r w:rsidRPr="00980A06">
        <w:rPr>
          <w:rFonts w:ascii="Arial" w:hAnsi="Arial" w:cs="Arial"/>
          <w:color w:val="005288"/>
          <w:highlight w:val="yellow"/>
        </w:rPr>
        <w:t>Month, Day, Year</w:t>
      </w:r>
      <w:r w:rsidRPr="00D927E8">
        <w:rPr>
          <w:rFonts w:ascii="Arial" w:hAnsi="Arial" w:cs="Arial"/>
          <w:color w:val="005288"/>
          <w:highlight w:val="yellow"/>
        </w:rPr>
        <w:t xml:space="preserve">]: </w:t>
      </w:r>
      <w:r w:rsidR="00D927E8" w:rsidRPr="00D927E8">
        <w:rPr>
          <w:rFonts w:ascii="Arial" w:hAnsi="Arial" w:cs="Arial"/>
          <w:color w:val="005288"/>
          <w:highlight w:val="yellow"/>
        </w:rPr>
        <w:t>[Insert Time]</w:t>
      </w:r>
    </w:p>
    <w:p w14:paraId="4252C292" w14:textId="66713734" w:rsidR="00743310" w:rsidRPr="000D1955" w:rsidRDefault="00F501A8" w:rsidP="00732207">
      <w:pPr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  <w:r w:rsidRPr="00DA50A9">
        <w:rPr>
          <w:rFonts w:ascii="Times New Roman" w:hAnsi="Times New Roman" w:cs="Times New Roman"/>
          <w:sz w:val="24"/>
          <w:szCs w:val="24"/>
        </w:rPr>
        <w:t>While</w:t>
      </w:r>
      <w:r w:rsidR="005673A3" w:rsidRPr="000D1955">
        <w:rPr>
          <w:rFonts w:ascii="Times New Roman" w:hAnsi="Times New Roman" w:cs="Times New Roman"/>
          <w:sz w:val="24"/>
          <w:szCs w:val="24"/>
        </w:rPr>
        <w:t xml:space="preserve"> pulling into </w:t>
      </w:r>
      <w:r w:rsidR="005673A3" w:rsidRPr="00983754">
        <w:rPr>
          <w:rFonts w:ascii="Times New Roman" w:eastAsia="Calibri" w:hAnsi="Times New Roman" w:cs="Times New Roman"/>
          <w:sz w:val="24"/>
          <w:szCs w:val="24"/>
          <w:highlight w:val="yellow"/>
        </w:rPr>
        <w:t>[</w:t>
      </w:r>
      <w:r w:rsidR="00743310" w:rsidRPr="00983754">
        <w:rPr>
          <w:rFonts w:ascii="Times New Roman" w:eastAsia="Calibri" w:hAnsi="Times New Roman" w:cs="Times New Roman"/>
          <w:sz w:val="24"/>
          <w:szCs w:val="24"/>
          <w:highlight w:val="yellow"/>
        </w:rPr>
        <w:t>e</w:t>
      </w:r>
      <w:r w:rsidR="005673A3" w:rsidRPr="008E2D9D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nter </w:t>
      </w:r>
      <w:r w:rsidR="00136A84">
        <w:rPr>
          <w:rFonts w:ascii="Times New Roman" w:eastAsia="Calibri" w:hAnsi="Times New Roman" w:cs="Times New Roman"/>
          <w:sz w:val="24"/>
          <w:szCs w:val="24"/>
          <w:highlight w:val="yellow"/>
        </w:rPr>
        <w:t>domestic</w:t>
      </w:r>
      <w:r w:rsidR="00136A84" w:rsidRPr="008E2D9D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  <w:r w:rsidR="00743310" w:rsidRPr="008E2D9D">
        <w:rPr>
          <w:rFonts w:ascii="Times New Roman" w:eastAsia="Calibri" w:hAnsi="Times New Roman" w:cs="Times New Roman"/>
          <w:sz w:val="24"/>
          <w:szCs w:val="24"/>
          <w:highlight w:val="yellow"/>
        </w:rPr>
        <w:t>l</w:t>
      </w:r>
      <w:r w:rsidR="005673A3" w:rsidRPr="008E2D9D">
        <w:rPr>
          <w:rFonts w:ascii="Times New Roman" w:eastAsia="Calibri" w:hAnsi="Times New Roman" w:cs="Times New Roman"/>
          <w:sz w:val="24"/>
          <w:szCs w:val="24"/>
          <w:highlight w:val="yellow"/>
        </w:rPr>
        <w:t>ocation]</w:t>
      </w:r>
      <w:r w:rsidR="005673A3" w:rsidRPr="008E2D9D">
        <w:rPr>
          <w:rFonts w:ascii="Times New Roman" w:eastAsia="Calibri" w:hAnsi="Times New Roman" w:cs="Times New Roman"/>
          <w:sz w:val="24"/>
          <w:szCs w:val="24"/>
        </w:rPr>
        <w:t xml:space="preserve"> port, the </w:t>
      </w:r>
      <w:r w:rsidR="005673A3" w:rsidRPr="00DA50A9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[insert </w:t>
      </w:r>
      <w:r w:rsidR="00BC4BF5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ship </w:t>
      </w:r>
      <w:r w:rsidR="005673A3" w:rsidRPr="00DA50A9">
        <w:rPr>
          <w:rFonts w:ascii="Times New Roman" w:eastAsia="Calibri" w:hAnsi="Times New Roman" w:cs="Times New Roman"/>
          <w:sz w:val="24"/>
          <w:szCs w:val="24"/>
          <w:highlight w:val="yellow"/>
        </w:rPr>
        <w:t>name]</w:t>
      </w:r>
      <w:r w:rsidR="005673A3" w:rsidRPr="000D1955">
        <w:rPr>
          <w:rFonts w:ascii="Times New Roman" w:eastAsia="Calibri" w:hAnsi="Times New Roman" w:cs="Times New Roman"/>
          <w:sz w:val="24"/>
          <w:szCs w:val="24"/>
        </w:rPr>
        <w:t xml:space="preserve"> cruise ship holding over 6,000 passengers, encountered a large</w:t>
      </w:r>
      <w:r w:rsidR="00983754">
        <w:rPr>
          <w:rFonts w:ascii="Times New Roman" w:eastAsia="Calibri" w:hAnsi="Times New Roman" w:cs="Times New Roman"/>
          <w:sz w:val="24"/>
          <w:szCs w:val="24"/>
        </w:rPr>
        <w:t>,</w:t>
      </w:r>
      <w:r w:rsidR="005673A3" w:rsidRPr="000D1955">
        <w:rPr>
          <w:rFonts w:ascii="Times New Roman" w:eastAsia="Calibri" w:hAnsi="Times New Roman" w:cs="Times New Roman"/>
          <w:sz w:val="24"/>
          <w:szCs w:val="24"/>
        </w:rPr>
        <w:t xml:space="preserve"> non-violent demonstration </w:t>
      </w:r>
      <w:r w:rsidR="005673A3" w:rsidRPr="008E2D9D">
        <w:rPr>
          <w:rFonts w:ascii="Times New Roman" w:eastAsia="Calibri" w:hAnsi="Times New Roman" w:cs="Times New Roman"/>
          <w:sz w:val="24"/>
          <w:szCs w:val="24"/>
        </w:rPr>
        <w:t xml:space="preserve">at </w:t>
      </w:r>
      <w:r w:rsidRPr="008E2D9D">
        <w:rPr>
          <w:rFonts w:ascii="Times New Roman" w:eastAsia="Calibri" w:hAnsi="Times New Roman" w:cs="Times New Roman"/>
          <w:sz w:val="24"/>
          <w:szCs w:val="24"/>
        </w:rPr>
        <w:t>the</w:t>
      </w:r>
      <w:r w:rsidR="005673A3" w:rsidRPr="008E2D9D">
        <w:rPr>
          <w:rFonts w:ascii="Times New Roman" w:eastAsia="Calibri" w:hAnsi="Times New Roman" w:cs="Times New Roman"/>
          <w:sz w:val="24"/>
          <w:szCs w:val="24"/>
        </w:rPr>
        <w:t xml:space="preserve"> port</w:t>
      </w:r>
      <w:r w:rsidR="005673A3" w:rsidRPr="00983754">
        <w:rPr>
          <w:rFonts w:ascii="Times New Roman" w:eastAsia="Calibri" w:hAnsi="Times New Roman" w:cs="Times New Roman"/>
          <w:sz w:val="24"/>
          <w:szCs w:val="24"/>
        </w:rPr>
        <w:t xml:space="preserve"> protest</w:t>
      </w:r>
      <w:r w:rsidR="002A0175">
        <w:rPr>
          <w:rFonts w:ascii="Times New Roman" w:eastAsia="Calibri" w:hAnsi="Times New Roman" w:cs="Times New Roman"/>
          <w:sz w:val="24"/>
          <w:szCs w:val="24"/>
        </w:rPr>
        <w:t>ing</w:t>
      </w:r>
      <w:r w:rsidR="00C95777" w:rsidRPr="009837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73A3" w:rsidRPr="00FC46C3">
        <w:rPr>
          <w:rFonts w:ascii="Times New Roman" w:eastAsia="Calibri" w:hAnsi="Times New Roman" w:cs="Times New Roman"/>
          <w:sz w:val="24"/>
          <w:szCs w:val="24"/>
        </w:rPr>
        <w:t xml:space="preserve">the cruise </w:t>
      </w:r>
      <w:r w:rsidR="00C95777">
        <w:rPr>
          <w:rFonts w:ascii="Times New Roman" w:eastAsia="Calibri" w:hAnsi="Times New Roman" w:cs="Times New Roman"/>
          <w:sz w:val="24"/>
          <w:szCs w:val="24"/>
        </w:rPr>
        <w:t xml:space="preserve">ship </w:t>
      </w:r>
      <w:r w:rsidR="005673A3" w:rsidRPr="00FC46C3">
        <w:rPr>
          <w:rFonts w:ascii="Times New Roman" w:eastAsia="Calibri" w:hAnsi="Times New Roman" w:cs="Times New Roman"/>
          <w:sz w:val="24"/>
          <w:szCs w:val="24"/>
        </w:rPr>
        <w:t xml:space="preserve">industry. At approximately 1:35 p.m., a radical environmental group, </w:t>
      </w:r>
      <w:r w:rsidR="005673A3" w:rsidRPr="00FC46C3">
        <w:rPr>
          <w:rFonts w:ascii="Times New Roman" w:eastAsia="Calibri" w:hAnsi="Times New Roman" w:cs="Times New Roman"/>
          <w:sz w:val="24"/>
          <w:szCs w:val="24"/>
          <w:highlight w:val="yellow"/>
        </w:rPr>
        <w:t>[</w:t>
      </w:r>
      <w:r w:rsidR="005673A3" w:rsidRPr="00F65C08">
        <w:rPr>
          <w:rFonts w:ascii="Times New Roman" w:eastAsia="Calibri" w:hAnsi="Times New Roman" w:cs="Times New Roman"/>
          <w:sz w:val="24"/>
          <w:szCs w:val="24"/>
          <w:highlight w:val="yellow"/>
        </w:rPr>
        <w:t>insert</w:t>
      </w:r>
      <w:r w:rsidR="003E19E7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group</w:t>
      </w:r>
      <w:r w:rsidR="00BC4BF5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  <w:r w:rsidR="005673A3" w:rsidRPr="00F65C08">
        <w:rPr>
          <w:rFonts w:ascii="Times New Roman" w:eastAsia="Calibri" w:hAnsi="Times New Roman" w:cs="Times New Roman"/>
          <w:sz w:val="24"/>
          <w:szCs w:val="24"/>
          <w:highlight w:val="yellow"/>
        </w:rPr>
        <w:t>name]</w:t>
      </w:r>
      <w:r w:rsidR="005673A3" w:rsidRPr="00F65C08">
        <w:rPr>
          <w:rFonts w:ascii="Times New Roman" w:eastAsia="Calibri" w:hAnsi="Times New Roman" w:cs="Times New Roman"/>
          <w:sz w:val="24"/>
          <w:szCs w:val="24"/>
        </w:rPr>
        <w:t>, staged a sit-in outside of the security barrier at the port. Over 200 protestors attended the demonstration and were screaming at passengers and cre</w:t>
      </w:r>
      <w:r w:rsidR="005673A3" w:rsidRPr="00935D4D">
        <w:rPr>
          <w:rFonts w:ascii="Times New Roman" w:eastAsia="Calibri" w:hAnsi="Times New Roman" w:cs="Times New Roman"/>
          <w:sz w:val="24"/>
          <w:szCs w:val="24"/>
        </w:rPr>
        <w:t>w members urging them to si</w:t>
      </w:r>
      <w:r w:rsidR="005673A3" w:rsidRPr="00AB491F">
        <w:rPr>
          <w:rFonts w:ascii="Times New Roman" w:eastAsia="Calibri" w:hAnsi="Times New Roman" w:cs="Times New Roman"/>
          <w:sz w:val="24"/>
          <w:szCs w:val="24"/>
        </w:rPr>
        <w:t>gn their petitions</w:t>
      </w:r>
      <w:r w:rsidR="005673A3" w:rsidRPr="00DA50A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3E645F8" w14:textId="77777777" w:rsidR="00313C0D" w:rsidRDefault="005673A3" w:rsidP="00732207">
      <w:pPr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  <w:r w:rsidRPr="008E2D9D">
        <w:rPr>
          <w:rFonts w:ascii="Times New Roman" w:eastAsia="Calibri" w:hAnsi="Times New Roman" w:cs="Times New Roman"/>
          <w:sz w:val="24"/>
          <w:szCs w:val="24"/>
        </w:rPr>
        <w:t xml:space="preserve">The demonstration lasted about 2.5 hours and the </w:t>
      </w:r>
      <w:r w:rsidR="00FC46C3" w:rsidRPr="007C5F2C">
        <w:rPr>
          <w:rFonts w:ascii="Times New Roman" w:eastAsia="Calibri" w:hAnsi="Times New Roman" w:cs="Times New Roman"/>
          <w:sz w:val="24"/>
          <w:szCs w:val="24"/>
        </w:rPr>
        <w:t>passengers, port personnel, and ship crew members</w:t>
      </w:r>
      <w:r w:rsidR="00FC46C3">
        <w:rPr>
          <w:rFonts w:ascii="Times New Roman" w:eastAsia="Calibri" w:hAnsi="Times New Roman" w:cs="Times New Roman"/>
          <w:sz w:val="24"/>
          <w:szCs w:val="24"/>
        </w:rPr>
        <w:t xml:space="preserve"> largely ignored the protestors,</w:t>
      </w:r>
      <w:r w:rsidR="00FC46C3" w:rsidRPr="00FC46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46C3">
        <w:rPr>
          <w:rFonts w:ascii="Times New Roman" w:eastAsia="Calibri" w:hAnsi="Times New Roman" w:cs="Times New Roman"/>
          <w:sz w:val="24"/>
          <w:szCs w:val="24"/>
        </w:rPr>
        <w:t>l</w:t>
      </w:r>
      <w:r w:rsidRPr="008E2D9D">
        <w:rPr>
          <w:rFonts w:ascii="Times New Roman" w:eastAsia="Calibri" w:hAnsi="Times New Roman" w:cs="Times New Roman"/>
          <w:sz w:val="24"/>
          <w:szCs w:val="24"/>
        </w:rPr>
        <w:t>eading the protest</w:t>
      </w:r>
      <w:r w:rsidR="000364C5">
        <w:rPr>
          <w:rFonts w:ascii="Times New Roman" w:eastAsia="Calibri" w:hAnsi="Times New Roman" w:cs="Times New Roman"/>
          <w:sz w:val="24"/>
          <w:szCs w:val="24"/>
        </w:rPr>
        <w:t>o</w:t>
      </w:r>
      <w:r w:rsidRPr="008E2D9D">
        <w:rPr>
          <w:rFonts w:ascii="Times New Roman" w:eastAsia="Calibri" w:hAnsi="Times New Roman" w:cs="Times New Roman"/>
          <w:sz w:val="24"/>
          <w:szCs w:val="24"/>
        </w:rPr>
        <w:t xml:space="preserve">rs to grow louder and more hostile. As the demonstrators grew more volatile, many </w:t>
      </w:r>
      <w:r w:rsidR="00FC46C3">
        <w:rPr>
          <w:rFonts w:ascii="Times New Roman" w:eastAsia="Calibri" w:hAnsi="Times New Roman" w:cs="Times New Roman"/>
          <w:sz w:val="24"/>
          <w:szCs w:val="24"/>
        </w:rPr>
        <w:t xml:space="preserve">protestors </w:t>
      </w:r>
      <w:r w:rsidRPr="00FC46C3">
        <w:rPr>
          <w:rFonts w:ascii="Times New Roman" w:eastAsia="Calibri" w:hAnsi="Times New Roman" w:cs="Times New Roman"/>
          <w:sz w:val="24"/>
          <w:szCs w:val="24"/>
        </w:rPr>
        <w:t xml:space="preserve">attempted to jump the barrier and charge the ship. </w:t>
      </w:r>
    </w:p>
    <w:p w14:paraId="27A86986" w14:textId="7DA87D92" w:rsidR="005673A3" w:rsidRPr="008E2D9D" w:rsidRDefault="005673A3" w:rsidP="00732207">
      <w:pPr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  <w:r w:rsidRPr="00FC46C3">
        <w:rPr>
          <w:rFonts w:ascii="Times New Roman" w:eastAsia="Calibri" w:hAnsi="Times New Roman" w:cs="Times New Roman"/>
          <w:sz w:val="24"/>
          <w:szCs w:val="24"/>
        </w:rPr>
        <w:t>Port personnel sprang into action and were able to secure the barrier but</w:t>
      </w:r>
      <w:r w:rsidR="00743310" w:rsidRPr="00FC46C3">
        <w:rPr>
          <w:rFonts w:ascii="Times New Roman" w:eastAsia="Calibri" w:hAnsi="Times New Roman" w:cs="Times New Roman"/>
          <w:sz w:val="24"/>
          <w:szCs w:val="24"/>
        </w:rPr>
        <w:t xml:space="preserve"> still had to call</w:t>
      </w:r>
      <w:r w:rsidRPr="00935D4D">
        <w:rPr>
          <w:rFonts w:ascii="Times New Roman" w:eastAsia="Calibri" w:hAnsi="Times New Roman" w:cs="Times New Roman"/>
          <w:sz w:val="24"/>
          <w:szCs w:val="24"/>
        </w:rPr>
        <w:t xml:space="preserve"> local police </w:t>
      </w:r>
      <w:r w:rsidRPr="008E2D9D">
        <w:rPr>
          <w:rFonts w:ascii="Times New Roman" w:eastAsia="Calibri" w:hAnsi="Times New Roman" w:cs="Times New Roman"/>
          <w:sz w:val="24"/>
          <w:szCs w:val="24"/>
        </w:rPr>
        <w:t xml:space="preserve">to disperse the crowd. </w:t>
      </w:r>
      <w:r w:rsidR="00743310" w:rsidRPr="008E2D9D">
        <w:rPr>
          <w:rFonts w:ascii="Times New Roman" w:eastAsia="Calibri" w:hAnsi="Times New Roman" w:cs="Times New Roman"/>
          <w:sz w:val="24"/>
          <w:szCs w:val="24"/>
        </w:rPr>
        <w:t>Police arrested f</w:t>
      </w:r>
      <w:r w:rsidRPr="008E2D9D">
        <w:rPr>
          <w:rFonts w:ascii="Times New Roman" w:eastAsia="Calibri" w:hAnsi="Times New Roman" w:cs="Times New Roman"/>
          <w:sz w:val="24"/>
          <w:szCs w:val="24"/>
        </w:rPr>
        <w:t xml:space="preserve">our of the group’s leaders </w:t>
      </w:r>
      <w:r w:rsidR="00743310" w:rsidRPr="008E2D9D">
        <w:rPr>
          <w:rFonts w:ascii="Times New Roman" w:eastAsia="Calibri" w:hAnsi="Times New Roman" w:cs="Times New Roman"/>
          <w:sz w:val="24"/>
          <w:szCs w:val="24"/>
        </w:rPr>
        <w:t xml:space="preserve">because they </w:t>
      </w:r>
      <w:r w:rsidRPr="008E2D9D">
        <w:rPr>
          <w:rFonts w:ascii="Times New Roman" w:eastAsia="Calibri" w:hAnsi="Times New Roman" w:cs="Times New Roman"/>
          <w:sz w:val="24"/>
          <w:szCs w:val="24"/>
        </w:rPr>
        <w:t>resist</w:t>
      </w:r>
      <w:r w:rsidR="00743310" w:rsidRPr="008E2D9D">
        <w:rPr>
          <w:rFonts w:ascii="Times New Roman" w:eastAsia="Calibri" w:hAnsi="Times New Roman" w:cs="Times New Roman"/>
          <w:sz w:val="24"/>
          <w:szCs w:val="24"/>
        </w:rPr>
        <w:t>ed</w:t>
      </w:r>
      <w:r w:rsidRPr="008E2D9D">
        <w:rPr>
          <w:rFonts w:ascii="Times New Roman" w:eastAsia="Calibri" w:hAnsi="Times New Roman" w:cs="Times New Roman"/>
          <w:sz w:val="24"/>
          <w:szCs w:val="24"/>
        </w:rPr>
        <w:t xml:space="preserve"> arrest and threaten</w:t>
      </w:r>
      <w:r w:rsidR="00743310" w:rsidRPr="008E2D9D">
        <w:rPr>
          <w:rFonts w:ascii="Times New Roman" w:eastAsia="Calibri" w:hAnsi="Times New Roman" w:cs="Times New Roman"/>
          <w:sz w:val="24"/>
          <w:szCs w:val="24"/>
        </w:rPr>
        <w:t>ed</w:t>
      </w:r>
      <w:r w:rsidRPr="008E2D9D">
        <w:rPr>
          <w:rFonts w:ascii="Times New Roman" w:eastAsia="Calibri" w:hAnsi="Times New Roman" w:cs="Times New Roman"/>
          <w:sz w:val="24"/>
          <w:szCs w:val="24"/>
        </w:rPr>
        <w:t xml:space="preserve"> to kill crew members and police officers. </w:t>
      </w:r>
    </w:p>
    <w:p w14:paraId="02E50F40" w14:textId="511697C2" w:rsidR="005673A3" w:rsidRPr="008E2D9D" w:rsidRDefault="005673A3" w:rsidP="00732207">
      <w:pPr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  <w:r w:rsidRPr="008E2D9D">
        <w:rPr>
          <w:rFonts w:ascii="Times New Roman" w:eastAsia="Calibri" w:hAnsi="Times New Roman" w:cs="Times New Roman"/>
          <w:sz w:val="24"/>
          <w:szCs w:val="24"/>
        </w:rPr>
        <w:t xml:space="preserve">Aside from a short article in a local newspaper, the demonstration went largely unnoticed despite weeks of planning by the group’s leadership. </w:t>
      </w:r>
    </w:p>
    <w:p w14:paraId="2886CE5D" w14:textId="6AC8BBC6" w:rsidR="005673A3" w:rsidRPr="005673A3" w:rsidRDefault="005673A3" w:rsidP="00732207">
      <w:pPr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  <w:r w:rsidRPr="008E2D9D">
        <w:rPr>
          <w:rFonts w:ascii="Times New Roman" w:eastAsia="Calibri" w:hAnsi="Times New Roman" w:cs="Times New Roman"/>
          <w:sz w:val="24"/>
          <w:szCs w:val="24"/>
        </w:rPr>
        <w:t xml:space="preserve">After their release from jail, one of the group’s leaders posted on the group’s </w:t>
      </w:r>
      <w:r w:rsidR="00EF7C5E" w:rsidRPr="008E2D9D">
        <w:rPr>
          <w:rFonts w:ascii="Times New Roman" w:eastAsia="Calibri" w:hAnsi="Times New Roman" w:cs="Times New Roman"/>
          <w:sz w:val="24"/>
          <w:szCs w:val="24"/>
        </w:rPr>
        <w:t xml:space="preserve">social media </w:t>
      </w:r>
      <w:r w:rsidRPr="008E2D9D">
        <w:rPr>
          <w:rFonts w:ascii="Times New Roman" w:eastAsia="Calibri" w:hAnsi="Times New Roman" w:cs="Times New Roman"/>
          <w:sz w:val="24"/>
          <w:szCs w:val="24"/>
        </w:rPr>
        <w:t xml:space="preserve">page </w:t>
      </w:r>
      <w:r w:rsidR="002311D9" w:rsidRPr="008E2D9D">
        <w:rPr>
          <w:rFonts w:ascii="Times New Roman" w:eastAsia="Calibri" w:hAnsi="Times New Roman" w:cs="Times New Roman"/>
          <w:sz w:val="24"/>
          <w:szCs w:val="24"/>
        </w:rPr>
        <w:t>stating</w:t>
      </w:r>
      <w:r w:rsidRPr="008E2D9D">
        <w:rPr>
          <w:rFonts w:ascii="Times New Roman" w:eastAsia="Calibri" w:hAnsi="Times New Roman" w:cs="Times New Roman"/>
          <w:sz w:val="24"/>
          <w:szCs w:val="24"/>
        </w:rPr>
        <w:t xml:space="preserve"> their fight against the cruise industry had only just begun</w:t>
      </w:r>
      <w:r w:rsidR="002311D9" w:rsidRPr="008E2D9D">
        <w:rPr>
          <w:rFonts w:ascii="Times New Roman" w:eastAsia="Calibri" w:hAnsi="Times New Roman" w:cs="Times New Roman"/>
          <w:sz w:val="24"/>
          <w:szCs w:val="24"/>
        </w:rPr>
        <w:t>.</w:t>
      </w:r>
      <w:r w:rsidRPr="008E2D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11D9" w:rsidRPr="008E2D9D">
        <w:rPr>
          <w:rFonts w:ascii="Times New Roman" w:eastAsia="Calibri" w:hAnsi="Times New Roman" w:cs="Times New Roman"/>
          <w:sz w:val="24"/>
          <w:szCs w:val="24"/>
        </w:rPr>
        <w:t>The post claimed</w:t>
      </w:r>
      <w:r w:rsidRPr="008E2D9D">
        <w:rPr>
          <w:rFonts w:ascii="Times New Roman" w:eastAsia="Calibri" w:hAnsi="Times New Roman" w:cs="Times New Roman"/>
          <w:sz w:val="24"/>
          <w:szCs w:val="24"/>
        </w:rPr>
        <w:t xml:space="preserve"> they were going to continue until they </w:t>
      </w:r>
      <w:r w:rsidR="002311D9" w:rsidRPr="008E2D9D">
        <w:rPr>
          <w:rFonts w:ascii="Times New Roman" w:eastAsia="Calibri" w:hAnsi="Times New Roman" w:cs="Times New Roman"/>
          <w:sz w:val="24"/>
          <w:szCs w:val="24"/>
        </w:rPr>
        <w:t>“</w:t>
      </w:r>
      <w:r w:rsidRPr="008E2D9D">
        <w:rPr>
          <w:rFonts w:ascii="Times New Roman" w:eastAsia="Calibri" w:hAnsi="Times New Roman" w:cs="Times New Roman"/>
          <w:sz w:val="24"/>
          <w:szCs w:val="24"/>
        </w:rPr>
        <w:t>made the cruise industry suffer in the same way they had made the</w:t>
      </w:r>
      <w:r w:rsidRPr="005673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5173">
        <w:rPr>
          <w:rFonts w:ascii="Times New Roman" w:eastAsia="Calibri" w:hAnsi="Times New Roman" w:cs="Times New Roman"/>
          <w:sz w:val="24"/>
          <w:szCs w:val="24"/>
        </w:rPr>
        <w:t>region</w:t>
      </w:r>
      <w:r w:rsidR="00375173" w:rsidRPr="005673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73A3">
        <w:rPr>
          <w:rFonts w:ascii="Times New Roman" w:eastAsia="Calibri" w:hAnsi="Times New Roman" w:cs="Times New Roman"/>
          <w:sz w:val="24"/>
          <w:szCs w:val="24"/>
        </w:rPr>
        <w:t>suffer.</w:t>
      </w:r>
      <w:r w:rsidR="002311D9">
        <w:rPr>
          <w:rFonts w:ascii="Times New Roman" w:eastAsia="Calibri" w:hAnsi="Times New Roman" w:cs="Times New Roman"/>
          <w:sz w:val="24"/>
          <w:szCs w:val="24"/>
        </w:rPr>
        <w:t>”</w:t>
      </w:r>
      <w:r w:rsidRPr="005673A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0996238" w14:textId="7F862223" w:rsidR="00F95931" w:rsidRPr="00FE03E9" w:rsidRDefault="007B7383" w:rsidP="006260CB">
      <w:pPr>
        <w:pStyle w:val="Heading2"/>
        <w:rPr>
          <w:rFonts w:cs="Arial"/>
          <w:color w:val="005288"/>
        </w:rPr>
      </w:pPr>
      <w:r>
        <w:rPr>
          <w:rFonts w:cs="Arial"/>
          <w:color w:val="005288"/>
        </w:rPr>
        <w:t xml:space="preserve">Discussion </w:t>
      </w:r>
      <w:r w:rsidR="00F95931" w:rsidRPr="00FE03E9">
        <w:rPr>
          <w:rFonts w:cs="Arial"/>
          <w:color w:val="005288"/>
        </w:rPr>
        <w:t>Questions</w:t>
      </w:r>
    </w:p>
    <w:p w14:paraId="4E74722C" w14:textId="77777777" w:rsidR="005673A3" w:rsidRPr="008A31E4" w:rsidRDefault="005673A3" w:rsidP="000D1955">
      <w:pPr>
        <w:pStyle w:val="ListNumber"/>
        <w:numPr>
          <w:ilvl w:val="0"/>
          <w:numId w:val="42"/>
        </w:numPr>
        <w:spacing w:before="120" w:after="120"/>
        <w:jc w:val="both"/>
        <w:rPr>
          <w:rFonts w:cs="Times New Roman"/>
        </w:rPr>
      </w:pPr>
      <w:r>
        <w:rPr>
          <w:rFonts w:cs="Times New Roman"/>
        </w:rPr>
        <w:t>What formal information sharing processes would your organization use at this point?</w:t>
      </w:r>
    </w:p>
    <w:p w14:paraId="644CF23A" w14:textId="10A9BC47" w:rsidR="005673A3" w:rsidRDefault="005673A3" w:rsidP="00983754">
      <w:pPr>
        <w:pStyle w:val="ListNumber"/>
        <w:numPr>
          <w:ilvl w:val="1"/>
          <w:numId w:val="42"/>
        </w:numPr>
        <w:spacing w:before="120" w:after="120"/>
        <w:jc w:val="both"/>
        <w:rPr>
          <w:rFonts w:cs="Times New Roman"/>
        </w:rPr>
      </w:pPr>
      <w:r w:rsidRPr="008A31E4">
        <w:rPr>
          <w:rFonts w:cs="Times New Roman"/>
        </w:rPr>
        <w:t xml:space="preserve">Would </w:t>
      </w:r>
      <w:r w:rsidR="00AD6ECD">
        <w:rPr>
          <w:rFonts w:cs="Times New Roman"/>
        </w:rPr>
        <w:t>you</w:t>
      </w:r>
      <w:r w:rsidR="00AD6ECD" w:rsidRPr="008A31E4">
        <w:rPr>
          <w:rFonts w:cs="Times New Roman"/>
        </w:rPr>
        <w:t xml:space="preserve"> sen</w:t>
      </w:r>
      <w:r w:rsidR="00AD6ECD">
        <w:rPr>
          <w:rFonts w:cs="Times New Roman"/>
        </w:rPr>
        <w:t>d</w:t>
      </w:r>
      <w:r w:rsidR="00AD6ECD" w:rsidRPr="008A31E4">
        <w:rPr>
          <w:rFonts w:cs="Times New Roman"/>
        </w:rPr>
        <w:t xml:space="preserve"> out </w:t>
      </w:r>
      <w:r w:rsidRPr="008A31E4">
        <w:rPr>
          <w:rFonts w:cs="Times New Roman"/>
        </w:rPr>
        <w:t>messages to employees? The public?</w:t>
      </w:r>
    </w:p>
    <w:p w14:paraId="76F578A7" w14:textId="5AA8A6F0" w:rsidR="005673A3" w:rsidRPr="008A31E4" w:rsidRDefault="005673A3" w:rsidP="00FC46C3">
      <w:pPr>
        <w:pStyle w:val="ListNumber"/>
        <w:numPr>
          <w:ilvl w:val="1"/>
          <w:numId w:val="42"/>
        </w:numPr>
        <w:spacing w:before="120" w:after="120"/>
        <w:jc w:val="both"/>
        <w:rPr>
          <w:rFonts w:cs="Times New Roman"/>
        </w:rPr>
      </w:pPr>
      <w:r w:rsidRPr="008A31E4">
        <w:rPr>
          <w:rFonts w:cs="Times New Roman"/>
        </w:rPr>
        <w:t xml:space="preserve">Would </w:t>
      </w:r>
      <w:r w:rsidR="002311D9">
        <w:rPr>
          <w:rFonts w:cs="Times New Roman"/>
        </w:rPr>
        <w:t xml:space="preserve">you send </w:t>
      </w:r>
      <w:r w:rsidRPr="008A31E4">
        <w:rPr>
          <w:rFonts w:cs="Times New Roman"/>
        </w:rPr>
        <w:t>any messaging out for non-credible threats?</w:t>
      </w:r>
    </w:p>
    <w:p w14:paraId="422299DA" w14:textId="13193968" w:rsidR="005673A3" w:rsidRDefault="005673A3" w:rsidP="00935D4D">
      <w:pPr>
        <w:pStyle w:val="ListNumber"/>
        <w:numPr>
          <w:ilvl w:val="0"/>
          <w:numId w:val="42"/>
        </w:numPr>
        <w:spacing w:before="120" w:after="120"/>
        <w:jc w:val="both"/>
        <w:rPr>
          <w:rFonts w:cs="Times New Roman"/>
        </w:rPr>
      </w:pPr>
      <w:r>
        <w:rPr>
          <w:rFonts w:cs="Times New Roman"/>
        </w:rPr>
        <w:t xml:space="preserve">What resources </w:t>
      </w:r>
      <w:r w:rsidR="002311D9">
        <w:rPr>
          <w:rFonts w:cs="Times New Roman"/>
        </w:rPr>
        <w:t>do you use to</w:t>
      </w:r>
      <w:r>
        <w:rPr>
          <w:rFonts w:cs="Times New Roman"/>
        </w:rPr>
        <w:t xml:space="preserve"> disseminate information?</w:t>
      </w:r>
    </w:p>
    <w:p w14:paraId="44750B59" w14:textId="77777777" w:rsidR="005673A3" w:rsidRPr="007001B7" w:rsidRDefault="005673A3" w:rsidP="006F2BDB">
      <w:pPr>
        <w:pStyle w:val="ListNumber"/>
        <w:numPr>
          <w:ilvl w:val="1"/>
          <w:numId w:val="42"/>
        </w:numPr>
        <w:spacing w:before="120" w:after="120"/>
        <w:jc w:val="both"/>
        <w:rPr>
          <w:rFonts w:cs="Times New Roman"/>
        </w:rPr>
      </w:pPr>
      <w:r>
        <w:rPr>
          <w:rFonts w:cs="Times New Roman"/>
        </w:rPr>
        <w:t>What notification capabilities (e.g. alerts, email, telecom, text message, etc.) do you use to share information and communicate protective measures?</w:t>
      </w:r>
    </w:p>
    <w:p w14:paraId="5941364A" w14:textId="49BBF3B1" w:rsidR="005673A3" w:rsidRDefault="005673A3" w:rsidP="006F2BDB">
      <w:pPr>
        <w:pStyle w:val="ListNumber"/>
        <w:numPr>
          <w:ilvl w:val="0"/>
          <w:numId w:val="42"/>
        </w:numPr>
        <w:spacing w:before="120" w:after="120"/>
        <w:jc w:val="both"/>
        <w:rPr>
          <w:rFonts w:cs="Times New Roman"/>
        </w:rPr>
      </w:pPr>
      <w:r>
        <w:rPr>
          <w:rFonts w:cs="Times New Roman"/>
        </w:rPr>
        <w:t>What measures would on</w:t>
      </w:r>
      <w:r w:rsidR="002311D9">
        <w:rPr>
          <w:rFonts w:cs="Times New Roman"/>
        </w:rPr>
        <w:t>-</w:t>
      </w:r>
      <w:r>
        <w:rPr>
          <w:rFonts w:cs="Times New Roman"/>
        </w:rPr>
        <w:t>board security take at this time to protect your organization?</w:t>
      </w:r>
    </w:p>
    <w:p w14:paraId="35CC905F" w14:textId="094090D7" w:rsidR="005673A3" w:rsidRPr="004C017C" w:rsidRDefault="005673A3" w:rsidP="005A7F36">
      <w:pPr>
        <w:pStyle w:val="ListNumber"/>
        <w:numPr>
          <w:ilvl w:val="0"/>
          <w:numId w:val="42"/>
        </w:numPr>
        <w:spacing w:before="120" w:after="120"/>
        <w:jc w:val="both"/>
        <w:rPr>
          <w:rFonts w:cs="Times New Roman"/>
        </w:rPr>
      </w:pPr>
      <w:r>
        <w:rPr>
          <w:rFonts w:cs="Times New Roman"/>
        </w:rPr>
        <w:t>How is your organization coordinating with information sharing partners, such as the</w:t>
      </w:r>
      <w:r w:rsidR="00EF7C5E">
        <w:rPr>
          <w:rFonts w:cs="Times New Roman"/>
        </w:rPr>
        <w:t xml:space="preserve"> Department of State,</w:t>
      </w:r>
      <w:r>
        <w:rPr>
          <w:rFonts w:cs="Times New Roman"/>
        </w:rPr>
        <w:t xml:space="preserve"> Federal Bureau of Investigation (FBI), </w:t>
      </w:r>
      <w:r w:rsidR="00C44F7B">
        <w:rPr>
          <w:rFonts w:cs="Times New Roman"/>
        </w:rPr>
        <w:t xml:space="preserve">Customs and Border Protection (CBP), </w:t>
      </w:r>
      <w:r>
        <w:rPr>
          <w:rFonts w:cs="Times New Roman"/>
        </w:rPr>
        <w:t>fusion centers, and local law enforcement?</w:t>
      </w:r>
    </w:p>
    <w:p w14:paraId="03CB5E0A" w14:textId="4A80ADE2" w:rsidR="005673A3" w:rsidRDefault="005673A3" w:rsidP="00732207">
      <w:pPr>
        <w:pStyle w:val="ListParagraph"/>
        <w:numPr>
          <w:ilvl w:val="0"/>
          <w:numId w:val="42"/>
        </w:numPr>
        <w:tabs>
          <w:tab w:val="left" w:pos="1665"/>
        </w:tabs>
        <w:spacing w:before="120" w:after="120" w:line="240" w:lineRule="auto"/>
        <w:contextualSpacing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What training</w:t>
      </w:r>
      <w:r w:rsidR="002311D9">
        <w:rPr>
          <w:color w:val="000000" w:themeColor="text1"/>
          <w:sz w:val="24"/>
          <w:szCs w:val="24"/>
        </w:rPr>
        <w:t xml:space="preserve"> regarding dealing with protest</w:t>
      </w:r>
      <w:r w:rsidR="00C04C97">
        <w:rPr>
          <w:color w:val="000000" w:themeColor="text1"/>
          <w:sz w:val="24"/>
          <w:szCs w:val="24"/>
        </w:rPr>
        <w:t>s</w:t>
      </w:r>
      <w:r>
        <w:rPr>
          <w:color w:val="000000" w:themeColor="text1"/>
          <w:sz w:val="24"/>
          <w:szCs w:val="24"/>
        </w:rPr>
        <w:t xml:space="preserve"> is available to employees?</w:t>
      </w:r>
    </w:p>
    <w:p w14:paraId="2BE34AB9" w14:textId="77777777" w:rsidR="005673A3" w:rsidRDefault="005673A3" w:rsidP="00732207">
      <w:pPr>
        <w:pStyle w:val="ListParagraph"/>
        <w:numPr>
          <w:ilvl w:val="1"/>
          <w:numId w:val="42"/>
        </w:numPr>
        <w:tabs>
          <w:tab w:val="left" w:pos="1665"/>
        </w:tabs>
        <w:spacing w:before="120" w:after="120" w:line="240" w:lineRule="auto"/>
        <w:contextualSpacing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Is the training mandatory?</w:t>
      </w:r>
    </w:p>
    <w:p w14:paraId="49B671AD" w14:textId="77777777" w:rsidR="005673A3" w:rsidRDefault="005673A3" w:rsidP="00732207">
      <w:pPr>
        <w:pStyle w:val="ListParagraph"/>
        <w:numPr>
          <w:ilvl w:val="1"/>
          <w:numId w:val="42"/>
        </w:numPr>
        <w:tabs>
          <w:tab w:val="left" w:pos="1665"/>
        </w:tabs>
        <w:spacing w:before="120" w:after="120" w:line="240" w:lineRule="auto"/>
        <w:contextualSpacing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Does the training instruct employees in documenting and reporting aggressive behavior?</w:t>
      </w:r>
    </w:p>
    <w:p w14:paraId="7733C4D9" w14:textId="7CDA964C" w:rsidR="005673A3" w:rsidRDefault="005673A3" w:rsidP="00732207">
      <w:pPr>
        <w:pStyle w:val="ListParagraph"/>
        <w:numPr>
          <w:ilvl w:val="1"/>
          <w:numId w:val="42"/>
        </w:numPr>
        <w:tabs>
          <w:tab w:val="left" w:pos="1665"/>
        </w:tabs>
        <w:spacing w:before="120" w:after="120" w:line="240" w:lineRule="auto"/>
        <w:contextualSpacing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Does it include information and protocols for addressing protests in </w:t>
      </w:r>
      <w:r w:rsidR="002311D9">
        <w:rPr>
          <w:color w:val="000000" w:themeColor="text1"/>
          <w:sz w:val="24"/>
          <w:szCs w:val="24"/>
        </w:rPr>
        <w:t xml:space="preserve">a </w:t>
      </w:r>
      <w:r>
        <w:rPr>
          <w:color w:val="000000" w:themeColor="text1"/>
          <w:sz w:val="24"/>
          <w:szCs w:val="24"/>
        </w:rPr>
        <w:t>port?</w:t>
      </w:r>
    </w:p>
    <w:p w14:paraId="1813B238" w14:textId="77777777" w:rsidR="005673A3" w:rsidRPr="005C0C60" w:rsidRDefault="005673A3" w:rsidP="00732207">
      <w:pPr>
        <w:pStyle w:val="ListParagraph"/>
        <w:numPr>
          <w:ilvl w:val="1"/>
          <w:numId w:val="42"/>
        </w:numPr>
        <w:tabs>
          <w:tab w:val="left" w:pos="1665"/>
        </w:tabs>
        <w:spacing w:before="120" w:after="120" w:line="240" w:lineRule="auto"/>
        <w:contextualSpacing w:val="0"/>
        <w:rPr>
          <w:rFonts w:eastAsiaTheme="minorHAnsi"/>
          <w:sz w:val="24"/>
          <w:szCs w:val="24"/>
        </w:rPr>
      </w:pPr>
      <w:r>
        <w:rPr>
          <w:color w:val="000000" w:themeColor="text1"/>
          <w:sz w:val="24"/>
          <w:szCs w:val="24"/>
        </w:rPr>
        <w:t>Do employees know who to contact with questions and concerns relating to outsider threats?</w:t>
      </w:r>
    </w:p>
    <w:p w14:paraId="46A8CBB6" w14:textId="03A666A8" w:rsidR="005673A3" w:rsidRPr="009128E9" w:rsidRDefault="005673A3" w:rsidP="00732207">
      <w:pPr>
        <w:pStyle w:val="ListParagraph"/>
        <w:numPr>
          <w:ilvl w:val="0"/>
          <w:numId w:val="42"/>
        </w:numPr>
        <w:spacing w:before="120" w:after="120" w:line="240" w:lineRule="auto"/>
        <w:contextualSpacing w:val="0"/>
        <w:rPr>
          <w:rFonts w:eastAsiaTheme="minorHAnsi"/>
          <w:sz w:val="24"/>
          <w:szCs w:val="24"/>
        </w:rPr>
      </w:pPr>
      <w:r w:rsidRPr="009128E9">
        <w:rPr>
          <w:rFonts w:eastAsiaTheme="minorHAnsi"/>
          <w:sz w:val="24"/>
          <w:szCs w:val="24"/>
        </w:rPr>
        <w:t xml:space="preserve">Should </w:t>
      </w:r>
      <w:r w:rsidR="002311D9">
        <w:rPr>
          <w:rFonts w:eastAsiaTheme="minorHAnsi"/>
          <w:sz w:val="24"/>
          <w:szCs w:val="24"/>
        </w:rPr>
        <w:t xml:space="preserve">crew and port authority take </w:t>
      </w:r>
      <w:r w:rsidRPr="009128E9">
        <w:rPr>
          <w:rFonts w:eastAsiaTheme="minorHAnsi"/>
          <w:sz w:val="24"/>
          <w:szCs w:val="24"/>
        </w:rPr>
        <w:t xml:space="preserve">any action </w:t>
      </w:r>
      <w:r>
        <w:rPr>
          <w:rFonts w:eastAsiaTheme="minorHAnsi"/>
          <w:sz w:val="24"/>
          <w:szCs w:val="24"/>
        </w:rPr>
        <w:t>after witnessing</w:t>
      </w:r>
      <w:r w:rsidRPr="009128E9">
        <w:rPr>
          <w:rFonts w:eastAsiaTheme="minorHAnsi"/>
          <w:sz w:val="24"/>
          <w:szCs w:val="24"/>
        </w:rPr>
        <w:t xml:space="preserve"> this incident?</w:t>
      </w:r>
    </w:p>
    <w:p w14:paraId="549BD5E4" w14:textId="77777777" w:rsidR="005673A3" w:rsidRDefault="005673A3" w:rsidP="00732207">
      <w:pPr>
        <w:pStyle w:val="ListParagraph"/>
        <w:numPr>
          <w:ilvl w:val="1"/>
          <w:numId w:val="42"/>
        </w:numPr>
        <w:spacing w:before="120" w:after="120" w:line="240" w:lineRule="auto"/>
        <w:contextualSpacing w:val="0"/>
        <w:rPr>
          <w:rFonts w:eastAsiaTheme="minorHAnsi"/>
          <w:sz w:val="24"/>
          <w:szCs w:val="24"/>
        </w:rPr>
      </w:pPr>
      <w:r w:rsidRPr="009128E9">
        <w:rPr>
          <w:rFonts w:eastAsiaTheme="minorHAnsi"/>
          <w:sz w:val="24"/>
          <w:szCs w:val="24"/>
        </w:rPr>
        <w:t>Are plans or procedures available to guide employees in their actions</w:t>
      </w:r>
      <w:r>
        <w:rPr>
          <w:rFonts w:eastAsiaTheme="minorHAnsi"/>
          <w:sz w:val="24"/>
          <w:szCs w:val="24"/>
        </w:rPr>
        <w:t xml:space="preserve"> </w:t>
      </w:r>
      <w:r w:rsidRPr="009128E9">
        <w:rPr>
          <w:rFonts w:eastAsiaTheme="minorHAnsi"/>
          <w:sz w:val="24"/>
          <w:szCs w:val="24"/>
        </w:rPr>
        <w:t>/</w:t>
      </w:r>
      <w:r>
        <w:rPr>
          <w:rFonts w:eastAsiaTheme="minorHAnsi"/>
          <w:sz w:val="24"/>
          <w:szCs w:val="24"/>
        </w:rPr>
        <w:t xml:space="preserve"> </w:t>
      </w:r>
      <w:r w:rsidRPr="009128E9">
        <w:rPr>
          <w:rFonts w:eastAsiaTheme="minorHAnsi"/>
          <w:sz w:val="24"/>
          <w:szCs w:val="24"/>
        </w:rPr>
        <w:t>decisions?</w:t>
      </w:r>
    </w:p>
    <w:p w14:paraId="79695E52" w14:textId="77777777" w:rsidR="005673A3" w:rsidRPr="000D046B" w:rsidRDefault="005673A3" w:rsidP="00732207">
      <w:pPr>
        <w:pStyle w:val="ListParagraph"/>
        <w:numPr>
          <w:ilvl w:val="1"/>
          <w:numId w:val="42"/>
        </w:numPr>
        <w:spacing w:before="120" w:after="120" w:line="240" w:lineRule="auto"/>
        <w:contextualSpacing w:val="0"/>
        <w:rPr>
          <w:rFonts w:eastAsiaTheme="minorHAnsi"/>
          <w:sz w:val="24"/>
        </w:rPr>
      </w:pPr>
      <w:r w:rsidRPr="005C0C60">
        <w:rPr>
          <w:rFonts w:eastAsiaTheme="minorHAnsi"/>
          <w:sz w:val="24"/>
        </w:rPr>
        <w:t xml:space="preserve">Is there a system </w:t>
      </w:r>
      <w:r>
        <w:rPr>
          <w:rFonts w:eastAsiaTheme="minorHAnsi"/>
          <w:sz w:val="24"/>
        </w:rPr>
        <w:t xml:space="preserve">for collaboration between the cruise line and port security? </w:t>
      </w:r>
    </w:p>
    <w:p w14:paraId="5A546F77" w14:textId="6A2D6AD7" w:rsidR="005673A3" w:rsidRPr="009128E9" w:rsidRDefault="005673A3" w:rsidP="00732207">
      <w:pPr>
        <w:pStyle w:val="ListParagraph"/>
        <w:numPr>
          <w:ilvl w:val="0"/>
          <w:numId w:val="42"/>
        </w:numPr>
        <w:spacing w:before="120"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As</w:t>
      </w:r>
      <w:r w:rsidRPr="009128E9">
        <w:rPr>
          <w:sz w:val="24"/>
          <w:szCs w:val="24"/>
        </w:rPr>
        <w:t xml:space="preserve"> the s</w:t>
      </w:r>
      <w:r>
        <w:rPr>
          <w:sz w:val="24"/>
          <w:szCs w:val="24"/>
        </w:rPr>
        <w:t>ecurity officer</w:t>
      </w:r>
      <w:r w:rsidRPr="009128E9">
        <w:rPr>
          <w:sz w:val="24"/>
          <w:szCs w:val="24"/>
        </w:rPr>
        <w:t>, should</w:t>
      </w:r>
      <w:r w:rsidR="00B07BF2">
        <w:rPr>
          <w:sz w:val="24"/>
          <w:szCs w:val="24"/>
        </w:rPr>
        <w:t xml:space="preserve"> you interview</w:t>
      </w:r>
      <w:r w:rsidRPr="009128E9">
        <w:rPr>
          <w:sz w:val="24"/>
          <w:szCs w:val="24"/>
        </w:rPr>
        <w:t xml:space="preserve"> </w:t>
      </w:r>
      <w:r>
        <w:rPr>
          <w:sz w:val="24"/>
          <w:szCs w:val="24"/>
        </w:rPr>
        <w:t>passengers and crew after</w:t>
      </w:r>
      <w:r w:rsidR="00B07BF2">
        <w:rPr>
          <w:sz w:val="24"/>
          <w:szCs w:val="24"/>
        </w:rPr>
        <w:t xml:space="preserve"> they</w:t>
      </w:r>
      <w:r>
        <w:rPr>
          <w:sz w:val="24"/>
          <w:szCs w:val="24"/>
        </w:rPr>
        <w:t xml:space="preserve"> pass by the protestors?</w:t>
      </w:r>
    </w:p>
    <w:p w14:paraId="744515D9" w14:textId="6B68BA9B" w:rsidR="005673A3" w:rsidRPr="005C0C60" w:rsidRDefault="005673A3" w:rsidP="00732207">
      <w:pPr>
        <w:pStyle w:val="ListParagraph"/>
        <w:numPr>
          <w:ilvl w:val="1"/>
          <w:numId w:val="42"/>
        </w:numPr>
        <w:spacing w:before="120"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After leaving the port, s</w:t>
      </w:r>
      <w:r w:rsidRPr="009128E9">
        <w:rPr>
          <w:sz w:val="24"/>
          <w:szCs w:val="24"/>
        </w:rPr>
        <w:t xml:space="preserve">hould </w:t>
      </w:r>
      <w:r>
        <w:rPr>
          <w:sz w:val="24"/>
          <w:szCs w:val="24"/>
        </w:rPr>
        <w:t xml:space="preserve">the </w:t>
      </w:r>
      <w:r w:rsidR="00B07BF2">
        <w:rPr>
          <w:sz w:val="24"/>
          <w:szCs w:val="24"/>
        </w:rPr>
        <w:t>c</w:t>
      </w:r>
      <w:r>
        <w:rPr>
          <w:sz w:val="24"/>
          <w:szCs w:val="24"/>
        </w:rPr>
        <w:t>aptain reach out to passengers to discuss the protest?</w:t>
      </w:r>
    </w:p>
    <w:p w14:paraId="19641C12" w14:textId="77777777" w:rsidR="005673A3" w:rsidRPr="009128E9" w:rsidRDefault="005673A3" w:rsidP="00732207">
      <w:pPr>
        <w:pStyle w:val="ListParagraph"/>
        <w:numPr>
          <w:ilvl w:val="0"/>
          <w:numId w:val="42"/>
        </w:numPr>
        <w:spacing w:before="120"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W</w:t>
      </w:r>
      <w:r w:rsidRPr="009128E9">
        <w:rPr>
          <w:sz w:val="24"/>
          <w:szCs w:val="24"/>
        </w:rPr>
        <w:t xml:space="preserve">hat actions, if any, should </w:t>
      </w:r>
      <w:r>
        <w:rPr>
          <w:sz w:val="24"/>
          <w:szCs w:val="24"/>
        </w:rPr>
        <w:t>the ships’ leadership take to protect the safety of passengers and crew</w:t>
      </w:r>
      <w:r w:rsidRPr="009128E9">
        <w:rPr>
          <w:sz w:val="24"/>
          <w:szCs w:val="24"/>
        </w:rPr>
        <w:t>?</w:t>
      </w:r>
    </w:p>
    <w:p w14:paraId="3095AA4B" w14:textId="41A5CF9D" w:rsidR="005673A3" w:rsidRDefault="005673A3" w:rsidP="00732207">
      <w:pPr>
        <w:pStyle w:val="ListParagraph"/>
        <w:numPr>
          <w:ilvl w:val="1"/>
          <w:numId w:val="42"/>
        </w:numPr>
        <w:spacing w:before="120" w:after="120" w:line="240" w:lineRule="auto"/>
        <w:contextualSpacing w:val="0"/>
        <w:rPr>
          <w:sz w:val="24"/>
          <w:szCs w:val="24"/>
        </w:rPr>
      </w:pPr>
      <w:r w:rsidRPr="009128E9">
        <w:rPr>
          <w:sz w:val="24"/>
          <w:szCs w:val="24"/>
        </w:rPr>
        <w:t xml:space="preserve">What </w:t>
      </w:r>
      <w:r>
        <w:rPr>
          <w:sz w:val="24"/>
          <w:szCs w:val="24"/>
        </w:rPr>
        <w:t>actions</w:t>
      </w:r>
      <w:r w:rsidRPr="009128E9">
        <w:rPr>
          <w:sz w:val="24"/>
          <w:szCs w:val="24"/>
        </w:rPr>
        <w:t xml:space="preserve"> could </w:t>
      </w:r>
      <w:r w:rsidR="00B07BF2">
        <w:rPr>
          <w:sz w:val="24"/>
          <w:szCs w:val="24"/>
        </w:rPr>
        <w:t xml:space="preserve">crew members or port personnel </w:t>
      </w:r>
      <w:r w:rsidRPr="009128E9">
        <w:rPr>
          <w:sz w:val="24"/>
          <w:szCs w:val="24"/>
        </w:rPr>
        <w:t xml:space="preserve">have </w:t>
      </w:r>
      <w:r>
        <w:rPr>
          <w:sz w:val="24"/>
          <w:szCs w:val="24"/>
        </w:rPr>
        <w:t>taken to</w:t>
      </w:r>
      <w:r w:rsidRPr="009128E9">
        <w:rPr>
          <w:sz w:val="24"/>
          <w:szCs w:val="24"/>
        </w:rPr>
        <w:t xml:space="preserve"> reduc</w:t>
      </w:r>
      <w:r>
        <w:rPr>
          <w:sz w:val="24"/>
          <w:szCs w:val="24"/>
        </w:rPr>
        <w:t>e</w:t>
      </w:r>
      <w:r w:rsidRPr="009128E9">
        <w:rPr>
          <w:sz w:val="24"/>
          <w:szCs w:val="24"/>
        </w:rPr>
        <w:t xml:space="preserve"> disruptive, threatening, o</w:t>
      </w:r>
      <w:r>
        <w:rPr>
          <w:sz w:val="24"/>
          <w:szCs w:val="24"/>
        </w:rPr>
        <w:t>r potentially violent behaviors?</w:t>
      </w:r>
    </w:p>
    <w:p w14:paraId="78B2CB38" w14:textId="06911065" w:rsidR="005673A3" w:rsidRPr="009F2E10" w:rsidRDefault="005673A3" w:rsidP="00732207">
      <w:pPr>
        <w:pStyle w:val="ListParagraph"/>
        <w:numPr>
          <w:ilvl w:val="2"/>
          <w:numId w:val="42"/>
        </w:numPr>
        <w:tabs>
          <w:tab w:val="left" w:pos="1665"/>
        </w:tabs>
        <w:spacing w:before="120" w:after="120" w:line="240" w:lineRule="auto"/>
        <w:ind w:left="1620"/>
        <w:contextualSpacing w:val="0"/>
        <w:rPr>
          <w:color w:val="000000" w:themeColor="text1"/>
          <w:sz w:val="24"/>
          <w:szCs w:val="24"/>
        </w:rPr>
      </w:pPr>
      <w:r w:rsidRPr="001C5DFA">
        <w:rPr>
          <w:sz w:val="24"/>
          <w:szCs w:val="24"/>
        </w:rPr>
        <w:t xml:space="preserve">Should </w:t>
      </w:r>
      <w:r w:rsidR="00B07BF2">
        <w:rPr>
          <w:sz w:val="24"/>
          <w:szCs w:val="24"/>
        </w:rPr>
        <w:t xml:space="preserve">port personnel have reported </w:t>
      </w:r>
      <w:r>
        <w:rPr>
          <w:sz w:val="24"/>
          <w:szCs w:val="24"/>
        </w:rPr>
        <w:t>the protestor</w:t>
      </w:r>
      <w:r w:rsidRPr="001C5DFA">
        <w:rPr>
          <w:sz w:val="24"/>
          <w:szCs w:val="24"/>
        </w:rPr>
        <w:t>s</w:t>
      </w:r>
      <w:r>
        <w:rPr>
          <w:sz w:val="24"/>
          <w:szCs w:val="24"/>
        </w:rPr>
        <w:t>’</w:t>
      </w:r>
      <w:r w:rsidRPr="001C5DFA">
        <w:rPr>
          <w:sz w:val="24"/>
          <w:szCs w:val="24"/>
        </w:rPr>
        <w:t xml:space="preserve"> behavior</w:t>
      </w:r>
      <w:r>
        <w:rPr>
          <w:sz w:val="24"/>
          <w:szCs w:val="24"/>
        </w:rPr>
        <w:t xml:space="preserve"> </w:t>
      </w:r>
      <w:r w:rsidRPr="001C5DFA">
        <w:rPr>
          <w:sz w:val="24"/>
          <w:szCs w:val="24"/>
        </w:rPr>
        <w:t>to security</w:t>
      </w:r>
      <w:r w:rsidR="00B07BF2">
        <w:rPr>
          <w:sz w:val="24"/>
          <w:szCs w:val="24"/>
        </w:rPr>
        <w:t xml:space="preserve"> earlier</w:t>
      </w:r>
      <w:r w:rsidRPr="001C5DFA">
        <w:rPr>
          <w:sz w:val="24"/>
          <w:szCs w:val="24"/>
        </w:rPr>
        <w:t>?</w:t>
      </w:r>
      <w:r>
        <w:rPr>
          <w:sz w:val="24"/>
          <w:szCs w:val="24"/>
        </w:rPr>
        <w:t xml:space="preserve"> Should </w:t>
      </w:r>
      <w:r w:rsidR="00B07BF2">
        <w:rPr>
          <w:sz w:val="24"/>
          <w:szCs w:val="24"/>
        </w:rPr>
        <w:t xml:space="preserve">someone </w:t>
      </w:r>
      <w:proofErr w:type="gramStart"/>
      <w:r w:rsidR="00B07BF2">
        <w:rPr>
          <w:sz w:val="24"/>
          <w:szCs w:val="24"/>
        </w:rPr>
        <w:t>have</w:t>
      </w:r>
      <w:proofErr w:type="gramEnd"/>
      <w:r w:rsidR="00B07BF2">
        <w:rPr>
          <w:sz w:val="24"/>
          <w:szCs w:val="24"/>
        </w:rPr>
        <w:t xml:space="preserve"> called </w:t>
      </w:r>
      <w:r>
        <w:rPr>
          <w:sz w:val="24"/>
          <w:szCs w:val="24"/>
        </w:rPr>
        <w:t>the local authorities prior to the attempted security breach?</w:t>
      </w:r>
    </w:p>
    <w:p w14:paraId="7E2B2A96" w14:textId="481980BD" w:rsidR="005673A3" w:rsidRPr="00766685" w:rsidRDefault="005673A3" w:rsidP="00732207">
      <w:pPr>
        <w:pStyle w:val="ListParagraph"/>
        <w:numPr>
          <w:ilvl w:val="1"/>
          <w:numId w:val="42"/>
        </w:numPr>
        <w:spacing w:before="120" w:after="120" w:line="240" w:lineRule="auto"/>
        <w:contextualSpacing w:val="0"/>
        <w:rPr>
          <w:sz w:val="24"/>
          <w:szCs w:val="24"/>
        </w:rPr>
      </w:pPr>
      <w:r w:rsidRPr="001C5DFA">
        <w:rPr>
          <w:sz w:val="24"/>
          <w:szCs w:val="24"/>
        </w:rPr>
        <w:t xml:space="preserve">Did any of the </w:t>
      </w:r>
      <w:r w:rsidR="00B07BF2">
        <w:rPr>
          <w:sz w:val="24"/>
          <w:szCs w:val="24"/>
        </w:rPr>
        <w:t xml:space="preserve">crew’s or port authority’s </w:t>
      </w:r>
      <w:r w:rsidRPr="001C5DFA">
        <w:rPr>
          <w:sz w:val="24"/>
          <w:szCs w:val="24"/>
        </w:rPr>
        <w:t>actions potentially increase</w:t>
      </w:r>
      <w:r>
        <w:rPr>
          <w:sz w:val="24"/>
          <w:szCs w:val="24"/>
        </w:rPr>
        <w:t xml:space="preserve"> the outcome of </w:t>
      </w:r>
      <w:r w:rsidRPr="001C5DFA">
        <w:rPr>
          <w:sz w:val="24"/>
          <w:szCs w:val="24"/>
        </w:rPr>
        <w:t>violence?</w:t>
      </w:r>
    </w:p>
    <w:p w14:paraId="590DB773" w14:textId="06812C66" w:rsidR="005673A3" w:rsidRPr="005C0C60" w:rsidRDefault="005673A3" w:rsidP="00732207">
      <w:pPr>
        <w:pStyle w:val="ListParagraph"/>
        <w:numPr>
          <w:ilvl w:val="0"/>
          <w:numId w:val="42"/>
        </w:numPr>
        <w:tabs>
          <w:tab w:val="left" w:pos="1665"/>
        </w:tabs>
        <w:spacing w:before="120" w:after="120" w:line="240" w:lineRule="auto"/>
        <w:contextualSpacing w:val="0"/>
        <w:rPr>
          <w:color w:val="000000" w:themeColor="text1"/>
          <w:sz w:val="24"/>
          <w:szCs w:val="24"/>
        </w:rPr>
      </w:pPr>
      <w:r w:rsidRPr="009128E9">
        <w:rPr>
          <w:color w:val="000000" w:themeColor="text1"/>
          <w:sz w:val="24"/>
          <w:szCs w:val="24"/>
        </w:rPr>
        <w:t xml:space="preserve">Are </w:t>
      </w:r>
      <w:r>
        <w:rPr>
          <w:color w:val="000000" w:themeColor="text1"/>
          <w:sz w:val="24"/>
          <w:szCs w:val="24"/>
        </w:rPr>
        <w:t xml:space="preserve">port </w:t>
      </w:r>
      <w:r w:rsidRPr="009128E9">
        <w:rPr>
          <w:color w:val="000000" w:themeColor="text1"/>
          <w:sz w:val="24"/>
          <w:szCs w:val="24"/>
        </w:rPr>
        <w:t>/</w:t>
      </w:r>
      <w:r>
        <w:rPr>
          <w:color w:val="000000" w:themeColor="text1"/>
          <w:sz w:val="24"/>
          <w:szCs w:val="24"/>
        </w:rPr>
        <w:t xml:space="preserve"> </w:t>
      </w:r>
      <w:r w:rsidRPr="009128E9">
        <w:rPr>
          <w:color w:val="000000" w:themeColor="text1"/>
          <w:sz w:val="24"/>
          <w:szCs w:val="24"/>
        </w:rPr>
        <w:t>company policies adequate to de</w:t>
      </w:r>
      <w:r>
        <w:rPr>
          <w:color w:val="000000" w:themeColor="text1"/>
          <w:sz w:val="24"/>
          <w:szCs w:val="24"/>
        </w:rPr>
        <w:t>-</w:t>
      </w:r>
      <w:r w:rsidRPr="009128E9">
        <w:rPr>
          <w:color w:val="000000" w:themeColor="text1"/>
          <w:sz w:val="24"/>
          <w:szCs w:val="24"/>
        </w:rPr>
        <w:t xml:space="preserve">escalate this from </w:t>
      </w:r>
      <w:r w:rsidR="00B07BF2">
        <w:rPr>
          <w:color w:val="000000" w:themeColor="text1"/>
          <w:sz w:val="24"/>
          <w:szCs w:val="24"/>
        </w:rPr>
        <w:t>becoming</w:t>
      </w:r>
      <w:r w:rsidRPr="009128E9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a </w:t>
      </w:r>
      <w:r w:rsidRPr="009128E9">
        <w:rPr>
          <w:color w:val="000000" w:themeColor="text1"/>
          <w:sz w:val="24"/>
          <w:szCs w:val="24"/>
        </w:rPr>
        <w:t xml:space="preserve">violent incident? </w:t>
      </w:r>
      <w:r>
        <w:rPr>
          <w:color w:val="000000" w:themeColor="text1"/>
          <w:sz w:val="24"/>
          <w:szCs w:val="24"/>
        </w:rPr>
        <w:t>Are there any</w:t>
      </w:r>
      <w:r w:rsidR="00F65C08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way</w:t>
      </w:r>
      <w:r w:rsidR="00F65C08">
        <w:rPr>
          <w:color w:val="000000" w:themeColor="text1"/>
          <w:sz w:val="24"/>
          <w:szCs w:val="24"/>
        </w:rPr>
        <w:t>s decision makers could improve these</w:t>
      </w:r>
      <w:r>
        <w:rPr>
          <w:color w:val="000000" w:themeColor="text1"/>
          <w:sz w:val="24"/>
          <w:szCs w:val="24"/>
        </w:rPr>
        <w:t xml:space="preserve"> policies?</w:t>
      </w:r>
    </w:p>
    <w:p w14:paraId="3596EE0A" w14:textId="77777777" w:rsidR="00F9282E" w:rsidRDefault="00F9282E" w:rsidP="00F9282E">
      <w:pPr>
        <w:pStyle w:val="ListNumber"/>
        <w:numPr>
          <w:ilvl w:val="0"/>
          <w:numId w:val="0"/>
        </w:numPr>
        <w:spacing w:before="120" w:after="120"/>
        <w:ind w:left="720" w:hanging="360"/>
        <w:rPr>
          <w:rFonts w:cs="Times New Roman"/>
        </w:rPr>
      </w:pPr>
    </w:p>
    <w:p w14:paraId="2526C0A5" w14:textId="433A7B3F" w:rsidR="002F77B6" w:rsidRDefault="002F77B6" w:rsidP="00F9282E">
      <w:pPr>
        <w:pStyle w:val="ListNumber"/>
        <w:numPr>
          <w:ilvl w:val="0"/>
          <w:numId w:val="0"/>
        </w:numPr>
        <w:spacing w:before="120" w:after="120"/>
        <w:ind w:left="720" w:hanging="360"/>
        <w:rPr>
          <w:rFonts w:cs="Times New Roman"/>
        </w:rPr>
        <w:sectPr w:rsidR="002F77B6" w:rsidSect="00DE1516">
          <w:footerReference w:type="default" r:id="rId21"/>
          <w:pgSz w:w="12240" w:h="15840" w:code="1"/>
          <w:pgMar w:top="1440" w:right="1440" w:bottom="1440" w:left="1440" w:header="576" w:footer="576" w:gutter="0"/>
          <w:cols w:space="720"/>
          <w:docGrid w:linePitch="360"/>
        </w:sectPr>
      </w:pPr>
    </w:p>
    <w:p w14:paraId="60996244" w14:textId="4E46038B" w:rsidR="00F95931" w:rsidRPr="002F77B6" w:rsidRDefault="00F95931" w:rsidP="002F77B6">
      <w:pPr>
        <w:pStyle w:val="Heading1"/>
        <w:rPr>
          <w:rFonts w:ascii="Arial" w:hAnsi="Arial" w:cs="Arial"/>
          <w:color w:val="005288"/>
        </w:rPr>
      </w:pPr>
      <w:r w:rsidRPr="002F77B6">
        <w:rPr>
          <w:rFonts w:ascii="Arial" w:hAnsi="Arial" w:cs="Arial"/>
          <w:color w:val="005288"/>
        </w:rPr>
        <w:lastRenderedPageBreak/>
        <w:t xml:space="preserve">Module </w:t>
      </w:r>
      <w:r w:rsidR="001E3AC8">
        <w:rPr>
          <w:rFonts w:ascii="Arial" w:hAnsi="Arial" w:cs="Arial"/>
          <w:color w:val="005288"/>
        </w:rPr>
        <w:t>Two</w:t>
      </w:r>
      <w:r w:rsidRPr="002F77B6">
        <w:rPr>
          <w:rFonts w:ascii="Arial" w:hAnsi="Arial" w:cs="Arial"/>
          <w:color w:val="005288"/>
        </w:rPr>
        <w:t xml:space="preserve">: </w:t>
      </w:r>
      <w:r w:rsidR="005673A3">
        <w:rPr>
          <w:rFonts w:ascii="Arial" w:hAnsi="Arial" w:cs="Arial"/>
          <w:color w:val="005288"/>
        </w:rPr>
        <w:t>Incident and Response Phase</w:t>
      </w:r>
    </w:p>
    <w:p w14:paraId="2FEDA527" w14:textId="77777777" w:rsidR="00896A40" w:rsidRPr="00E532D6" w:rsidRDefault="00896A40" w:rsidP="00732207">
      <w:pPr>
        <w:pStyle w:val="Heading2"/>
        <w:spacing w:after="0"/>
        <w:rPr>
          <w:rFonts w:cs="Arial"/>
          <w:color w:val="005288"/>
        </w:rPr>
      </w:pPr>
      <w:r w:rsidRPr="00E532D6">
        <w:rPr>
          <w:rFonts w:cs="Arial"/>
          <w:color w:val="005288"/>
        </w:rPr>
        <w:t>Scenario</w:t>
      </w:r>
    </w:p>
    <w:p w14:paraId="19D8A19A" w14:textId="43CD855C" w:rsidR="005673A3" w:rsidRPr="00D66424" w:rsidRDefault="005673A3" w:rsidP="005673A3">
      <w:pPr>
        <w:pStyle w:val="Heading2"/>
        <w:spacing w:before="0"/>
        <w:rPr>
          <w:rFonts w:cs="Arial"/>
          <w:color w:val="005288"/>
        </w:rPr>
      </w:pPr>
      <w:r w:rsidRPr="00D66424">
        <w:rPr>
          <w:rFonts w:cs="Arial"/>
          <w:color w:val="005288"/>
          <w:sz w:val="24"/>
          <w:szCs w:val="24"/>
          <w:highlight w:val="yellow"/>
        </w:rPr>
        <w:t>[</w:t>
      </w:r>
      <w:r w:rsidR="00BC4BF5">
        <w:rPr>
          <w:rFonts w:cs="Arial"/>
          <w:color w:val="005288"/>
          <w:sz w:val="24"/>
          <w:szCs w:val="24"/>
          <w:highlight w:val="yellow"/>
        </w:rPr>
        <w:t xml:space="preserve">Insert </w:t>
      </w:r>
      <w:r w:rsidRPr="00D66424">
        <w:rPr>
          <w:rFonts w:cs="Arial"/>
          <w:color w:val="005288"/>
          <w:sz w:val="24"/>
          <w:szCs w:val="24"/>
          <w:highlight w:val="yellow"/>
        </w:rPr>
        <w:t>Location]</w:t>
      </w:r>
    </w:p>
    <w:p w14:paraId="4AE59F2F" w14:textId="653CB03A" w:rsidR="00896A40" w:rsidRPr="007F3317" w:rsidRDefault="00896A40" w:rsidP="00896A40">
      <w:pPr>
        <w:pStyle w:val="Heading3"/>
        <w:spacing w:before="120" w:after="120"/>
        <w:rPr>
          <w:rFonts w:ascii="Arial" w:hAnsi="Arial" w:cs="Arial"/>
          <w:color w:val="005288"/>
          <w:highlight w:val="yellow"/>
        </w:rPr>
      </w:pPr>
      <w:r w:rsidRPr="007F3317">
        <w:rPr>
          <w:rFonts w:ascii="Arial" w:hAnsi="Arial" w:cs="Arial"/>
          <w:color w:val="005288"/>
          <w:highlight w:val="yellow"/>
        </w:rPr>
        <w:t>[</w:t>
      </w:r>
      <w:r w:rsidR="005673A3">
        <w:rPr>
          <w:rFonts w:ascii="Arial" w:hAnsi="Arial" w:cs="Arial"/>
          <w:color w:val="005288"/>
          <w:highlight w:val="yellow"/>
        </w:rPr>
        <w:t>Insert Previous Date + 1 Day</w:t>
      </w:r>
      <w:r w:rsidRPr="00D927E8">
        <w:rPr>
          <w:rFonts w:ascii="Arial" w:hAnsi="Arial" w:cs="Arial"/>
          <w:color w:val="005288"/>
          <w:highlight w:val="yellow"/>
        </w:rPr>
        <w:t xml:space="preserve">]: </w:t>
      </w:r>
      <w:r w:rsidR="00D927E8" w:rsidRPr="00D927E8">
        <w:rPr>
          <w:rFonts w:ascii="Arial" w:hAnsi="Arial" w:cs="Arial"/>
          <w:color w:val="005288"/>
          <w:highlight w:val="yellow"/>
        </w:rPr>
        <w:t>[Insert Time]</w:t>
      </w:r>
    </w:p>
    <w:p w14:paraId="5407839D" w14:textId="0CFFA5CC" w:rsidR="009B7B92" w:rsidRDefault="005673A3" w:rsidP="00732207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DA50A9">
        <w:rPr>
          <w:rFonts w:ascii="Times New Roman" w:hAnsi="Times New Roman" w:cs="Times New Roman"/>
          <w:sz w:val="24"/>
          <w:szCs w:val="24"/>
        </w:rPr>
        <w:t xml:space="preserve">At approximately 11:15 a.m., the </w:t>
      </w:r>
      <w:r w:rsidRPr="000D1955">
        <w:rPr>
          <w:rFonts w:ascii="Times New Roman" w:hAnsi="Times New Roman" w:cs="Times New Roman"/>
          <w:sz w:val="24"/>
          <w:szCs w:val="24"/>
          <w:highlight w:val="yellow"/>
        </w:rPr>
        <w:t xml:space="preserve">[insert </w:t>
      </w:r>
      <w:r w:rsidR="00BC4BF5">
        <w:rPr>
          <w:rFonts w:ascii="Times New Roman" w:hAnsi="Times New Roman" w:cs="Times New Roman"/>
          <w:sz w:val="24"/>
          <w:szCs w:val="24"/>
          <w:highlight w:val="yellow"/>
        </w:rPr>
        <w:t xml:space="preserve">ship </w:t>
      </w:r>
      <w:r w:rsidRPr="000D1955">
        <w:rPr>
          <w:rFonts w:ascii="Times New Roman" w:hAnsi="Times New Roman" w:cs="Times New Roman"/>
          <w:sz w:val="24"/>
          <w:szCs w:val="24"/>
          <w:highlight w:val="yellow"/>
        </w:rPr>
        <w:t>name]</w:t>
      </w:r>
      <w:r w:rsidRPr="000D1955">
        <w:rPr>
          <w:rFonts w:ascii="Times New Roman" w:hAnsi="Times New Roman" w:cs="Times New Roman"/>
          <w:sz w:val="24"/>
          <w:szCs w:val="24"/>
        </w:rPr>
        <w:t xml:space="preserve"> cruise ship </w:t>
      </w:r>
      <w:r w:rsidR="00B07BF2" w:rsidRPr="00983754">
        <w:rPr>
          <w:rFonts w:ascii="Times New Roman" w:hAnsi="Times New Roman" w:cs="Times New Roman"/>
          <w:sz w:val="24"/>
          <w:szCs w:val="24"/>
        </w:rPr>
        <w:t xml:space="preserve">is </w:t>
      </w:r>
      <w:r w:rsidRPr="00DA50A9">
        <w:rPr>
          <w:rFonts w:ascii="Times New Roman" w:hAnsi="Times New Roman" w:cs="Times New Roman"/>
          <w:sz w:val="24"/>
          <w:szCs w:val="24"/>
        </w:rPr>
        <w:t xml:space="preserve">pier side at </w:t>
      </w:r>
      <w:r w:rsidRPr="00DA50A9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B07BF2" w:rsidRPr="00DA50A9"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Pr="00DA50A9">
        <w:rPr>
          <w:rFonts w:ascii="Times New Roman" w:hAnsi="Times New Roman" w:cs="Times New Roman"/>
          <w:sz w:val="24"/>
          <w:szCs w:val="24"/>
          <w:highlight w:val="yellow"/>
        </w:rPr>
        <w:t xml:space="preserve">nter </w:t>
      </w:r>
      <w:r w:rsidR="005D0ED7">
        <w:rPr>
          <w:rFonts w:ascii="Times New Roman" w:hAnsi="Times New Roman" w:cs="Times New Roman"/>
          <w:sz w:val="24"/>
          <w:szCs w:val="24"/>
          <w:highlight w:val="yellow"/>
        </w:rPr>
        <w:t>domestic</w:t>
      </w:r>
      <w:r w:rsidR="005D0ED7" w:rsidRPr="00DA50A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07BF2" w:rsidRPr="00DA50A9">
        <w:rPr>
          <w:rFonts w:ascii="Times New Roman" w:hAnsi="Times New Roman" w:cs="Times New Roman"/>
          <w:sz w:val="24"/>
          <w:szCs w:val="24"/>
          <w:highlight w:val="yellow"/>
        </w:rPr>
        <w:t>l</w:t>
      </w:r>
      <w:r w:rsidRPr="00DA50A9">
        <w:rPr>
          <w:rFonts w:ascii="Times New Roman" w:hAnsi="Times New Roman" w:cs="Times New Roman"/>
          <w:sz w:val="24"/>
          <w:szCs w:val="24"/>
          <w:highlight w:val="yellow"/>
        </w:rPr>
        <w:t>ocation]</w:t>
      </w:r>
      <w:r w:rsidRPr="00DA50A9">
        <w:rPr>
          <w:rFonts w:ascii="Times New Roman" w:hAnsi="Times New Roman" w:cs="Times New Roman"/>
          <w:sz w:val="24"/>
          <w:szCs w:val="24"/>
        </w:rPr>
        <w:t xml:space="preserve"> port and most passengers have disembarked the ship to go about their planned activities. The </w:t>
      </w:r>
      <w:r w:rsidRPr="00DA50A9">
        <w:rPr>
          <w:rFonts w:ascii="Times New Roman" w:hAnsi="Times New Roman" w:cs="Times New Roman"/>
          <w:sz w:val="24"/>
          <w:szCs w:val="24"/>
          <w:highlight w:val="yellow"/>
        </w:rPr>
        <w:t xml:space="preserve">[insert </w:t>
      </w:r>
      <w:r w:rsidR="00BC4BF5">
        <w:rPr>
          <w:rFonts w:ascii="Times New Roman" w:hAnsi="Times New Roman" w:cs="Times New Roman"/>
          <w:sz w:val="24"/>
          <w:szCs w:val="24"/>
          <w:highlight w:val="yellow"/>
        </w:rPr>
        <w:t xml:space="preserve">ship </w:t>
      </w:r>
      <w:r w:rsidRPr="00DA50A9">
        <w:rPr>
          <w:rFonts w:ascii="Times New Roman" w:hAnsi="Times New Roman" w:cs="Times New Roman"/>
          <w:sz w:val="24"/>
          <w:szCs w:val="24"/>
          <w:highlight w:val="yellow"/>
        </w:rPr>
        <w:t>name]</w:t>
      </w:r>
      <w:r w:rsidRPr="00DA50A9">
        <w:rPr>
          <w:rFonts w:ascii="Times New Roman" w:hAnsi="Times New Roman" w:cs="Times New Roman"/>
          <w:sz w:val="24"/>
          <w:szCs w:val="24"/>
        </w:rPr>
        <w:t xml:space="preserve"> cruise ship is the largest of the fleet, holding over 6,000 passengers, most of whom are United States citizens. </w:t>
      </w:r>
    </w:p>
    <w:p w14:paraId="19BCBA39" w14:textId="6FDEDE6A" w:rsidR="005673A3" w:rsidRPr="00DA50A9" w:rsidRDefault="005673A3" w:rsidP="00732207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DA50A9">
        <w:rPr>
          <w:rFonts w:ascii="Times New Roman" w:hAnsi="Times New Roman" w:cs="Times New Roman"/>
          <w:sz w:val="24"/>
          <w:szCs w:val="24"/>
        </w:rPr>
        <w:t xml:space="preserve">The crew </w:t>
      </w:r>
      <w:r w:rsidR="00AB491F">
        <w:rPr>
          <w:rFonts w:ascii="Times New Roman" w:hAnsi="Times New Roman" w:cs="Times New Roman"/>
          <w:sz w:val="24"/>
          <w:szCs w:val="24"/>
        </w:rPr>
        <w:t>is</w:t>
      </w:r>
      <w:r w:rsidRPr="00DA50A9">
        <w:rPr>
          <w:rFonts w:ascii="Times New Roman" w:hAnsi="Times New Roman" w:cs="Times New Roman"/>
          <w:sz w:val="24"/>
          <w:szCs w:val="24"/>
        </w:rPr>
        <w:t xml:space="preserve"> going about their regular duties and port security personnel are at their appropriate posts. One crew member is taking the poolside bar’s inventory when they hear a loud buzzing sound</w:t>
      </w:r>
      <w:r w:rsidR="00F65C08">
        <w:rPr>
          <w:rFonts w:ascii="Times New Roman" w:hAnsi="Times New Roman" w:cs="Times New Roman"/>
          <w:sz w:val="24"/>
          <w:szCs w:val="24"/>
        </w:rPr>
        <w:t>. T</w:t>
      </w:r>
      <w:r w:rsidRPr="00DA50A9">
        <w:rPr>
          <w:rFonts w:ascii="Times New Roman" w:hAnsi="Times New Roman" w:cs="Times New Roman"/>
          <w:sz w:val="24"/>
          <w:szCs w:val="24"/>
        </w:rPr>
        <w:t xml:space="preserve">hey look up and see </w:t>
      </w:r>
      <w:r w:rsidR="00B07BF2" w:rsidRPr="00DA50A9">
        <w:rPr>
          <w:rFonts w:ascii="Times New Roman" w:hAnsi="Times New Roman" w:cs="Times New Roman"/>
          <w:sz w:val="24"/>
          <w:szCs w:val="24"/>
        </w:rPr>
        <w:t xml:space="preserve">approximately </w:t>
      </w:r>
      <w:r w:rsidRPr="00DA50A9">
        <w:rPr>
          <w:rFonts w:ascii="Times New Roman" w:hAnsi="Times New Roman" w:cs="Times New Roman"/>
          <w:sz w:val="24"/>
          <w:szCs w:val="24"/>
        </w:rPr>
        <w:t xml:space="preserve">eight drones </w:t>
      </w:r>
      <w:r w:rsidR="00A01818">
        <w:rPr>
          <w:rFonts w:ascii="Times New Roman" w:hAnsi="Times New Roman" w:cs="Times New Roman"/>
          <w:sz w:val="24"/>
          <w:szCs w:val="24"/>
        </w:rPr>
        <w:t xml:space="preserve">rapidly </w:t>
      </w:r>
      <w:r w:rsidRPr="00AB1146">
        <w:rPr>
          <w:rFonts w:ascii="Times New Roman" w:hAnsi="Times New Roman" w:cs="Times New Roman"/>
          <w:sz w:val="24"/>
          <w:szCs w:val="24"/>
        </w:rPr>
        <w:t>advancing towards the ship</w:t>
      </w:r>
      <w:r w:rsidRPr="00DA50A9">
        <w:rPr>
          <w:rFonts w:ascii="Times New Roman" w:hAnsi="Times New Roman" w:cs="Times New Roman"/>
          <w:sz w:val="24"/>
          <w:szCs w:val="24"/>
        </w:rPr>
        <w:t>. The crew member runs to the nearest phone to call the bridge</w:t>
      </w:r>
      <w:r w:rsidR="00B07BF2" w:rsidRPr="00DA50A9">
        <w:rPr>
          <w:rFonts w:ascii="Times New Roman" w:hAnsi="Times New Roman" w:cs="Times New Roman"/>
          <w:sz w:val="24"/>
          <w:szCs w:val="24"/>
        </w:rPr>
        <w:t xml:space="preserve"> and</w:t>
      </w:r>
      <w:r w:rsidRPr="00DA50A9">
        <w:rPr>
          <w:rFonts w:ascii="Times New Roman" w:hAnsi="Times New Roman" w:cs="Times New Roman"/>
          <w:sz w:val="24"/>
          <w:szCs w:val="24"/>
        </w:rPr>
        <w:t xml:space="preserve"> inform the ship’s </w:t>
      </w:r>
      <w:r w:rsidR="00B07BF2" w:rsidRPr="00DA50A9">
        <w:rPr>
          <w:rFonts w:ascii="Times New Roman" w:hAnsi="Times New Roman" w:cs="Times New Roman"/>
          <w:sz w:val="24"/>
          <w:szCs w:val="24"/>
        </w:rPr>
        <w:t>c</w:t>
      </w:r>
      <w:r w:rsidRPr="00DA50A9">
        <w:rPr>
          <w:rFonts w:ascii="Times New Roman" w:hAnsi="Times New Roman" w:cs="Times New Roman"/>
          <w:sz w:val="24"/>
          <w:szCs w:val="24"/>
        </w:rPr>
        <w:t xml:space="preserve">aptain and </w:t>
      </w:r>
      <w:r w:rsidR="00B07BF2" w:rsidRPr="00DA50A9">
        <w:rPr>
          <w:rFonts w:ascii="Times New Roman" w:hAnsi="Times New Roman" w:cs="Times New Roman"/>
          <w:sz w:val="24"/>
          <w:szCs w:val="24"/>
        </w:rPr>
        <w:t>s</w:t>
      </w:r>
      <w:r w:rsidRPr="00DA50A9">
        <w:rPr>
          <w:rFonts w:ascii="Times New Roman" w:hAnsi="Times New Roman" w:cs="Times New Roman"/>
          <w:sz w:val="24"/>
          <w:szCs w:val="24"/>
        </w:rPr>
        <w:t xml:space="preserve">ecurity </w:t>
      </w:r>
      <w:r w:rsidR="00B07BF2" w:rsidRPr="00DA50A9">
        <w:rPr>
          <w:rFonts w:ascii="Times New Roman" w:hAnsi="Times New Roman" w:cs="Times New Roman"/>
          <w:sz w:val="24"/>
          <w:szCs w:val="24"/>
        </w:rPr>
        <w:t>o</w:t>
      </w:r>
      <w:r w:rsidRPr="00DA50A9">
        <w:rPr>
          <w:rFonts w:ascii="Times New Roman" w:hAnsi="Times New Roman" w:cs="Times New Roman"/>
          <w:sz w:val="24"/>
          <w:szCs w:val="24"/>
        </w:rPr>
        <w:t xml:space="preserve">fficer. </w:t>
      </w:r>
    </w:p>
    <w:p w14:paraId="25F0E9CF" w14:textId="77777777" w:rsidR="00815ACB" w:rsidRDefault="005673A3" w:rsidP="00732207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DA50A9">
        <w:rPr>
          <w:rFonts w:ascii="Times New Roman" w:hAnsi="Times New Roman" w:cs="Times New Roman"/>
          <w:sz w:val="24"/>
          <w:szCs w:val="24"/>
        </w:rPr>
        <w:t xml:space="preserve">Moments later, </w:t>
      </w:r>
      <w:r w:rsidR="00B07BF2" w:rsidRPr="00DA50A9">
        <w:rPr>
          <w:rFonts w:ascii="Times New Roman" w:hAnsi="Times New Roman" w:cs="Times New Roman"/>
          <w:sz w:val="24"/>
          <w:szCs w:val="24"/>
        </w:rPr>
        <w:t>passenger</w:t>
      </w:r>
      <w:r w:rsidR="00A153A9">
        <w:rPr>
          <w:rFonts w:ascii="Times New Roman" w:hAnsi="Times New Roman" w:cs="Times New Roman"/>
          <w:sz w:val="24"/>
          <w:szCs w:val="24"/>
        </w:rPr>
        <w:t>s</w:t>
      </w:r>
      <w:r w:rsidR="00B07BF2" w:rsidRPr="00A153A9">
        <w:rPr>
          <w:rFonts w:ascii="Times New Roman" w:hAnsi="Times New Roman" w:cs="Times New Roman"/>
          <w:sz w:val="24"/>
          <w:szCs w:val="24"/>
        </w:rPr>
        <w:t xml:space="preserve"> can hear </w:t>
      </w:r>
      <w:r w:rsidRPr="00C34856">
        <w:rPr>
          <w:rFonts w:ascii="Times New Roman" w:hAnsi="Times New Roman" w:cs="Times New Roman"/>
          <w:sz w:val="24"/>
          <w:szCs w:val="24"/>
        </w:rPr>
        <w:t>l</w:t>
      </w:r>
      <w:r w:rsidR="00B07BF2" w:rsidRPr="00676460">
        <w:rPr>
          <w:rFonts w:ascii="Times New Roman" w:hAnsi="Times New Roman" w:cs="Times New Roman"/>
          <w:sz w:val="24"/>
          <w:szCs w:val="24"/>
        </w:rPr>
        <w:t>oud</w:t>
      </w:r>
      <w:r w:rsidRPr="00DA50A9">
        <w:rPr>
          <w:rFonts w:ascii="Times New Roman" w:hAnsi="Times New Roman" w:cs="Times New Roman"/>
          <w:sz w:val="24"/>
          <w:szCs w:val="24"/>
        </w:rPr>
        <w:t xml:space="preserve"> bangs coming from the top of the ship </w:t>
      </w:r>
      <w:r w:rsidRPr="00A153A9">
        <w:rPr>
          <w:rFonts w:ascii="Times New Roman" w:hAnsi="Times New Roman" w:cs="Times New Roman"/>
          <w:sz w:val="24"/>
          <w:szCs w:val="24"/>
        </w:rPr>
        <w:t>where the navigation equipment is housed. A small explosion occurs at the base of the navigational equipment</w:t>
      </w:r>
      <w:r w:rsidR="00B07BF2" w:rsidRPr="006F2BDB">
        <w:rPr>
          <w:rFonts w:ascii="Times New Roman" w:hAnsi="Times New Roman" w:cs="Times New Roman"/>
          <w:sz w:val="24"/>
          <w:szCs w:val="24"/>
        </w:rPr>
        <w:t>, parti</w:t>
      </w:r>
      <w:r w:rsidR="00B07BF2" w:rsidRPr="005A7F36">
        <w:rPr>
          <w:rFonts w:ascii="Times New Roman" w:hAnsi="Times New Roman" w:cs="Times New Roman"/>
          <w:sz w:val="24"/>
          <w:szCs w:val="24"/>
        </w:rPr>
        <w:t>ally destroying</w:t>
      </w:r>
      <w:r w:rsidRPr="00DA50A9">
        <w:rPr>
          <w:rFonts w:ascii="Times New Roman" w:hAnsi="Times New Roman" w:cs="Times New Roman"/>
          <w:sz w:val="24"/>
          <w:szCs w:val="24"/>
        </w:rPr>
        <w:t xml:space="preserve"> the equipment</w:t>
      </w:r>
      <w:r w:rsidR="008D288D" w:rsidRPr="00DA50A9">
        <w:rPr>
          <w:rFonts w:ascii="Times New Roman" w:hAnsi="Times New Roman" w:cs="Times New Roman"/>
          <w:sz w:val="24"/>
          <w:szCs w:val="24"/>
        </w:rPr>
        <w:t>. The</w:t>
      </w:r>
      <w:r w:rsidRPr="00DA50A9">
        <w:rPr>
          <w:rFonts w:ascii="Times New Roman" w:hAnsi="Times New Roman" w:cs="Times New Roman"/>
          <w:sz w:val="24"/>
          <w:szCs w:val="24"/>
        </w:rPr>
        <w:t xml:space="preserve"> ship </w:t>
      </w:r>
      <w:r w:rsidR="008D288D" w:rsidRPr="00DA50A9">
        <w:rPr>
          <w:rFonts w:ascii="Times New Roman" w:hAnsi="Times New Roman" w:cs="Times New Roman"/>
          <w:sz w:val="24"/>
          <w:szCs w:val="24"/>
        </w:rPr>
        <w:t>also</w:t>
      </w:r>
      <w:r w:rsidRPr="00DA50A9">
        <w:rPr>
          <w:rFonts w:ascii="Times New Roman" w:hAnsi="Times New Roman" w:cs="Times New Roman"/>
          <w:sz w:val="24"/>
          <w:szCs w:val="24"/>
        </w:rPr>
        <w:t xml:space="preserve"> </w:t>
      </w:r>
      <w:r w:rsidR="008D288D" w:rsidRPr="00DA50A9">
        <w:rPr>
          <w:rFonts w:ascii="Times New Roman" w:hAnsi="Times New Roman" w:cs="Times New Roman"/>
          <w:sz w:val="24"/>
          <w:szCs w:val="24"/>
        </w:rPr>
        <w:t>incurs</w:t>
      </w:r>
      <w:r w:rsidRPr="00DA50A9">
        <w:rPr>
          <w:rFonts w:ascii="Times New Roman" w:hAnsi="Times New Roman" w:cs="Times New Roman"/>
          <w:sz w:val="24"/>
          <w:szCs w:val="24"/>
        </w:rPr>
        <w:t xml:space="preserve"> some superficial damage</w:t>
      </w:r>
      <w:r w:rsidR="00A153A9">
        <w:rPr>
          <w:rFonts w:ascii="Times New Roman" w:hAnsi="Times New Roman" w:cs="Times New Roman"/>
          <w:sz w:val="24"/>
          <w:szCs w:val="24"/>
        </w:rPr>
        <w:t xml:space="preserve"> from the blast</w:t>
      </w:r>
      <w:r w:rsidRPr="00A153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40CFF4" w14:textId="60D351AB" w:rsidR="005673A3" w:rsidRPr="00DA50A9" w:rsidRDefault="005673A3" w:rsidP="00732207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A153A9">
        <w:rPr>
          <w:rFonts w:ascii="Times New Roman" w:hAnsi="Times New Roman" w:cs="Times New Roman"/>
          <w:sz w:val="24"/>
          <w:szCs w:val="24"/>
        </w:rPr>
        <w:t>Th</w:t>
      </w:r>
      <w:r w:rsidR="008D288D" w:rsidRPr="00C34856">
        <w:rPr>
          <w:rFonts w:ascii="Times New Roman" w:hAnsi="Times New Roman" w:cs="Times New Roman"/>
          <w:sz w:val="24"/>
          <w:szCs w:val="24"/>
        </w:rPr>
        <w:t>ose aboard</w:t>
      </w:r>
      <w:r w:rsidR="008D288D" w:rsidRPr="00676460">
        <w:rPr>
          <w:rFonts w:ascii="Times New Roman" w:hAnsi="Times New Roman" w:cs="Times New Roman"/>
          <w:sz w:val="24"/>
          <w:szCs w:val="24"/>
        </w:rPr>
        <w:t xml:space="preserve"> can hear the</w:t>
      </w:r>
      <w:r w:rsidRPr="00DA50A9">
        <w:rPr>
          <w:rFonts w:ascii="Times New Roman" w:hAnsi="Times New Roman" w:cs="Times New Roman"/>
          <w:sz w:val="24"/>
          <w:szCs w:val="24"/>
        </w:rPr>
        <w:t xml:space="preserve"> explosion throughout the ship</w:t>
      </w:r>
      <w:r w:rsidR="008D288D" w:rsidRPr="00DA50A9">
        <w:rPr>
          <w:rFonts w:ascii="Times New Roman" w:hAnsi="Times New Roman" w:cs="Times New Roman"/>
          <w:sz w:val="24"/>
          <w:szCs w:val="24"/>
        </w:rPr>
        <w:t>, and</w:t>
      </w:r>
      <w:r w:rsidRPr="00DA50A9">
        <w:rPr>
          <w:rFonts w:ascii="Times New Roman" w:hAnsi="Times New Roman" w:cs="Times New Roman"/>
          <w:sz w:val="24"/>
          <w:szCs w:val="24"/>
        </w:rPr>
        <w:t xml:space="preserve"> </w:t>
      </w:r>
      <w:r w:rsidR="008D288D" w:rsidRPr="00DA50A9">
        <w:rPr>
          <w:rFonts w:ascii="Times New Roman" w:hAnsi="Times New Roman" w:cs="Times New Roman"/>
          <w:sz w:val="24"/>
          <w:szCs w:val="24"/>
        </w:rPr>
        <w:t>crew members immediately alert the</w:t>
      </w:r>
      <w:r w:rsidRPr="00DA50A9">
        <w:rPr>
          <w:rFonts w:ascii="Times New Roman" w:hAnsi="Times New Roman" w:cs="Times New Roman"/>
          <w:sz w:val="24"/>
          <w:szCs w:val="24"/>
        </w:rPr>
        <w:t xml:space="preserve"> </w:t>
      </w:r>
      <w:r w:rsidR="008D288D" w:rsidRPr="00DA50A9">
        <w:rPr>
          <w:rFonts w:ascii="Times New Roman" w:hAnsi="Times New Roman" w:cs="Times New Roman"/>
          <w:sz w:val="24"/>
          <w:szCs w:val="24"/>
        </w:rPr>
        <w:t>c</w:t>
      </w:r>
      <w:r w:rsidRPr="00DA50A9">
        <w:rPr>
          <w:rFonts w:ascii="Times New Roman" w:hAnsi="Times New Roman" w:cs="Times New Roman"/>
          <w:sz w:val="24"/>
          <w:szCs w:val="24"/>
        </w:rPr>
        <w:t xml:space="preserve">aptain </w:t>
      </w:r>
      <w:r w:rsidR="008D288D" w:rsidRPr="00DA50A9">
        <w:rPr>
          <w:rFonts w:ascii="Times New Roman" w:hAnsi="Times New Roman" w:cs="Times New Roman"/>
          <w:sz w:val="24"/>
          <w:szCs w:val="24"/>
        </w:rPr>
        <w:t>who</w:t>
      </w:r>
      <w:r w:rsidRPr="00DA50A9">
        <w:rPr>
          <w:rFonts w:ascii="Times New Roman" w:hAnsi="Times New Roman" w:cs="Times New Roman"/>
          <w:sz w:val="24"/>
          <w:szCs w:val="24"/>
        </w:rPr>
        <w:t xml:space="preserve"> goes to the bridge to further investigate. All but two drones have flown away after dropping IEDs on the ship. The two remaining drones are circling the ship</w:t>
      </w:r>
      <w:r w:rsidR="008D288D" w:rsidRPr="000D1955">
        <w:rPr>
          <w:rFonts w:ascii="Times New Roman" w:hAnsi="Times New Roman" w:cs="Times New Roman"/>
          <w:sz w:val="24"/>
          <w:szCs w:val="24"/>
        </w:rPr>
        <w:t xml:space="preserve"> and h</w:t>
      </w:r>
      <w:r w:rsidR="008D288D" w:rsidRPr="00983754">
        <w:rPr>
          <w:rFonts w:ascii="Times New Roman" w:hAnsi="Times New Roman" w:cs="Times New Roman"/>
          <w:sz w:val="24"/>
          <w:szCs w:val="24"/>
        </w:rPr>
        <w:t>overing n</w:t>
      </w:r>
      <w:r w:rsidR="008D288D" w:rsidRPr="00FC46C3">
        <w:rPr>
          <w:rFonts w:ascii="Times New Roman" w:hAnsi="Times New Roman" w:cs="Times New Roman"/>
          <w:sz w:val="24"/>
          <w:szCs w:val="24"/>
        </w:rPr>
        <w:t>ear the communications equipment</w:t>
      </w:r>
      <w:r w:rsidR="00A153A9">
        <w:rPr>
          <w:rFonts w:ascii="Times New Roman" w:hAnsi="Times New Roman" w:cs="Times New Roman"/>
          <w:sz w:val="24"/>
          <w:szCs w:val="24"/>
        </w:rPr>
        <w:t xml:space="preserve">. They </w:t>
      </w:r>
      <w:r w:rsidRPr="00F65C08">
        <w:rPr>
          <w:rFonts w:ascii="Times New Roman" w:hAnsi="Times New Roman" w:cs="Times New Roman"/>
          <w:sz w:val="24"/>
          <w:szCs w:val="24"/>
        </w:rPr>
        <w:t>appear to be conducting surveillance</w:t>
      </w:r>
      <w:r w:rsidRPr="00DA50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76CD22" w14:textId="14E35C88" w:rsidR="005673A3" w:rsidRPr="00DA50A9" w:rsidRDefault="005673A3" w:rsidP="00732207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DA50A9">
        <w:rPr>
          <w:rFonts w:ascii="Times New Roman" w:hAnsi="Times New Roman" w:cs="Times New Roman"/>
          <w:sz w:val="24"/>
          <w:szCs w:val="24"/>
        </w:rPr>
        <w:t xml:space="preserve">On the ground, port security personnel see the drone attack and immediately shut down the port and call local authorities. </w:t>
      </w:r>
    </w:p>
    <w:p w14:paraId="0DA8772F" w14:textId="68E123B9" w:rsidR="005673A3" w:rsidRPr="00DA50A9" w:rsidRDefault="005673A3" w:rsidP="00732207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DA50A9">
        <w:rPr>
          <w:rFonts w:ascii="Times New Roman" w:hAnsi="Times New Roman" w:cs="Times New Roman"/>
          <w:sz w:val="24"/>
          <w:szCs w:val="24"/>
        </w:rPr>
        <w:t xml:space="preserve">Minutes later, aboard the ship, the </w:t>
      </w:r>
      <w:r w:rsidR="008D288D" w:rsidRPr="00DA50A9">
        <w:rPr>
          <w:rFonts w:ascii="Times New Roman" w:hAnsi="Times New Roman" w:cs="Times New Roman"/>
          <w:sz w:val="24"/>
          <w:szCs w:val="24"/>
        </w:rPr>
        <w:t>c</w:t>
      </w:r>
      <w:r w:rsidRPr="00DA50A9">
        <w:rPr>
          <w:rFonts w:ascii="Times New Roman" w:hAnsi="Times New Roman" w:cs="Times New Roman"/>
          <w:sz w:val="24"/>
          <w:szCs w:val="24"/>
        </w:rPr>
        <w:t>aptain is delegating the security team to search the ship for any injured passengers or crew members</w:t>
      </w:r>
      <w:r w:rsidR="008D288D" w:rsidRPr="00DA50A9">
        <w:rPr>
          <w:rFonts w:ascii="Times New Roman" w:hAnsi="Times New Roman" w:cs="Times New Roman"/>
          <w:sz w:val="24"/>
          <w:szCs w:val="24"/>
        </w:rPr>
        <w:t>.</w:t>
      </w:r>
      <w:r w:rsidRPr="00DA50A9">
        <w:rPr>
          <w:rFonts w:ascii="Times New Roman" w:hAnsi="Times New Roman" w:cs="Times New Roman"/>
          <w:sz w:val="24"/>
          <w:szCs w:val="24"/>
        </w:rPr>
        <w:t xml:space="preserve"> </w:t>
      </w:r>
      <w:r w:rsidR="008D288D" w:rsidRPr="00DA50A9">
        <w:rPr>
          <w:rFonts w:ascii="Times New Roman" w:hAnsi="Times New Roman" w:cs="Times New Roman"/>
          <w:sz w:val="24"/>
          <w:szCs w:val="24"/>
        </w:rPr>
        <w:t>The captain</w:t>
      </w:r>
      <w:r w:rsidRPr="00DA50A9">
        <w:rPr>
          <w:rFonts w:ascii="Times New Roman" w:hAnsi="Times New Roman" w:cs="Times New Roman"/>
          <w:sz w:val="24"/>
          <w:szCs w:val="24"/>
        </w:rPr>
        <w:t xml:space="preserve"> uses the ship</w:t>
      </w:r>
      <w:r w:rsidR="008D288D" w:rsidRPr="00DA50A9">
        <w:rPr>
          <w:rFonts w:ascii="Times New Roman" w:hAnsi="Times New Roman" w:cs="Times New Roman"/>
          <w:sz w:val="24"/>
          <w:szCs w:val="24"/>
        </w:rPr>
        <w:t>’s</w:t>
      </w:r>
      <w:r w:rsidRPr="00DA50A9">
        <w:rPr>
          <w:rFonts w:ascii="Times New Roman" w:hAnsi="Times New Roman" w:cs="Times New Roman"/>
          <w:sz w:val="24"/>
          <w:szCs w:val="24"/>
        </w:rPr>
        <w:t xml:space="preserve"> wide </w:t>
      </w:r>
      <w:r w:rsidR="006A0620" w:rsidRPr="00DA50A9">
        <w:rPr>
          <w:rFonts w:ascii="Times New Roman" w:hAnsi="Times New Roman" w:cs="Times New Roman"/>
          <w:sz w:val="24"/>
          <w:szCs w:val="24"/>
        </w:rPr>
        <w:t>public address (</w:t>
      </w:r>
      <w:r w:rsidRPr="00DA50A9">
        <w:rPr>
          <w:rFonts w:ascii="Times New Roman" w:hAnsi="Times New Roman" w:cs="Times New Roman"/>
          <w:sz w:val="24"/>
          <w:szCs w:val="24"/>
        </w:rPr>
        <w:t>PA</w:t>
      </w:r>
      <w:r w:rsidR="006A0620" w:rsidRPr="00DA50A9">
        <w:rPr>
          <w:rFonts w:ascii="Times New Roman" w:hAnsi="Times New Roman" w:cs="Times New Roman"/>
          <w:sz w:val="24"/>
          <w:szCs w:val="24"/>
        </w:rPr>
        <w:t>)</w:t>
      </w:r>
      <w:r w:rsidRPr="00DA50A9">
        <w:rPr>
          <w:rFonts w:ascii="Times New Roman" w:hAnsi="Times New Roman" w:cs="Times New Roman"/>
          <w:sz w:val="24"/>
          <w:szCs w:val="24"/>
        </w:rPr>
        <w:t xml:space="preserve"> system to inform everyone aboard that there </w:t>
      </w:r>
      <w:r w:rsidRPr="000D1955">
        <w:rPr>
          <w:rFonts w:ascii="Times New Roman" w:hAnsi="Times New Roman" w:cs="Times New Roman"/>
          <w:sz w:val="24"/>
          <w:szCs w:val="24"/>
        </w:rPr>
        <w:t xml:space="preserve">has been an incident on </w:t>
      </w:r>
      <w:r w:rsidR="008D288D" w:rsidRPr="00DA50A9">
        <w:rPr>
          <w:rFonts w:ascii="Times New Roman" w:hAnsi="Times New Roman" w:cs="Times New Roman"/>
          <w:sz w:val="24"/>
          <w:szCs w:val="24"/>
        </w:rPr>
        <w:t>the ship</w:t>
      </w:r>
      <w:r w:rsidRPr="00DA50A9">
        <w:rPr>
          <w:rFonts w:ascii="Times New Roman" w:hAnsi="Times New Roman" w:cs="Times New Roman"/>
          <w:sz w:val="24"/>
          <w:szCs w:val="24"/>
        </w:rPr>
        <w:t xml:space="preserve">. The </w:t>
      </w:r>
      <w:r w:rsidR="008D288D" w:rsidRPr="00DA50A9">
        <w:rPr>
          <w:rFonts w:ascii="Times New Roman" w:hAnsi="Times New Roman" w:cs="Times New Roman"/>
          <w:sz w:val="24"/>
          <w:szCs w:val="24"/>
        </w:rPr>
        <w:t>c</w:t>
      </w:r>
      <w:r w:rsidRPr="00DA50A9">
        <w:rPr>
          <w:rFonts w:ascii="Times New Roman" w:hAnsi="Times New Roman" w:cs="Times New Roman"/>
          <w:sz w:val="24"/>
          <w:szCs w:val="24"/>
        </w:rPr>
        <w:t xml:space="preserve">aptain has issued a shelter-in-place order for all passengers and crew. The </w:t>
      </w:r>
      <w:r w:rsidR="008D288D" w:rsidRPr="00DA50A9">
        <w:rPr>
          <w:rFonts w:ascii="Times New Roman" w:hAnsi="Times New Roman" w:cs="Times New Roman"/>
          <w:sz w:val="24"/>
          <w:szCs w:val="24"/>
        </w:rPr>
        <w:t>s</w:t>
      </w:r>
      <w:r w:rsidRPr="00DA50A9">
        <w:rPr>
          <w:rFonts w:ascii="Times New Roman" w:hAnsi="Times New Roman" w:cs="Times New Roman"/>
          <w:sz w:val="24"/>
          <w:szCs w:val="24"/>
        </w:rPr>
        <w:t xml:space="preserve">taff </w:t>
      </w:r>
      <w:r w:rsidR="008D288D" w:rsidRPr="00DA50A9">
        <w:rPr>
          <w:rFonts w:ascii="Times New Roman" w:hAnsi="Times New Roman" w:cs="Times New Roman"/>
          <w:sz w:val="24"/>
          <w:szCs w:val="24"/>
        </w:rPr>
        <w:t>c</w:t>
      </w:r>
      <w:r w:rsidRPr="00DA50A9">
        <w:rPr>
          <w:rFonts w:ascii="Times New Roman" w:hAnsi="Times New Roman" w:cs="Times New Roman"/>
          <w:sz w:val="24"/>
          <w:szCs w:val="24"/>
        </w:rPr>
        <w:t xml:space="preserve">aptain is on the phone with shore-side security alerting them to the situation at hand. </w:t>
      </w:r>
    </w:p>
    <w:p w14:paraId="12F0F3C9" w14:textId="71619137" w:rsidR="005673A3" w:rsidRPr="005673A3" w:rsidRDefault="005673A3" w:rsidP="00732207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DA50A9">
        <w:rPr>
          <w:rFonts w:ascii="Times New Roman" w:hAnsi="Times New Roman" w:cs="Times New Roman"/>
          <w:sz w:val="24"/>
          <w:szCs w:val="24"/>
        </w:rPr>
        <w:t>At 11:40 a.m.</w:t>
      </w:r>
      <w:r w:rsidRPr="00A153A9">
        <w:rPr>
          <w:rFonts w:ascii="Times New Roman" w:hAnsi="Times New Roman" w:cs="Times New Roman"/>
          <w:sz w:val="24"/>
          <w:szCs w:val="24"/>
        </w:rPr>
        <w:t>,</w:t>
      </w:r>
      <w:r w:rsidRPr="006F2BDB">
        <w:rPr>
          <w:rFonts w:ascii="Times New Roman" w:hAnsi="Times New Roman" w:cs="Times New Roman"/>
          <w:sz w:val="24"/>
          <w:szCs w:val="24"/>
        </w:rPr>
        <w:t xml:space="preserve"> local law enforcement arrives at </w:t>
      </w:r>
      <w:r w:rsidRPr="005A7F36">
        <w:rPr>
          <w:rFonts w:ascii="Times New Roman" w:hAnsi="Times New Roman" w:cs="Times New Roman"/>
          <w:sz w:val="24"/>
          <w:szCs w:val="24"/>
        </w:rPr>
        <w:t>the port</w:t>
      </w:r>
      <w:r w:rsidR="00F65C08">
        <w:rPr>
          <w:rFonts w:ascii="Times New Roman" w:hAnsi="Times New Roman" w:cs="Times New Roman"/>
          <w:sz w:val="24"/>
          <w:szCs w:val="24"/>
        </w:rPr>
        <w:t xml:space="preserve">. They </w:t>
      </w:r>
      <w:r w:rsidRPr="00DA50A9">
        <w:rPr>
          <w:rFonts w:ascii="Times New Roman" w:hAnsi="Times New Roman" w:cs="Times New Roman"/>
          <w:sz w:val="24"/>
          <w:szCs w:val="24"/>
        </w:rPr>
        <w:t xml:space="preserve">quickly establish their own command post, receive a debrief from the ship’s </w:t>
      </w:r>
      <w:r w:rsidR="008D288D" w:rsidRPr="00DA50A9">
        <w:rPr>
          <w:rFonts w:ascii="Times New Roman" w:hAnsi="Times New Roman" w:cs="Times New Roman"/>
          <w:sz w:val="24"/>
          <w:szCs w:val="24"/>
        </w:rPr>
        <w:t>s</w:t>
      </w:r>
      <w:r w:rsidRPr="00DA50A9">
        <w:rPr>
          <w:rFonts w:ascii="Times New Roman" w:hAnsi="Times New Roman" w:cs="Times New Roman"/>
          <w:sz w:val="24"/>
          <w:szCs w:val="24"/>
        </w:rPr>
        <w:t xml:space="preserve">ecurity </w:t>
      </w:r>
      <w:r w:rsidR="008D288D" w:rsidRPr="00DA50A9">
        <w:rPr>
          <w:rFonts w:ascii="Times New Roman" w:hAnsi="Times New Roman" w:cs="Times New Roman"/>
          <w:sz w:val="24"/>
          <w:szCs w:val="24"/>
        </w:rPr>
        <w:t>o</w:t>
      </w:r>
      <w:r w:rsidRPr="00DA50A9">
        <w:rPr>
          <w:rFonts w:ascii="Times New Roman" w:hAnsi="Times New Roman" w:cs="Times New Roman"/>
          <w:sz w:val="24"/>
          <w:szCs w:val="24"/>
        </w:rPr>
        <w:t>fficer</w:t>
      </w:r>
      <w:r w:rsidR="008D288D" w:rsidRPr="00DA50A9">
        <w:rPr>
          <w:rFonts w:ascii="Times New Roman" w:hAnsi="Times New Roman" w:cs="Times New Roman"/>
          <w:sz w:val="24"/>
          <w:szCs w:val="24"/>
        </w:rPr>
        <w:t>,</w:t>
      </w:r>
      <w:r w:rsidRPr="00DA50A9">
        <w:rPr>
          <w:rFonts w:ascii="Times New Roman" w:hAnsi="Times New Roman" w:cs="Times New Roman"/>
          <w:sz w:val="24"/>
          <w:szCs w:val="24"/>
        </w:rPr>
        <w:t xml:space="preserve"> and hurry aboard the ship. Once on the ship, local law enforcement, along with ship security</w:t>
      </w:r>
      <w:r w:rsidR="008D288D" w:rsidRPr="00DA50A9">
        <w:rPr>
          <w:rFonts w:ascii="Times New Roman" w:hAnsi="Times New Roman" w:cs="Times New Roman"/>
          <w:sz w:val="24"/>
          <w:szCs w:val="24"/>
        </w:rPr>
        <w:t>,</w:t>
      </w:r>
      <w:r w:rsidRPr="00DA50A9">
        <w:rPr>
          <w:rFonts w:ascii="Times New Roman" w:hAnsi="Times New Roman" w:cs="Times New Roman"/>
          <w:sz w:val="24"/>
          <w:szCs w:val="24"/>
        </w:rPr>
        <w:t xml:space="preserve"> head to the rooftop deck to further assess the damage and care for any injured people. The drones immediately fly off when they see local law enforceme</w:t>
      </w:r>
      <w:r w:rsidRPr="005673A3">
        <w:rPr>
          <w:rFonts w:ascii="Times New Roman" w:hAnsi="Times New Roman" w:cs="Times New Roman"/>
          <w:sz w:val="24"/>
          <w:szCs w:val="24"/>
        </w:rPr>
        <w:t xml:space="preserve">nt. </w:t>
      </w:r>
    </w:p>
    <w:p w14:paraId="76835157" w14:textId="30085763" w:rsidR="00896A40" w:rsidRPr="00EB3575" w:rsidRDefault="00986B70" w:rsidP="00F63EAF">
      <w:pPr>
        <w:pStyle w:val="Heading2"/>
        <w:rPr>
          <w:rFonts w:cs="Arial"/>
          <w:color w:val="005288"/>
        </w:rPr>
      </w:pPr>
      <w:r>
        <w:rPr>
          <w:rFonts w:cs="Arial"/>
          <w:color w:val="005288"/>
        </w:rPr>
        <w:lastRenderedPageBreak/>
        <w:t xml:space="preserve">Discussion </w:t>
      </w:r>
      <w:r w:rsidR="00896A40" w:rsidRPr="00EB3575">
        <w:rPr>
          <w:rFonts w:cs="Arial"/>
          <w:color w:val="005288"/>
        </w:rPr>
        <w:t>Questions</w:t>
      </w:r>
    </w:p>
    <w:p w14:paraId="55A0F060" w14:textId="7DA292AA" w:rsidR="008A3CC7" w:rsidRPr="00B53591" w:rsidRDefault="008A3CC7" w:rsidP="002C5FA0">
      <w:pPr>
        <w:pStyle w:val="ListParagraph"/>
        <w:numPr>
          <w:ilvl w:val="0"/>
          <w:numId w:val="44"/>
        </w:numPr>
        <w:spacing w:before="120" w:after="120" w:line="240" w:lineRule="auto"/>
        <w:contextualSpacing w:val="0"/>
        <w:rPr>
          <w:sz w:val="24"/>
          <w:szCs w:val="24"/>
        </w:rPr>
      </w:pPr>
      <w:r w:rsidRPr="00B53591">
        <w:rPr>
          <w:color w:val="000000" w:themeColor="text1"/>
          <w:sz w:val="24"/>
          <w:szCs w:val="24"/>
        </w:rPr>
        <w:t xml:space="preserve">Do </w:t>
      </w:r>
      <w:r w:rsidR="00676460" w:rsidRPr="00B53591">
        <w:rPr>
          <w:color w:val="000000" w:themeColor="text1"/>
          <w:sz w:val="24"/>
          <w:szCs w:val="24"/>
        </w:rPr>
        <w:t xml:space="preserve">the </w:t>
      </w:r>
      <w:r w:rsidRPr="00B53591">
        <w:rPr>
          <w:color w:val="000000" w:themeColor="text1"/>
          <w:sz w:val="24"/>
          <w:szCs w:val="24"/>
        </w:rPr>
        <w:t>ship</w:t>
      </w:r>
      <w:r w:rsidR="00DA50A9" w:rsidRPr="00B53591">
        <w:rPr>
          <w:color w:val="000000" w:themeColor="text1"/>
          <w:sz w:val="24"/>
          <w:szCs w:val="24"/>
        </w:rPr>
        <w:t>’s</w:t>
      </w:r>
      <w:r w:rsidRPr="00B53591">
        <w:rPr>
          <w:color w:val="000000" w:themeColor="text1"/>
          <w:sz w:val="24"/>
          <w:szCs w:val="24"/>
        </w:rPr>
        <w:t xml:space="preserve"> incident response plans (e.g., </w:t>
      </w:r>
      <w:r w:rsidR="00A607B8" w:rsidRPr="00B53591">
        <w:rPr>
          <w:color w:val="000000" w:themeColor="text1"/>
          <w:sz w:val="24"/>
          <w:szCs w:val="24"/>
        </w:rPr>
        <w:t>s</w:t>
      </w:r>
      <w:r w:rsidRPr="00B53591">
        <w:rPr>
          <w:color w:val="000000" w:themeColor="text1"/>
          <w:sz w:val="24"/>
          <w:szCs w:val="24"/>
        </w:rPr>
        <w:t xml:space="preserve">hip </w:t>
      </w:r>
      <w:r w:rsidR="00A607B8" w:rsidRPr="00B53591">
        <w:rPr>
          <w:color w:val="000000" w:themeColor="text1"/>
          <w:sz w:val="24"/>
          <w:szCs w:val="24"/>
        </w:rPr>
        <w:t>s</w:t>
      </w:r>
      <w:r w:rsidRPr="00B53591">
        <w:rPr>
          <w:color w:val="000000" w:themeColor="text1"/>
          <w:sz w:val="24"/>
          <w:szCs w:val="24"/>
        </w:rPr>
        <w:t xml:space="preserve">ecurity </w:t>
      </w:r>
      <w:r w:rsidR="00A607B8" w:rsidRPr="00B53591">
        <w:rPr>
          <w:color w:val="000000" w:themeColor="text1"/>
          <w:sz w:val="24"/>
          <w:szCs w:val="24"/>
        </w:rPr>
        <w:t>p</w:t>
      </w:r>
      <w:r w:rsidRPr="00B53591">
        <w:rPr>
          <w:color w:val="000000" w:themeColor="text1"/>
          <w:sz w:val="24"/>
          <w:szCs w:val="24"/>
        </w:rPr>
        <w:t xml:space="preserve">lans, </w:t>
      </w:r>
      <w:r w:rsidR="00A607B8" w:rsidRPr="00B53591">
        <w:rPr>
          <w:color w:val="000000" w:themeColor="text1"/>
          <w:sz w:val="24"/>
          <w:szCs w:val="24"/>
        </w:rPr>
        <w:t>e</w:t>
      </w:r>
      <w:r w:rsidRPr="00B53591">
        <w:rPr>
          <w:color w:val="000000" w:themeColor="text1"/>
          <w:sz w:val="24"/>
          <w:szCs w:val="24"/>
        </w:rPr>
        <w:t xml:space="preserve">mergency </w:t>
      </w:r>
      <w:r w:rsidR="00A607B8" w:rsidRPr="00B53591">
        <w:rPr>
          <w:color w:val="000000" w:themeColor="text1"/>
          <w:sz w:val="24"/>
          <w:szCs w:val="24"/>
        </w:rPr>
        <w:t>a</w:t>
      </w:r>
      <w:r w:rsidRPr="00B53591">
        <w:rPr>
          <w:color w:val="000000" w:themeColor="text1"/>
          <w:sz w:val="24"/>
          <w:szCs w:val="24"/>
        </w:rPr>
        <w:t xml:space="preserve">ction </w:t>
      </w:r>
      <w:r w:rsidR="00A607B8" w:rsidRPr="00B53591">
        <w:rPr>
          <w:color w:val="000000" w:themeColor="text1"/>
          <w:sz w:val="24"/>
          <w:szCs w:val="24"/>
        </w:rPr>
        <w:t>p</w:t>
      </w:r>
      <w:r w:rsidRPr="00B53591">
        <w:rPr>
          <w:color w:val="000000" w:themeColor="text1"/>
          <w:sz w:val="24"/>
          <w:szCs w:val="24"/>
        </w:rPr>
        <w:t xml:space="preserve">lans, </w:t>
      </w:r>
      <w:r w:rsidR="00A607B8" w:rsidRPr="00B53591">
        <w:rPr>
          <w:color w:val="000000" w:themeColor="text1"/>
          <w:sz w:val="24"/>
          <w:szCs w:val="24"/>
        </w:rPr>
        <w:t>e</w:t>
      </w:r>
      <w:r w:rsidRPr="00B53591">
        <w:rPr>
          <w:color w:val="000000" w:themeColor="text1"/>
          <w:sz w:val="24"/>
          <w:szCs w:val="24"/>
        </w:rPr>
        <w:t xml:space="preserve">mergency </w:t>
      </w:r>
      <w:r w:rsidR="00A607B8" w:rsidRPr="00B53591">
        <w:rPr>
          <w:color w:val="000000" w:themeColor="text1"/>
          <w:sz w:val="24"/>
          <w:szCs w:val="24"/>
        </w:rPr>
        <w:t>r</w:t>
      </w:r>
      <w:r w:rsidRPr="00B53591">
        <w:rPr>
          <w:color w:val="000000" w:themeColor="text1"/>
          <w:sz w:val="24"/>
          <w:szCs w:val="24"/>
        </w:rPr>
        <w:t xml:space="preserve">esponse </w:t>
      </w:r>
      <w:r w:rsidR="00A607B8" w:rsidRPr="00B53591">
        <w:rPr>
          <w:color w:val="000000" w:themeColor="text1"/>
          <w:sz w:val="24"/>
          <w:szCs w:val="24"/>
        </w:rPr>
        <w:t>p</w:t>
      </w:r>
      <w:r w:rsidRPr="00B53591">
        <w:rPr>
          <w:color w:val="000000" w:themeColor="text1"/>
          <w:sz w:val="24"/>
          <w:szCs w:val="24"/>
        </w:rPr>
        <w:t>lans, or other appropriate plans) contain protocols for responding to a drone attack?</w:t>
      </w:r>
    </w:p>
    <w:p w14:paraId="1A327F99" w14:textId="034C560B" w:rsidR="008A3CC7" w:rsidRPr="00B53591" w:rsidRDefault="008D288D" w:rsidP="002C5FA0">
      <w:pPr>
        <w:pStyle w:val="ListParagraph"/>
        <w:numPr>
          <w:ilvl w:val="1"/>
          <w:numId w:val="44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color w:val="000000" w:themeColor="text1"/>
          <w:sz w:val="24"/>
          <w:szCs w:val="24"/>
        </w:rPr>
      </w:pPr>
      <w:r w:rsidRPr="00B53591">
        <w:rPr>
          <w:color w:val="000000" w:themeColor="text1"/>
          <w:sz w:val="24"/>
          <w:szCs w:val="24"/>
        </w:rPr>
        <w:t>Have</w:t>
      </w:r>
      <w:r w:rsidR="008A3CC7" w:rsidRPr="00B53591">
        <w:rPr>
          <w:color w:val="000000" w:themeColor="text1"/>
          <w:sz w:val="24"/>
          <w:szCs w:val="24"/>
        </w:rPr>
        <w:t xml:space="preserve"> employees trained for this type of emergency incident? </w:t>
      </w:r>
    </w:p>
    <w:p w14:paraId="1E55D991" w14:textId="77777777" w:rsidR="008A3CC7" w:rsidRPr="00B53591" w:rsidRDefault="008A3CC7" w:rsidP="002C5FA0">
      <w:pPr>
        <w:pStyle w:val="ListParagraph"/>
        <w:numPr>
          <w:ilvl w:val="2"/>
          <w:numId w:val="44"/>
        </w:numPr>
        <w:autoSpaceDE w:val="0"/>
        <w:autoSpaceDN w:val="0"/>
        <w:adjustRightInd w:val="0"/>
        <w:spacing w:before="120" w:after="120" w:line="240" w:lineRule="auto"/>
        <w:ind w:left="1620"/>
        <w:contextualSpacing w:val="0"/>
        <w:rPr>
          <w:color w:val="000000" w:themeColor="text1"/>
          <w:sz w:val="24"/>
          <w:szCs w:val="24"/>
        </w:rPr>
      </w:pPr>
      <w:r w:rsidRPr="00B53591">
        <w:rPr>
          <w:color w:val="000000" w:themeColor="text1"/>
          <w:sz w:val="24"/>
          <w:szCs w:val="24"/>
        </w:rPr>
        <w:t xml:space="preserve">Is emergency contact information made available at all phones? </w:t>
      </w:r>
    </w:p>
    <w:p w14:paraId="5E884001" w14:textId="228D8C03" w:rsidR="008A3CC7" w:rsidRPr="00B53591" w:rsidRDefault="008A3CC7" w:rsidP="002C5FA0">
      <w:pPr>
        <w:pStyle w:val="ListParagraph"/>
        <w:numPr>
          <w:ilvl w:val="2"/>
          <w:numId w:val="44"/>
        </w:numPr>
        <w:autoSpaceDE w:val="0"/>
        <w:autoSpaceDN w:val="0"/>
        <w:adjustRightInd w:val="0"/>
        <w:spacing w:before="120" w:after="120" w:line="240" w:lineRule="auto"/>
        <w:ind w:left="1620"/>
        <w:contextualSpacing w:val="0"/>
        <w:rPr>
          <w:color w:val="000000" w:themeColor="text1"/>
          <w:sz w:val="24"/>
          <w:szCs w:val="24"/>
        </w:rPr>
      </w:pPr>
      <w:r w:rsidRPr="00B53591">
        <w:rPr>
          <w:color w:val="000000" w:themeColor="text1"/>
          <w:sz w:val="24"/>
          <w:szCs w:val="24"/>
        </w:rPr>
        <w:t xml:space="preserve">What procedures </w:t>
      </w:r>
      <w:r w:rsidR="008D288D" w:rsidRPr="00B53591">
        <w:rPr>
          <w:color w:val="000000" w:themeColor="text1"/>
          <w:sz w:val="24"/>
          <w:szCs w:val="24"/>
        </w:rPr>
        <w:t>exist</w:t>
      </w:r>
      <w:r w:rsidRPr="00B53591">
        <w:rPr>
          <w:color w:val="000000" w:themeColor="text1"/>
          <w:sz w:val="24"/>
          <w:szCs w:val="24"/>
        </w:rPr>
        <w:t xml:space="preserve"> for sheltering-in-place and evacuation? </w:t>
      </w:r>
    </w:p>
    <w:p w14:paraId="2C0C4646" w14:textId="78069D9B" w:rsidR="008A3CC7" w:rsidRPr="00B53591" w:rsidRDefault="008D288D" w:rsidP="002C5FA0">
      <w:pPr>
        <w:pStyle w:val="ListParagraph"/>
        <w:numPr>
          <w:ilvl w:val="1"/>
          <w:numId w:val="44"/>
        </w:numPr>
        <w:spacing w:before="120" w:after="120" w:line="240" w:lineRule="auto"/>
        <w:contextualSpacing w:val="0"/>
        <w:rPr>
          <w:sz w:val="24"/>
          <w:szCs w:val="24"/>
        </w:rPr>
      </w:pPr>
      <w:r w:rsidRPr="00B53591">
        <w:rPr>
          <w:sz w:val="24"/>
          <w:szCs w:val="24"/>
        </w:rPr>
        <w:t xml:space="preserve">Does ship personnel advise </w:t>
      </w:r>
      <w:r w:rsidR="008A3CC7" w:rsidRPr="00B53591">
        <w:rPr>
          <w:sz w:val="24"/>
          <w:szCs w:val="24"/>
        </w:rPr>
        <w:t>passengers on how to respond during this (or any) emergency incident?</w:t>
      </w:r>
    </w:p>
    <w:p w14:paraId="6DF0B216" w14:textId="30D9423D" w:rsidR="008A3CC7" w:rsidRPr="00B53591" w:rsidRDefault="008A3CC7" w:rsidP="002C5FA0">
      <w:pPr>
        <w:pStyle w:val="ListParagraph"/>
        <w:numPr>
          <w:ilvl w:val="1"/>
          <w:numId w:val="44"/>
        </w:numPr>
        <w:spacing w:before="120" w:after="120" w:line="240" w:lineRule="auto"/>
        <w:contextualSpacing w:val="0"/>
        <w:rPr>
          <w:sz w:val="24"/>
          <w:szCs w:val="24"/>
        </w:rPr>
      </w:pPr>
      <w:r w:rsidRPr="00B53591">
        <w:rPr>
          <w:color w:val="000000" w:themeColor="text1"/>
          <w:sz w:val="24"/>
          <w:szCs w:val="24"/>
        </w:rPr>
        <w:t>Does the security team have notification systems to warn crew and passengers both on</w:t>
      </w:r>
      <w:r w:rsidR="00DC1F79" w:rsidRPr="00B53591">
        <w:rPr>
          <w:color w:val="000000" w:themeColor="text1"/>
          <w:sz w:val="24"/>
          <w:szCs w:val="24"/>
        </w:rPr>
        <w:t>-</w:t>
      </w:r>
      <w:r w:rsidRPr="00B53591">
        <w:rPr>
          <w:color w:val="000000" w:themeColor="text1"/>
          <w:sz w:val="24"/>
          <w:szCs w:val="24"/>
        </w:rPr>
        <w:t xml:space="preserve"> and off</w:t>
      </w:r>
      <w:r w:rsidR="008D288D" w:rsidRPr="00B53591">
        <w:rPr>
          <w:color w:val="000000" w:themeColor="text1"/>
          <w:sz w:val="24"/>
          <w:szCs w:val="24"/>
        </w:rPr>
        <w:t>-</w:t>
      </w:r>
      <w:r w:rsidRPr="00B53591">
        <w:rPr>
          <w:color w:val="000000" w:themeColor="text1"/>
          <w:sz w:val="24"/>
          <w:szCs w:val="24"/>
        </w:rPr>
        <w:t>site during such an incident?</w:t>
      </w:r>
    </w:p>
    <w:p w14:paraId="45ECDAD8" w14:textId="77777777" w:rsidR="008A3CC7" w:rsidRPr="00B53591" w:rsidRDefault="008A3CC7" w:rsidP="002C5FA0">
      <w:pPr>
        <w:pStyle w:val="ListParagraph"/>
        <w:numPr>
          <w:ilvl w:val="1"/>
          <w:numId w:val="44"/>
        </w:numPr>
        <w:spacing w:before="120" w:after="120" w:line="240" w:lineRule="auto"/>
        <w:contextualSpacing w:val="0"/>
        <w:rPr>
          <w:sz w:val="24"/>
          <w:szCs w:val="24"/>
        </w:rPr>
      </w:pPr>
      <w:r w:rsidRPr="00B53591">
        <w:rPr>
          <w:color w:val="000000" w:themeColor="text1"/>
          <w:sz w:val="24"/>
          <w:szCs w:val="24"/>
        </w:rPr>
        <w:t>How do you communicate with crew and passengers during an incident?</w:t>
      </w:r>
    </w:p>
    <w:p w14:paraId="2A947D31" w14:textId="749E657D" w:rsidR="008A3CC7" w:rsidRPr="00B53591" w:rsidRDefault="00DF0836" w:rsidP="002C5FA0">
      <w:pPr>
        <w:pStyle w:val="ListParagraph"/>
        <w:numPr>
          <w:ilvl w:val="2"/>
          <w:numId w:val="44"/>
        </w:numPr>
        <w:spacing w:before="120" w:after="120" w:line="240" w:lineRule="auto"/>
        <w:ind w:left="1620"/>
        <w:contextualSpacing w:val="0"/>
        <w:rPr>
          <w:sz w:val="24"/>
          <w:szCs w:val="24"/>
        </w:rPr>
      </w:pPr>
      <w:r w:rsidRPr="00B53591">
        <w:rPr>
          <w:color w:val="000000" w:themeColor="text1"/>
          <w:sz w:val="24"/>
          <w:szCs w:val="24"/>
        </w:rPr>
        <w:t>Have you</w:t>
      </w:r>
      <w:r w:rsidR="008A3CC7" w:rsidRPr="00B53591">
        <w:rPr>
          <w:color w:val="000000" w:themeColor="text1"/>
          <w:sz w:val="24"/>
          <w:szCs w:val="24"/>
        </w:rPr>
        <w:t xml:space="preserve"> established </w:t>
      </w:r>
      <w:r w:rsidRPr="00B53591">
        <w:rPr>
          <w:color w:val="000000" w:themeColor="text1"/>
          <w:sz w:val="24"/>
          <w:szCs w:val="24"/>
        </w:rPr>
        <w:t xml:space="preserve">a </w:t>
      </w:r>
      <w:r w:rsidR="008A3CC7" w:rsidRPr="00B53591">
        <w:rPr>
          <w:color w:val="000000" w:themeColor="text1"/>
          <w:sz w:val="24"/>
          <w:szCs w:val="24"/>
        </w:rPr>
        <w:t xml:space="preserve">protocol </w:t>
      </w:r>
      <w:r w:rsidR="00A01818" w:rsidRPr="00B53591">
        <w:rPr>
          <w:color w:val="000000" w:themeColor="text1"/>
          <w:sz w:val="24"/>
          <w:szCs w:val="24"/>
        </w:rPr>
        <w:t>for</w:t>
      </w:r>
      <w:r w:rsidR="008A3CC7" w:rsidRPr="00B53591">
        <w:rPr>
          <w:color w:val="000000" w:themeColor="text1"/>
          <w:sz w:val="24"/>
          <w:szCs w:val="24"/>
        </w:rPr>
        <w:t xml:space="preserve"> how to contact tour operators following an incident?</w:t>
      </w:r>
    </w:p>
    <w:p w14:paraId="1D9389C9" w14:textId="0894E69D" w:rsidR="008A3CC7" w:rsidRPr="00B53591" w:rsidRDefault="008A3CC7" w:rsidP="002C5FA0">
      <w:pPr>
        <w:pStyle w:val="ListParagraph"/>
        <w:numPr>
          <w:ilvl w:val="1"/>
          <w:numId w:val="44"/>
        </w:numPr>
        <w:spacing w:before="120" w:after="120" w:line="240" w:lineRule="auto"/>
        <w:contextualSpacing w:val="0"/>
        <w:rPr>
          <w:sz w:val="24"/>
          <w:szCs w:val="24"/>
        </w:rPr>
      </w:pPr>
      <w:r w:rsidRPr="00B53591">
        <w:rPr>
          <w:color w:val="000000" w:themeColor="text1"/>
          <w:sz w:val="24"/>
          <w:szCs w:val="24"/>
        </w:rPr>
        <w:t xml:space="preserve">What instructions will </w:t>
      </w:r>
      <w:r w:rsidR="008D288D" w:rsidRPr="00B53591">
        <w:rPr>
          <w:color w:val="000000" w:themeColor="text1"/>
          <w:sz w:val="24"/>
          <w:szCs w:val="24"/>
        </w:rPr>
        <w:t>your organization</w:t>
      </w:r>
      <w:r w:rsidRPr="00B53591">
        <w:rPr>
          <w:color w:val="000000" w:themeColor="text1"/>
          <w:sz w:val="24"/>
          <w:szCs w:val="24"/>
        </w:rPr>
        <w:t xml:space="preserve"> give to the crew and passengers (e.g., evacuation, shelter-in-place, lockdown)?</w:t>
      </w:r>
    </w:p>
    <w:p w14:paraId="40199459" w14:textId="319BB393" w:rsidR="008A3CC7" w:rsidRPr="00B53591" w:rsidRDefault="008A3CC7" w:rsidP="002C5FA0">
      <w:pPr>
        <w:pStyle w:val="ListParagraph"/>
        <w:numPr>
          <w:ilvl w:val="1"/>
          <w:numId w:val="44"/>
        </w:numPr>
        <w:spacing w:before="120" w:after="120" w:line="240" w:lineRule="auto"/>
        <w:contextualSpacing w:val="0"/>
        <w:rPr>
          <w:sz w:val="24"/>
          <w:szCs w:val="24"/>
        </w:rPr>
      </w:pPr>
      <w:r w:rsidRPr="00B53591">
        <w:rPr>
          <w:sz w:val="24"/>
          <w:szCs w:val="24"/>
        </w:rPr>
        <w:t>Is there a way to account for crew / passengers? (i.e., those who went ashore</w:t>
      </w:r>
      <w:r w:rsidR="00DC1F79" w:rsidRPr="00B53591">
        <w:rPr>
          <w:sz w:val="24"/>
          <w:szCs w:val="24"/>
        </w:rPr>
        <w:t xml:space="preserve"> </w:t>
      </w:r>
      <w:r w:rsidRPr="00B53591">
        <w:rPr>
          <w:sz w:val="24"/>
          <w:szCs w:val="24"/>
        </w:rPr>
        <w:t>/</w:t>
      </w:r>
      <w:r w:rsidR="00DC1F79" w:rsidRPr="00B53591">
        <w:rPr>
          <w:sz w:val="24"/>
          <w:szCs w:val="24"/>
        </w:rPr>
        <w:t xml:space="preserve"> </w:t>
      </w:r>
      <w:r w:rsidRPr="00B53591">
        <w:rPr>
          <w:sz w:val="24"/>
          <w:szCs w:val="24"/>
        </w:rPr>
        <w:t>those who stayed aboard)?</w:t>
      </w:r>
    </w:p>
    <w:p w14:paraId="305CFA3E" w14:textId="0E989B5C" w:rsidR="008A3CC7" w:rsidRPr="00B53591" w:rsidRDefault="008A3CC7" w:rsidP="002C5FA0">
      <w:pPr>
        <w:pStyle w:val="ListParagraph"/>
        <w:numPr>
          <w:ilvl w:val="1"/>
          <w:numId w:val="44"/>
        </w:numPr>
        <w:spacing w:before="120" w:after="120" w:line="240" w:lineRule="auto"/>
        <w:contextualSpacing w:val="0"/>
        <w:rPr>
          <w:sz w:val="24"/>
          <w:szCs w:val="24"/>
        </w:rPr>
      </w:pPr>
      <w:r w:rsidRPr="00B53591">
        <w:rPr>
          <w:sz w:val="24"/>
          <w:szCs w:val="24"/>
        </w:rPr>
        <w:t xml:space="preserve">Are there any critical operations on the ship that </w:t>
      </w:r>
      <w:r w:rsidR="007D63CC" w:rsidRPr="00B53591">
        <w:rPr>
          <w:sz w:val="24"/>
          <w:szCs w:val="24"/>
        </w:rPr>
        <w:t xml:space="preserve">your organization </w:t>
      </w:r>
      <w:r w:rsidRPr="00B53591">
        <w:rPr>
          <w:sz w:val="24"/>
          <w:szCs w:val="24"/>
        </w:rPr>
        <w:t xml:space="preserve">must secure for safety reasons? If so, </w:t>
      </w:r>
      <w:r w:rsidR="007D63CC" w:rsidRPr="00B53591">
        <w:rPr>
          <w:sz w:val="24"/>
          <w:szCs w:val="24"/>
        </w:rPr>
        <w:t>do</w:t>
      </w:r>
      <w:r w:rsidRPr="00B53591">
        <w:rPr>
          <w:sz w:val="24"/>
          <w:szCs w:val="24"/>
        </w:rPr>
        <w:t xml:space="preserve"> procedures </w:t>
      </w:r>
      <w:r w:rsidR="007D63CC" w:rsidRPr="00B53591">
        <w:rPr>
          <w:sz w:val="24"/>
          <w:szCs w:val="24"/>
        </w:rPr>
        <w:t>exist</w:t>
      </w:r>
      <w:r w:rsidRPr="00B53591">
        <w:rPr>
          <w:sz w:val="24"/>
          <w:szCs w:val="24"/>
        </w:rPr>
        <w:t xml:space="preserve"> for doing so in an emergency?</w:t>
      </w:r>
    </w:p>
    <w:p w14:paraId="79F8E32D" w14:textId="29D86CD0" w:rsidR="008A3CC7" w:rsidRPr="00B53591" w:rsidRDefault="008A3CC7" w:rsidP="002C5FA0">
      <w:pPr>
        <w:pStyle w:val="ListParagraph"/>
        <w:numPr>
          <w:ilvl w:val="1"/>
          <w:numId w:val="44"/>
        </w:numPr>
        <w:spacing w:before="120" w:after="120" w:line="240" w:lineRule="auto"/>
        <w:contextualSpacing w:val="0"/>
        <w:rPr>
          <w:sz w:val="24"/>
          <w:szCs w:val="24"/>
        </w:rPr>
      </w:pPr>
      <w:r w:rsidRPr="00B53591">
        <w:rPr>
          <w:sz w:val="24"/>
          <w:szCs w:val="24"/>
        </w:rPr>
        <w:t xml:space="preserve">What other life safety issues should </w:t>
      </w:r>
      <w:r w:rsidR="007D63CC" w:rsidRPr="00B53591">
        <w:rPr>
          <w:sz w:val="24"/>
          <w:szCs w:val="24"/>
        </w:rPr>
        <w:t xml:space="preserve">your organization </w:t>
      </w:r>
      <w:r w:rsidRPr="00B53591">
        <w:rPr>
          <w:sz w:val="24"/>
          <w:szCs w:val="24"/>
        </w:rPr>
        <w:t>consider?</w:t>
      </w:r>
    </w:p>
    <w:p w14:paraId="5C304090" w14:textId="6D78B596" w:rsidR="008A3CC7" w:rsidRPr="00B53591" w:rsidRDefault="008A3CC7" w:rsidP="002C5FA0">
      <w:pPr>
        <w:pStyle w:val="ListParagraph"/>
        <w:numPr>
          <w:ilvl w:val="0"/>
          <w:numId w:val="44"/>
        </w:numPr>
        <w:spacing w:before="120" w:after="120" w:line="240" w:lineRule="auto"/>
        <w:contextualSpacing w:val="0"/>
        <w:rPr>
          <w:sz w:val="24"/>
          <w:szCs w:val="24"/>
        </w:rPr>
      </w:pPr>
      <w:r w:rsidRPr="00B53591">
        <w:rPr>
          <w:color w:val="000000" w:themeColor="text1"/>
          <w:sz w:val="24"/>
          <w:szCs w:val="24"/>
        </w:rPr>
        <w:t xml:space="preserve">What does your on-board security team look like? </w:t>
      </w:r>
    </w:p>
    <w:p w14:paraId="4229C109" w14:textId="34FD5214" w:rsidR="008A3CC7" w:rsidRPr="00B53591" w:rsidRDefault="008A3CC7" w:rsidP="002C5FA0">
      <w:pPr>
        <w:pStyle w:val="ListParagraph"/>
        <w:numPr>
          <w:ilvl w:val="1"/>
          <w:numId w:val="44"/>
        </w:numPr>
        <w:spacing w:before="120" w:after="120" w:line="240" w:lineRule="auto"/>
        <w:contextualSpacing w:val="0"/>
        <w:rPr>
          <w:color w:val="000000" w:themeColor="text1"/>
          <w:sz w:val="24"/>
          <w:szCs w:val="24"/>
        </w:rPr>
      </w:pPr>
      <w:r w:rsidRPr="00B53591">
        <w:rPr>
          <w:color w:val="000000" w:themeColor="text1"/>
          <w:sz w:val="24"/>
          <w:szCs w:val="24"/>
        </w:rPr>
        <w:t>How</w:t>
      </w:r>
      <w:r w:rsidR="007D63CC" w:rsidRPr="00B53591">
        <w:rPr>
          <w:color w:val="000000" w:themeColor="text1"/>
          <w:sz w:val="24"/>
          <w:szCs w:val="24"/>
        </w:rPr>
        <w:t xml:space="preserve"> has your organization trained</w:t>
      </w:r>
      <w:r w:rsidRPr="00B53591">
        <w:rPr>
          <w:color w:val="000000" w:themeColor="text1"/>
          <w:sz w:val="24"/>
          <w:szCs w:val="24"/>
        </w:rPr>
        <w:t xml:space="preserve"> security to respond to this type of incident? What are their roles and responsibilities?</w:t>
      </w:r>
    </w:p>
    <w:p w14:paraId="56DF3F40" w14:textId="1975091A" w:rsidR="008A3CC7" w:rsidRPr="00B53591" w:rsidRDefault="008A3CC7" w:rsidP="002C5FA0">
      <w:pPr>
        <w:pStyle w:val="ListParagraph"/>
        <w:numPr>
          <w:ilvl w:val="1"/>
          <w:numId w:val="44"/>
        </w:numPr>
        <w:spacing w:before="120" w:after="120" w:line="240" w:lineRule="auto"/>
        <w:contextualSpacing w:val="0"/>
        <w:rPr>
          <w:color w:val="000000" w:themeColor="text1"/>
          <w:sz w:val="24"/>
          <w:szCs w:val="24"/>
        </w:rPr>
      </w:pPr>
      <w:r w:rsidRPr="00B53591">
        <w:rPr>
          <w:color w:val="000000" w:themeColor="text1"/>
          <w:sz w:val="24"/>
          <w:szCs w:val="24"/>
        </w:rPr>
        <w:t xml:space="preserve">Do security personnel and first responders have interoperable radios / communication? </w:t>
      </w:r>
      <w:r w:rsidR="007D63CC" w:rsidRPr="00B53591">
        <w:rPr>
          <w:color w:val="000000" w:themeColor="text1"/>
          <w:sz w:val="24"/>
          <w:szCs w:val="24"/>
        </w:rPr>
        <w:t>Do</w:t>
      </w:r>
      <w:r w:rsidRPr="00B53591">
        <w:rPr>
          <w:color w:val="000000" w:themeColor="text1"/>
          <w:sz w:val="24"/>
          <w:szCs w:val="24"/>
        </w:rPr>
        <w:t xml:space="preserve"> plans </w:t>
      </w:r>
      <w:r w:rsidR="007D63CC" w:rsidRPr="00B53591">
        <w:rPr>
          <w:color w:val="000000" w:themeColor="text1"/>
          <w:sz w:val="24"/>
          <w:szCs w:val="24"/>
        </w:rPr>
        <w:t>exist</w:t>
      </w:r>
      <w:r w:rsidRPr="00B53591">
        <w:rPr>
          <w:color w:val="000000" w:themeColor="text1"/>
          <w:sz w:val="24"/>
          <w:szCs w:val="24"/>
        </w:rPr>
        <w:t xml:space="preserve"> for first responders to communicate if they cannot communicate via radio? </w:t>
      </w:r>
    </w:p>
    <w:p w14:paraId="4D8A50F1" w14:textId="77777777" w:rsidR="008A3CC7" w:rsidRPr="00B53591" w:rsidRDefault="008A3CC7" w:rsidP="002C5FA0">
      <w:pPr>
        <w:pStyle w:val="ListParagraph"/>
        <w:numPr>
          <w:ilvl w:val="1"/>
          <w:numId w:val="44"/>
        </w:numPr>
        <w:spacing w:before="120" w:after="120" w:line="240" w:lineRule="auto"/>
        <w:contextualSpacing w:val="0"/>
        <w:rPr>
          <w:sz w:val="24"/>
          <w:szCs w:val="24"/>
        </w:rPr>
      </w:pPr>
      <w:r w:rsidRPr="00B53591">
        <w:rPr>
          <w:color w:val="000000" w:themeColor="text1"/>
          <w:sz w:val="24"/>
          <w:szCs w:val="24"/>
        </w:rPr>
        <w:t>Is security clearly identifiable upon arrival of law enforcement?</w:t>
      </w:r>
    </w:p>
    <w:p w14:paraId="4E500D75" w14:textId="4ADB2AAF" w:rsidR="008A3CC7" w:rsidRPr="00B53591" w:rsidRDefault="008A3CC7" w:rsidP="002C5FA0">
      <w:pPr>
        <w:pStyle w:val="ListParagraph"/>
        <w:numPr>
          <w:ilvl w:val="0"/>
          <w:numId w:val="44"/>
        </w:numPr>
        <w:tabs>
          <w:tab w:val="left" w:pos="1665"/>
        </w:tabs>
        <w:spacing w:before="120" w:after="120" w:line="240" w:lineRule="auto"/>
        <w:contextualSpacing w:val="0"/>
        <w:rPr>
          <w:sz w:val="24"/>
          <w:szCs w:val="24"/>
        </w:rPr>
      </w:pPr>
      <w:r w:rsidRPr="00B53591">
        <w:rPr>
          <w:sz w:val="24"/>
          <w:szCs w:val="24"/>
        </w:rPr>
        <w:t>Does your company have information and protocols for addressing physical threats from outsiders?</w:t>
      </w:r>
    </w:p>
    <w:p w14:paraId="4402AF89" w14:textId="0569D4B7" w:rsidR="008A3CC7" w:rsidRPr="00B53591" w:rsidRDefault="007D63CC" w:rsidP="002C5FA0">
      <w:pPr>
        <w:pStyle w:val="ListParagraph"/>
        <w:numPr>
          <w:ilvl w:val="1"/>
          <w:numId w:val="44"/>
        </w:numPr>
        <w:spacing w:before="120" w:after="120" w:line="240" w:lineRule="auto"/>
        <w:contextualSpacing w:val="0"/>
        <w:rPr>
          <w:color w:val="000000" w:themeColor="text1"/>
          <w:sz w:val="24"/>
          <w:szCs w:val="24"/>
        </w:rPr>
      </w:pPr>
      <w:r w:rsidRPr="00B53591">
        <w:rPr>
          <w:color w:val="000000" w:themeColor="text1"/>
          <w:sz w:val="24"/>
          <w:szCs w:val="24"/>
        </w:rPr>
        <w:t>Have security personnel equipped the</w:t>
      </w:r>
      <w:r w:rsidR="008A3CC7" w:rsidRPr="00B53591">
        <w:rPr>
          <w:color w:val="000000" w:themeColor="text1"/>
          <w:sz w:val="24"/>
          <w:szCs w:val="24"/>
        </w:rPr>
        <w:t xml:space="preserve"> ship to detect drones?</w:t>
      </w:r>
    </w:p>
    <w:p w14:paraId="3614E121" w14:textId="77777777" w:rsidR="008A3CC7" w:rsidRPr="00B53591" w:rsidRDefault="008A3CC7" w:rsidP="002C5FA0">
      <w:pPr>
        <w:pStyle w:val="ListParagraph"/>
        <w:numPr>
          <w:ilvl w:val="1"/>
          <w:numId w:val="44"/>
        </w:numPr>
        <w:spacing w:before="120" w:after="120" w:line="240" w:lineRule="auto"/>
        <w:contextualSpacing w:val="0"/>
        <w:rPr>
          <w:color w:val="000000" w:themeColor="text1"/>
          <w:sz w:val="24"/>
          <w:szCs w:val="24"/>
        </w:rPr>
      </w:pPr>
      <w:r w:rsidRPr="00B53591">
        <w:rPr>
          <w:color w:val="000000" w:themeColor="text1"/>
          <w:sz w:val="24"/>
          <w:szCs w:val="24"/>
        </w:rPr>
        <w:t>If so, are there capabilities to disarm a drone?</w:t>
      </w:r>
    </w:p>
    <w:p w14:paraId="17E5CAAD" w14:textId="481230FE" w:rsidR="006F2BDB" w:rsidRPr="00B53591" w:rsidRDefault="008A3CC7" w:rsidP="002C5FA0">
      <w:pPr>
        <w:pStyle w:val="ListParagraph"/>
        <w:numPr>
          <w:ilvl w:val="0"/>
          <w:numId w:val="44"/>
        </w:numPr>
        <w:spacing w:before="120" w:after="120" w:line="240" w:lineRule="auto"/>
        <w:contextualSpacing w:val="0"/>
        <w:rPr>
          <w:color w:val="000000" w:themeColor="text1"/>
          <w:sz w:val="24"/>
          <w:szCs w:val="24"/>
        </w:rPr>
      </w:pPr>
      <w:r w:rsidRPr="00B53591">
        <w:rPr>
          <w:color w:val="000000" w:themeColor="text1"/>
          <w:sz w:val="24"/>
          <w:szCs w:val="24"/>
        </w:rPr>
        <w:t>Is your company familiar with federal resources available for consultation once a threat management team opens a case, such as the U.S. Secret Service (USSS) National Threat Assessment Center?</w:t>
      </w:r>
    </w:p>
    <w:p w14:paraId="51C03BC9" w14:textId="60E178DE" w:rsidR="008A3CC7" w:rsidRPr="00B53591" w:rsidRDefault="008A3CC7" w:rsidP="006F2BDB">
      <w:pPr>
        <w:pStyle w:val="ListParagraph"/>
        <w:numPr>
          <w:ilvl w:val="1"/>
          <w:numId w:val="44"/>
        </w:numPr>
        <w:spacing w:before="120" w:after="120" w:line="240" w:lineRule="auto"/>
        <w:contextualSpacing w:val="0"/>
        <w:rPr>
          <w:sz w:val="24"/>
          <w:szCs w:val="24"/>
        </w:rPr>
      </w:pPr>
      <w:r w:rsidRPr="00B53591">
        <w:rPr>
          <w:color w:val="000000" w:themeColor="text1"/>
          <w:sz w:val="24"/>
          <w:szCs w:val="24"/>
        </w:rPr>
        <w:lastRenderedPageBreak/>
        <w:t>W</w:t>
      </w:r>
      <w:r w:rsidR="00DE73B2">
        <w:rPr>
          <w:color w:val="000000" w:themeColor="text1"/>
          <w:sz w:val="24"/>
          <w:szCs w:val="24"/>
        </w:rPr>
        <w:t>ith w</w:t>
      </w:r>
      <w:r w:rsidRPr="00B53591">
        <w:rPr>
          <w:color w:val="000000" w:themeColor="text1"/>
          <w:sz w:val="24"/>
          <w:szCs w:val="24"/>
        </w:rPr>
        <w:t>hat organizations would you communicate</w:t>
      </w:r>
      <w:r w:rsidRPr="00B53591">
        <w:rPr>
          <w:sz w:val="24"/>
          <w:szCs w:val="24"/>
        </w:rPr>
        <w:t xml:space="preserve"> (e.g., local law enforcement agencies, FBI</w:t>
      </w:r>
      <w:r w:rsidR="006152BE" w:rsidRPr="00B53591">
        <w:rPr>
          <w:sz w:val="24"/>
          <w:szCs w:val="24"/>
        </w:rPr>
        <w:t xml:space="preserve">, </w:t>
      </w:r>
      <w:r w:rsidR="00037426" w:rsidRPr="00B53591">
        <w:rPr>
          <w:sz w:val="24"/>
          <w:szCs w:val="24"/>
        </w:rPr>
        <w:t xml:space="preserve">CBP, </w:t>
      </w:r>
      <w:r w:rsidR="006152BE" w:rsidRPr="00B53591">
        <w:rPr>
          <w:sz w:val="24"/>
          <w:szCs w:val="24"/>
        </w:rPr>
        <w:t>Department of State</w:t>
      </w:r>
      <w:r w:rsidRPr="00B53591">
        <w:rPr>
          <w:sz w:val="24"/>
          <w:szCs w:val="24"/>
        </w:rPr>
        <w:t xml:space="preserve">)? </w:t>
      </w:r>
    </w:p>
    <w:p w14:paraId="51ED383B" w14:textId="23FC59C7" w:rsidR="006F2BDB" w:rsidRPr="00B53591" w:rsidRDefault="006F2BDB" w:rsidP="006F2BDB">
      <w:pPr>
        <w:pStyle w:val="ListBullet"/>
        <w:numPr>
          <w:ilvl w:val="1"/>
          <w:numId w:val="44"/>
        </w:numPr>
        <w:spacing w:before="120" w:after="120"/>
        <w:rPr>
          <w:rFonts w:cs="Times New Roman"/>
          <w:szCs w:val="24"/>
        </w:rPr>
      </w:pPr>
      <w:r w:rsidRPr="00B53591">
        <w:rPr>
          <w:rFonts w:cs="Times New Roman"/>
          <w:szCs w:val="24"/>
        </w:rPr>
        <w:t xml:space="preserve">Does your organization maintain a relationship with your Department of Homeland Security (DHS) Protective Security Advisor (PSA)? If so, do you have a rapid means of contacting them? </w:t>
      </w:r>
    </w:p>
    <w:p w14:paraId="113A97B3" w14:textId="77777777" w:rsidR="006F2BDB" w:rsidRPr="00B53591" w:rsidRDefault="006F2BDB" w:rsidP="006F2BDB">
      <w:pPr>
        <w:pStyle w:val="ListBullet"/>
        <w:numPr>
          <w:ilvl w:val="1"/>
          <w:numId w:val="44"/>
        </w:numPr>
        <w:spacing w:before="120" w:after="120"/>
        <w:rPr>
          <w:rFonts w:cs="Times New Roman"/>
          <w:szCs w:val="24"/>
        </w:rPr>
      </w:pPr>
      <w:r w:rsidRPr="00B53591">
        <w:rPr>
          <w:rFonts w:cs="Times New Roman"/>
          <w:szCs w:val="24"/>
        </w:rPr>
        <w:t xml:space="preserve">Does your organization use the Homeland Security Information Network – Critical Infrastructure (HSIN–CI) portal? </w:t>
      </w:r>
    </w:p>
    <w:p w14:paraId="289105C1" w14:textId="444F1000" w:rsidR="008A3CC7" w:rsidRPr="00B53591" w:rsidRDefault="008A3CC7" w:rsidP="002C5FA0">
      <w:pPr>
        <w:pStyle w:val="ListParagraph"/>
        <w:numPr>
          <w:ilvl w:val="0"/>
          <w:numId w:val="44"/>
        </w:numPr>
        <w:spacing w:before="120" w:after="120" w:line="240" w:lineRule="auto"/>
        <w:contextualSpacing w:val="0"/>
        <w:rPr>
          <w:sz w:val="24"/>
          <w:szCs w:val="24"/>
        </w:rPr>
      </w:pPr>
      <w:r w:rsidRPr="00B53591">
        <w:rPr>
          <w:sz w:val="24"/>
          <w:szCs w:val="24"/>
        </w:rPr>
        <w:t xml:space="preserve">Is there training for the crew on how to handle emergencies in a </w:t>
      </w:r>
      <w:r w:rsidR="00960E9F" w:rsidRPr="00B53591">
        <w:rPr>
          <w:sz w:val="24"/>
          <w:szCs w:val="24"/>
        </w:rPr>
        <w:t xml:space="preserve">domestic </w:t>
      </w:r>
      <w:r w:rsidRPr="00B53591">
        <w:rPr>
          <w:sz w:val="24"/>
          <w:szCs w:val="24"/>
        </w:rPr>
        <w:t xml:space="preserve">port of call? </w:t>
      </w:r>
    </w:p>
    <w:p w14:paraId="5E968378" w14:textId="2825B767" w:rsidR="008A3CC7" w:rsidRPr="00B53591" w:rsidRDefault="008A3CC7" w:rsidP="002C5FA0">
      <w:pPr>
        <w:pStyle w:val="ListParagraph"/>
        <w:numPr>
          <w:ilvl w:val="1"/>
          <w:numId w:val="44"/>
        </w:numPr>
        <w:spacing w:before="120" w:after="120" w:line="240" w:lineRule="auto"/>
        <w:contextualSpacing w:val="0"/>
        <w:rPr>
          <w:sz w:val="24"/>
          <w:szCs w:val="24"/>
        </w:rPr>
      </w:pPr>
      <w:r w:rsidRPr="00B53591">
        <w:rPr>
          <w:sz w:val="24"/>
          <w:szCs w:val="24"/>
        </w:rPr>
        <w:t xml:space="preserve">How would the crew work side by side with local first responders? </w:t>
      </w:r>
    </w:p>
    <w:p w14:paraId="4F3E81F0" w14:textId="305A87BD" w:rsidR="008A3CC7" w:rsidRPr="00B53591" w:rsidRDefault="008A3CC7" w:rsidP="002C5FA0">
      <w:pPr>
        <w:pStyle w:val="ListParagraph"/>
        <w:numPr>
          <w:ilvl w:val="1"/>
          <w:numId w:val="44"/>
        </w:numPr>
        <w:spacing w:before="120" w:after="120" w:line="240" w:lineRule="auto"/>
        <w:contextualSpacing w:val="0"/>
        <w:rPr>
          <w:sz w:val="24"/>
          <w:szCs w:val="24"/>
        </w:rPr>
      </w:pPr>
      <w:r w:rsidRPr="00B53591">
        <w:rPr>
          <w:sz w:val="24"/>
          <w:szCs w:val="24"/>
        </w:rPr>
        <w:t>How would they handle large cultural</w:t>
      </w:r>
      <w:r w:rsidR="007F2456" w:rsidRPr="00B53591">
        <w:rPr>
          <w:sz w:val="24"/>
          <w:szCs w:val="24"/>
        </w:rPr>
        <w:t xml:space="preserve"> </w:t>
      </w:r>
      <w:r w:rsidRPr="00B53591">
        <w:rPr>
          <w:sz w:val="24"/>
          <w:szCs w:val="24"/>
        </w:rPr>
        <w:t>/</w:t>
      </w:r>
      <w:r w:rsidR="007F2456" w:rsidRPr="00B53591">
        <w:rPr>
          <w:sz w:val="24"/>
          <w:szCs w:val="24"/>
        </w:rPr>
        <w:t xml:space="preserve"> </w:t>
      </w:r>
      <w:r w:rsidRPr="00B53591">
        <w:rPr>
          <w:sz w:val="24"/>
          <w:szCs w:val="24"/>
        </w:rPr>
        <w:t xml:space="preserve">language barriers? </w:t>
      </w:r>
    </w:p>
    <w:p w14:paraId="2C0BAAE2" w14:textId="4B2FE045" w:rsidR="008A3CC7" w:rsidRPr="00B53591" w:rsidRDefault="008A3CC7" w:rsidP="002C5FA0">
      <w:pPr>
        <w:pStyle w:val="ListParagraph"/>
        <w:numPr>
          <w:ilvl w:val="1"/>
          <w:numId w:val="44"/>
        </w:numPr>
        <w:spacing w:before="120" w:after="120" w:line="240" w:lineRule="auto"/>
        <w:contextualSpacing w:val="0"/>
        <w:rPr>
          <w:sz w:val="24"/>
          <w:szCs w:val="24"/>
        </w:rPr>
      </w:pPr>
      <w:r w:rsidRPr="00B53591">
        <w:rPr>
          <w:sz w:val="24"/>
          <w:szCs w:val="24"/>
        </w:rPr>
        <w:t>How would the crew handle such an incident in a</w:t>
      </w:r>
      <w:r w:rsidR="006152BE" w:rsidRPr="00B53591">
        <w:rPr>
          <w:sz w:val="24"/>
          <w:szCs w:val="24"/>
        </w:rPr>
        <w:t xml:space="preserve"> </w:t>
      </w:r>
      <w:r w:rsidR="006A0620" w:rsidRPr="00B53591">
        <w:rPr>
          <w:sz w:val="24"/>
          <w:szCs w:val="24"/>
        </w:rPr>
        <w:t>country</w:t>
      </w:r>
      <w:r w:rsidRPr="00B53591">
        <w:rPr>
          <w:sz w:val="24"/>
          <w:szCs w:val="24"/>
        </w:rPr>
        <w:t xml:space="preserve"> with limited resources</w:t>
      </w:r>
      <w:r w:rsidR="007F2456" w:rsidRPr="00B53591">
        <w:rPr>
          <w:sz w:val="24"/>
          <w:szCs w:val="24"/>
        </w:rPr>
        <w:t xml:space="preserve"> </w:t>
      </w:r>
      <w:r w:rsidRPr="00B53591">
        <w:rPr>
          <w:sz w:val="24"/>
          <w:szCs w:val="24"/>
        </w:rPr>
        <w:t>/</w:t>
      </w:r>
      <w:r w:rsidR="007F2456" w:rsidRPr="00B53591">
        <w:rPr>
          <w:sz w:val="24"/>
          <w:szCs w:val="24"/>
        </w:rPr>
        <w:t xml:space="preserve"> </w:t>
      </w:r>
      <w:r w:rsidRPr="00B53591">
        <w:rPr>
          <w:sz w:val="24"/>
          <w:szCs w:val="24"/>
        </w:rPr>
        <w:t xml:space="preserve">infrastructure? </w:t>
      </w:r>
    </w:p>
    <w:p w14:paraId="56A759A5" w14:textId="77777777" w:rsidR="008A3CC7" w:rsidRPr="00B53591" w:rsidRDefault="008A3CC7" w:rsidP="002C5FA0">
      <w:pPr>
        <w:pStyle w:val="ListParagraph"/>
        <w:numPr>
          <w:ilvl w:val="0"/>
          <w:numId w:val="44"/>
        </w:numPr>
        <w:spacing w:before="120" w:after="120" w:line="240" w:lineRule="auto"/>
        <w:contextualSpacing w:val="0"/>
        <w:rPr>
          <w:sz w:val="24"/>
          <w:szCs w:val="24"/>
        </w:rPr>
      </w:pPr>
      <w:r w:rsidRPr="00B53591">
        <w:rPr>
          <w:sz w:val="24"/>
          <w:szCs w:val="24"/>
        </w:rPr>
        <w:t>Do the ships have physical security measures that may be relevant to this scenario?</w:t>
      </w:r>
    </w:p>
    <w:p w14:paraId="6D26FBF6" w14:textId="06BB85D2" w:rsidR="008A3CC7" w:rsidRPr="00B53591" w:rsidRDefault="008A3CC7" w:rsidP="002C5FA0">
      <w:pPr>
        <w:pStyle w:val="ListParagraph"/>
        <w:numPr>
          <w:ilvl w:val="0"/>
          <w:numId w:val="45"/>
        </w:numPr>
        <w:spacing w:before="120" w:after="120" w:line="240" w:lineRule="auto"/>
        <w:contextualSpacing w:val="0"/>
        <w:rPr>
          <w:sz w:val="24"/>
          <w:szCs w:val="24"/>
        </w:rPr>
      </w:pPr>
      <w:r w:rsidRPr="00B53591">
        <w:rPr>
          <w:sz w:val="24"/>
          <w:szCs w:val="24"/>
        </w:rPr>
        <w:t xml:space="preserve">What types of perimeter security does </w:t>
      </w:r>
      <w:r w:rsidR="007F2456" w:rsidRPr="00B53591">
        <w:rPr>
          <w:sz w:val="24"/>
          <w:szCs w:val="24"/>
        </w:rPr>
        <w:t xml:space="preserve">the </w:t>
      </w:r>
      <w:r w:rsidRPr="00B53591">
        <w:rPr>
          <w:sz w:val="24"/>
          <w:szCs w:val="24"/>
        </w:rPr>
        <w:t>port /</w:t>
      </w:r>
      <w:r w:rsidR="007F2456" w:rsidRPr="00B53591">
        <w:rPr>
          <w:sz w:val="24"/>
          <w:szCs w:val="24"/>
        </w:rPr>
        <w:t xml:space="preserve"> </w:t>
      </w:r>
      <w:r w:rsidRPr="00B53591">
        <w:rPr>
          <w:sz w:val="24"/>
          <w:szCs w:val="24"/>
        </w:rPr>
        <w:t>ship have (e.g., fences, doors, gates)?</w:t>
      </w:r>
    </w:p>
    <w:p w14:paraId="0B9CF139" w14:textId="77777777" w:rsidR="008A3CC7" w:rsidRPr="00B53591" w:rsidRDefault="008A3CC7" w:rsidP="002C5FA0">
      <w:pPr>
        <w:pStyle w:val="ListParagraph"/>
        <w:numPr>
          <w:ilvl w:val="0"/>
          <w:numId w:val="45"/>
        </w:numPr>
        <w:spacing w:before="120" w:after="120" w:line="240" w:lineRule="auto"/>
        <w:contextualSpacing w:val="0"/>
        <w:rPr>
          <w:sz w:val="24"/>
          <w:szCs w:val="24"/>
        </w:rPr>
      </w:pPr>
      <w:r w:rsidRPr="00B53591">
        <w:rPr>
          <w:sz w:val="24"/>
          <w:szCs w:val="24"/>
        </w:rPr>
        <w:t>What types of vehicle control checkpoints are present at the port? (e.g., barriers, driveways, parking lots)?</w:t>
      </w:r>
    </w:p>
    <w:p w14:paraId="1EDEDE11" w14:textId="7D776335" w:rsidR="008A3CC7" w:rsidRPr="00B53591" w:rsidRDefault="008A3CC7" w:rsidP="002C5FA0">
      <w:pPr>
        <w:pStyle w:val="ListParagraph"/>
        <w:numPr>
          <w:ilvl w:val="0"/>
          <w:numId w:val="44"/>
        </w:numPr>
        <w:spacing w:before="120" w:after="120" w:line="240" w:lineRule="auto"/>
        <w:contextualSpacing w:val="0"/>
        <w:rPr>
          <w:sz w:val="24"/>
          <w:szCs w:val="24"/>
        </w:rPr>
      </w:pPr>
      <w:r w:rsidRPr="00B53591">
        <w:rPr>
          <w:sz w:val="24"/>
          <w:szCs w:val="24"/>
        </w:rPr>
        <w:t xml:space="preserve">How </w:t>
      </w:r>
      <w:r w:rsidR="007F2456" w:rsidRPr="00B53591">
        <w:rPr>
          <w:sz w:val="24"/>
          <w:szCs w:val="24"/>
        </w:rPr>
        <w:t>do different ports all over the world coordinate</w:t>
      </w:r>
      <w:r w:rsidRPr="00B53591">
        <w:rPr>
          <w:sz w:val="24"/>
          <w:szCs w:val="24"/>
        </w:rPr>
        <w:t xml:space="preserve"> the emergency response?</w:t>
      </w:r>
    </w:p>
    <w:p w14:paraId="66F9FB27" w14:textId="067F5704" w:rsidR="008A3CC7" w:rsidRPr="00B53591" w:rsidRDefault="007F2456" w:rsidP="002C5FA0">
      <w:pPr>
        <w:pStyle w:val="ListParagraph"/>
        <w:numPr>
          <w:ilvl w:val="1"/>
          <w:numId w:val="44"/>
        </w:numPr>
        <w:spacing w:before="120" w:after="120" w:line="240" w:lineRule="auto"/>
        <w:contextualSpacing w:val="0"/>
        <w:rPr>
          <w:sz w:val="24"/>
          <w:szCs w:val="24"/>
        </w:rPr>
      </w:pPr>
      <w:r w:rsidRPr="00B53591">
        <w:rPr>
          <w:color w:val="000000" w:themeColor="text1"/>
          <w:sz w:val="24"/>
          <w:szCs w:val="24"/>
        </w:rPr>
        <w:t xml:space="preserve">Does </w:t>
      </w:r>
      <w:r w:rsidR="008A3CC7" w:rsidRPr="00B53591">
        <w:rPr>
          <w:color w:val="000000" w:themeColor="text1"/>
          <w:sz w:val="24"/>
          <w:szCs w:val="24"/>
        </w:rPr>
        <w:t>the ship</w:t>
      </w:r>
      <w:r w:rsidRPr="00B53591">
        <w:rPr>
          <w:color w:val="000000" w:themeColor="text1"/>
          <w:sz w:val="24"/>
          <w:szCs w:val="24"/>
        </w:rPr>
        <w:t xml:space="preserve"> provide any of its </w:t>
      </w:r>
      <w:r w:rsidR="008A3CC7" w:rsidRPr="00B53591">
        <w:rPr>
          <w:color w:val="000000" w:themeColor="text1"/>
          <w:sz w:val="24"/>
          <w:szCs w:val="24"/>
        </w:rPr>
        <w:t xml:space="preserve">incident response plans (e.g., </w:t>
      </w:r>
      <w:r w:rsidR="00492CB1">
        <w:rPr>
          <w:color w:val="000000" w:themeColor="text1"/>
          <w:sz w:val="24"/>
          <w:szCs w:val="24"/>
        </w:rPr>
        <w:t>s</w:t>
      </w:r>
      <w:r w:rsidR="008A3CC7" w:rsidRPr="00B53591">
        <w:rPr>
          <w:color w:val="000000" w:themeColor="text1"/>
          <w:sz w:val="24"/>
          <w:szCs w:val="24"/>
        </w:rPr>
        <w:t xml:space="preserve">ite </w:t>
      </w:r>
      <w:r w:rsidR="00492CB1">
        <w:rPr>
          <w:color w:val="000000" w:themeColor="text1"/>
          <w:sz w:val="24"/>
          <w:szCs w:val="24"/>
        </w:rPr>
        <w:t>s</w:t>
      </w:r>
      <w:r w:rsidR="008A3CC7" w:rsidRPr="00B53591">
        <w:rPr>
          <w:color w:val="000000" w:themeColor="text1"/>
          <w:sz w:val="24"/>
          <w:szCs w:val="24"/>
        </w:rPr>
        <w:t xml:space="preserve">ecurity </w:t>
      </w:r>
      <w:r w:rsidR="00492CB1">
        <w:rPr>
          <w:color w:val="000000" w:themeColor="text1"/>
          <w:sz w:val="24"/>
          <w:szCs w:val="24"/>
        </w:rPr>
        <w:t>p</w:t>
      </w:r>
      <w:r w:rsidR="008A3CC7" w:rsidRPr="00B53591">
        <w:rPr>
          <w:color w:val="000000" w:themeColor="text1"/>
          <w:sz w:val="24"/>
          <w:szCs w:val="24"/>
        </w:rPr>
        <w:t xml:space="preserve">lans, </w:t>
      </w:r>
      <w:r w:rsidR="00492CB1">
        <w:rPr>
          <w:color w:val="000000" w:themeColor="text1"/>
          <w:sz w:val="24"/>
          <w:szCs w:val="24"/>
        </w:rPr>
        <w:t>e</w:t>
      </w:r>
      <w:r w:rsidR="008A3CC7" w:rsidRPr="00B53591">
        <w:rPr>
          <w:color w:val="000000" w:themeColor="text1"/>
          <w:sz w:val="24"/>
          <w:szCs w:val="24"/>
        </w:rPr>
        <w:t xml:space="preserve">mergency </w:t>
      </w:r>
      <w:r w:rsidR="00492CB1">
        <w:rPr>
          <w:color w:val="000000" w:themeColor="text1"/>
          <w:sz w:val="24"/>
          <w:szCs w:val="24"/>
        </w:rPr>
        <w:t>a</w:t>
      </w:r>
      <w:r w:rsidR="008A3CC7" w:rsidRPr="00B53591">
        <w:rPr>
          <w:color w:val="000000" w:themeColor="text1"/>
          <w:sz w:val="24"/>
          <w:szCs w:val="24"/>
        </w:rPr>
        <w:t xml:space="preserve">ction </w:t>
      </w:r>
      <w:r w:rsidR="00492CB1">
        <w:rPr>
          <w:color w:val="000000" w:themeColor="text1"/>
          <w:sz w:val="24"/>
          <w:szCs w:val="24"/>
        </w:rPr>
        <w:t>p</w:t>
      </w:r>
      <w:r w:rsidR="008A3CC7" w:rsidRPr="00B53591">
        <w:rPr>
          <w:color w:val="000000" w:themeColor="text1"/>
          <w:sz w:val="24"/>
          <w:szCs w:val="24"/>
        </w:rPr>
        <w:t xml:space="preserve">lans, </w:t>
      </w:r>
      <w:r w:rsidR="00492CB1">
        <w:rPr>
          <w:color w:val="000000" w:themeColor="text1"/>
          <w:sz w:val="24"/>
          <w:szCs w:val="24"/>
        </w:rPr>
        <w:t>e</w:t>
      </w:r>
      <w:r w:rsidR="008A3CC7" w:rsidRPr="00B53591">
        <w:rPr>
          <w:color w:val="000000" w:themeColor="text1"/>
          <w:sz w:val="24"/>
          <w:szCs w:val="24"/>
        </w:rPr>
        <w:t xml:space="preserve">mergency </w:t>
      </w:r>
      <w:r w:rsidR="00492CB1">
        <w:rPr>
          <w:color w:val="000000" w:themeColor="text1"/>
          <w:sz w:val="24"/>
          <w:szCs w:val="24"/>
        </w:rPr>
        <w:t>r</w:t>
      </w:r>
      <w:r w:rsidR="008A3CC7" w:rsidRPr="00B53591">
        <w:rPr>
          <w:color w:val="000000" w:themeColor="text1"/>
          <w:sz w:val="24"/>
          <w:szCs w:val="24"/>
        </w:rPr>
        <w:t xml:space="preserve">esponse </w:t>
      </w:r>
      <w:r w:rsidR="00492CB1">
        <w:rPr>
          <w:color w:val="000000" w:themeColor="text1"/>
          <w:sz w:val="24"/>
          <w:szCs w:val="24"/>
        </w:rPr>
        <w:t>p</w:t>
      </w:r>
      <w:r w:rsidR="008A3CC7" w:rsidRPr="00B53591">
        <w:rPr>
          <w:color w:val="000000" w:themeColor="text1"/>
          <w:sz w:val="24"/>
          <w:szCs w:val="24"/>
        </w:rPr>
        <w:t>lans, or other appropriate plans) to first responders in preparation for potential incidents?</w:t>
      </w:r>
    </w:p>
    <w:p w14:paraId="1F25043A" w14:textId="77777777" w:rsidR="008A3CC7" w:rsidRPr="00B53591" w:rsidRDefault="008A3CC7" w:rsidP="002C5FA0">
      <w:pPr>
        <w:pStyle w:val="ListParagraph"/>
        <w:numPr>
          <w:ilvl w:val="2"/>
          <w:numId w:val="44"/>
        </w:numPr>
        <w:spacing w:before="120" w:after="120" w:line="240" w:lineRule="auto"/>
        <w:ind w:left="1620"/>
        <w:contextualSpacing w:val="0"/>
        <w:rPr>
          <w:sz w:val="24"/>
          <w:szCs w:val="24"/>
        </w:rPr>
      </w:pPr>
      <w:r w:rsidRPr="00B53591">
        <w:rPr>
          <w:color w:val="000000" w:themeColor="text1"/>
          <w:sz w:val="24"/>
          <w:szCs w:val="24"/>
        </w:rPr>
        <w:t>If so, are the incident response plans available in more than one language?</w:t>
      </w:r>
    </w:p>
    <w:p w14:paraId="6A1FDE9D" w14:textId="62315CF4" w:rsidR="008A3CC7" w:rsidRPr="00B53591" w:rsidRDefault="008A3CC7" w:rsidP="002C5FA0">
      <w:pPr>
        <w:pStyle w:val="ListParagraph"/>
        <w:numPr>
          <w:ilvl w:val="2"/>
          <w:numId w:val="44"/>
        </w:numPr>
        <w:spacing w:before="120" w:after="120" w:line="240" w:lineRule="auto"/>
        <w:ind w:left="1620"/>
        <w:contextualSpacing w:val="0"/>
        <w:rPr>
          <w:sz w:val="24"/>
          <w:szCs w:val="24"/>
        </w:rPr>
      </w:pPr>
      <w:r w:rsidRPr="00B53591">
        <w:rPr>
          <w:color w:val="000000" w:themeColor="text1"/>
          <w:sz w:val="24"/>
          <w:szCs w:val="24"/>
        </w:rPr>
        <w:t xml:space="preserve">If not, how </w:t>
      </w:r>
      <w:r w:rsidR="007F2456" w:rsidRPr="00B53591">
        <w:rPr>
          <w:color w:val="000000" w:themeColor="text1"/>
          <w:sz w:val="24"/>
          <w:szCs w:val="24"/>
        </w:rPr>
        <w:t>do</w:t>
      </w:r>
      <w:r w:rsidR="00DC1F79" w:rsidRPr="00B53591">
        <w:rPr>
          <w:color w:val="000000" w:themeColor="text1"/>
          <w:sz w:val="24"/>
          <w:szCs w:val="24"/>
        </w:rPr>
        <w:t xml:space="preserve"> </w:t>
      </w:r>
      <w:r w:rsidR="007F2456" w:rsidRPr="00B53591">
        <w:rPr>
          <w:color w:val="000000" w:themeColor="text1"/>
          <w:sz w:val="24"/>
          <w:szCs w:val="24"/>
        </w:rPr>
        <w:t>responders communicate</w:t>
      </w:r>
      <w:r w:rsidRPr="00B53591">
        <w:rPr>
          <w:color w:val="000000" w:themeColor="text1"/>
          <w:sz w:val="24"/>
          <w:szCs w:val="24"/>
        </w:rPr>
        <w:t xml:space="preserve"> key information </w:t>
      </w:r>
      <w:r w:rsidR="007F2456" w:rsidRPr="00B53591">
        <w:rPr>
          <w:color w:val="000000" w:themeColor="text1"/>
          <w:sz w:val="24"/>
          <w:szCs w:val="24"/>
        </w:rPr>
        <w:t xml:space="preserve">during the response to those who may not speak </w:t>
      </w:r>
      <w:r w:rsidR="006F2BDB" w:rsidRPr="00B53591">
        <w:rPr>
          <w:color w:val="000000" w:themeColor="text1"/>
          <w:sz w:val="24"/>
          <w:szCs w:val="24"/>
        </w:rPr>
        <w:t>the same language</w:t>
      </w:r>
      <w:r w:rsidRPr="00B53591">
        <w:rPr>
          <w:color w:val="000000" w:themeColor="text1"/>
          <w:sz w:val="24"/>
          <w:szCs w:val="24"/>
        </w:rPr>
        <w:t>?</w:t>
      </w:r>
    </w:p>
    <w:p w14:paraId="63AC1A0E" w14:textId="1AC7E3D2" w:rsidR="008A3CC7" w:rsidRPr="00B53591" w:rsidRDefault="008A3CC7" w:rsidP="002C5FA0">
      <w:pPr>
        <w:pStyle w:val="ListParagraph"/>
        <w:numPr>
          <w:ilvl w:val="1"/>
          <w:numId w:val="44"/>
        </w:numPr>
        <w:spacing w:before="120" w:after="120" w:line="240" w:lineRule="auto"/>
        <w:contextualSpacing w:val="0"/>
        <w:rPr>
          <w:sz w:val="24"/>
          <w:szCs w:val="24"/>
        </w:rPr>
      </w:pPr>
      <w:bookmarkStart w:id="2" w:name="_Hlk69730795"/>
      <w:r w:rsidRPr="00B53591">
        <w:rPr>
          <w:sz w:val="24"/>
          <w:szCs w:val="24"/>
        </w:rPr>
        <w:t>How do emergency response personnel access the ship?</w:t>
      </w:r>
    </w:p>
    <w:p w14:paraId="5C706FF0" w14:textId="77777777" w:rsidR="008A3CC7" w:rsidRPr="00B53591" w:rsidRDefault="008A3CC7" w:rsidP="002C5FA0">
      <w:pPr>
        <w:pStyle w:val="ListParagraph"/>
        <w:numPr>
          <w:ilvl w:val="2"/>
          <w:numId w:val="44"/>
        </w:numPr>
        <w:spacing w:before="120" w:after="120" w:line="240" w:lineRule="auto"/>
        <w:ind w:left="1620"/>
        <w:contextualSpacing w:val="0"/>
        <w:rPr>
          <w:sz w:val="24"/>
          <w:szCs w:val="24"/>
        </w:rPr>
      </w:pPr>
      <w:r w:rsidRPr="00B53591">
        <w:rPr>
          <w:sz w:val="24"/>
          <w:szCs w:val="24"/>
        </w:rPr>
        <w:t>Upon arrival of law enforcement, is there a “go bag” available to them containing desired items such as ship floor plans, access swipe cards, elevator keys, etc.?</w:t>
      </w:r>
    </w:p>
    <w:bookmarkEnd w:id="2"/>
    <w:p w14:paraId="608336C2" w14:textId="7FCF62FC" w:rsidR="008A3CC7" w:rsidRPr="00B53591" w:rsidRDefault="008A3CC7" w:rsidP="002C5FA0">
      <w:pPr>
        <w:pStyle w:val="ListParagraph"/>
        <w:numPr>
          <w:ilvl w:val="1"/>
          <w:numId w:val="44"/>
        </w:numPr>
        <w:spacing w:before="120" w:after="120" w:line="240" w:lineRule="auto"/>
        <w:contextualSpacing w:val="0"/>
        <w:rPr>
          <w:sz w:val="24"/>
          <w:szCs w:val="24"/>
        </w:rPr>
      </w:pPr>
      <w:r w:rsidRPr="00B53591">
        <w:rPr>
          <w:sz w:val="24"/>
          <w:szCs w:val="24"/>
        </w:rPr>
        <w:t>Are there any safety concerns for first responders that</w:t>
      </w:r>
      <w:r w:rsidR="007F2456" w:rsidRPr="00B53591">
        <w:rPr>
          <w:sz w:val="24"/>
          <w:szCs w:val="24"/>
        </w:rPr>
        <w:t xml:space="preserve"> your organization</w:t>
      </w:r>
      <w:r w:rsidRPr="00B53591">
        <w:rPr>
          <w:sz w:val="24"/>
          <w:szCs w:val="24"/>
        </w:rPr>
        <w:t xml:space="preserve"> need</w:t>
      </w:r>
      <w:r w:rsidR="007F2456" w:rsidRPr="00B53591">
        <w:rPr>
          <w:sz w:val="24"/>
          <w:szCs w:val="24"/>
        </w:rPr>
        <w:t>s</w:t>
      </w:r>
      <w:r w:rsidRPr="00B53591">
        <w:rPr>
          <w:sz w:val="24"/>
          <w:szCs w:val="24"/>
        </w:rPr>
        <w:t xml:space="preserve"> to address (e.g., entering restricted or hazardous areas)?</w:t>
      </w:r>
    </w:p>
    <w:p w14:paraId="24D891E3" w14:textId="49F9B75E" w:rsidR="008A3CC7" w:rsidRPr="00B53591" w:rsidRDefault="008A3CC7" w:rsidP="002C5FA0">
      <w:pPr>
        <w:pStyle w:val="ListParagraph"/>
        <w:numPr>
          <w:ilvl w:val="1"/>
          <w:numId w:val="44"/>
        </w:numPr>
        <w:spacing w:before="120" w:after="120" w:line="240" w:lineRule="auto"/>
        <w:contextualSpacing w:val="0"/>
        <w:rPr>
          <w:sz w:val="24"/>
          <w:szCs w:val="24"/>
        </w:rPr>
      </w:pPr>
      <w:r w:rsidRPr="00B53591">
        <w:rPr>
          <w:sz w:val="24"/>
          <w:szCs w:val="24"/>
        </w:rPr>
        <w:t>Have local first responders participated in exercises and / or trainings?</w:t>
      </w:r>
    </w:p>
    <w:p w14:paraId="23616A0A" w14:textId="157BB157" w:rsidR="008A3CC7" w:rsidRPr="00B53591" w:rsidRDefault="008A3CC7" w:rsidP="002C5FA0">
      <w:pPr>
        <w:pStyle w:val="ListParagraph"/>
        <w:numPr>
          <w:ilvl w:val="0"/>
          <w:numId w:val="44"/>
        </w:numPr>
        <w:spacing w:before="120" w:after="120" w:line="240" w:lineRule="auto"/>
        <w:contextualSpacing w:val="0"/>
        <w:rPr>
          <w:sz w:val="24"/>
          <w:szCs w:val="24"/>
        </w:rPr>
      </w:pPr>
      <w:r w:rsidRPr="00B53591">
        <w:rPr>
          <w:sz w:val="24"/>
          <w:szCs w:val="24"/>
        </w:rPr>
        <w:t xml:space="preserve">How </w:t>
      </w:r>
      <w:r w:rsidR="007F2456" w:rsidRPr="00B53591">
        <w:rPr>
          <w:sz w:val="24"/>
          <w:szCs w:val="24"/>
        </w:rPr>
        <w:t>does your organization handle</w:t>
      </w:r>
      <w:r w:rsidRPr="00B53591">
        <w:rPr>
          <w:sz w:val="24"/>
          <w:szCs w:val="24"/>
        </w:rPr>
        <w:t xml:space="preserve"> emergency communication? </w:t>
      </w:r>
    </w:p>
    <w:p w14:paraId="6B2DBA6D" w14:textId="77777777" w:rsidR="008A3CC7" w:rsidRPr="00B53591" w:rsidRDefault="008A3CC7" w:rsidP="002C5FA0">
      <w:pPr>
        <w:pStyle w:val="ListParagraph"/>
        <w:numPr>
          <w:ilvl w:val="1"/>
          <w:numId w:val="44"/>
        </w:numPr>
        <w:spacing w:before="120" w:after="120" w:line="240" w:lineRule="auto"/>
        <w:contextualSpacing w:val="0"/>
        <w:rPr>
          <w:sz w:val="24"/>
          <w:szCs w:val="24"/>
        </w:rPr>
      </w:pPr>
      <w:r w:rsidRPr="00B53591">
        <w:rPr>
          <w:sz w:val="24"/>
          <w:szCs w:val="24"/>
        </w:rPr>
        <w:t>Are critical telephone calls getting through to the United States? If not, is there an alternate means of communication available?</w:t>
      </w:r>
    </w:p>
    <w:p w14:paraId="5455DBA9" w14:textId="0BFC7FE5" w:rsidR="008A3CC7" w:rsidRPr="00B53591" w:rsidRDefault="008A3CC7" w:rsidP="002C5FA0">
      <w:pPr>
        <w:pStyle w:val="ListParagraph"/>
        <w:numPr>
          <w:ilvl w:val="1"/>
          <w:numId w:val="44"/>
        </w:numPr>
        <w:spacing w:before="120" w:after="120" w:line="240" w:lineRule="auto"/>
        <w:contextualSpacing w:val="0"/>
        <w:rPr>
          <w:sz w:val="24"/>
          <w:szCs w:val="24"/>
        </w:rPr>
      </w:pPr>
      <w:r w:rsidRPr="00B53591">
        <w:rPr>
          <w:sz w:val="24"/>
          <w:szCs w:val="24"/>
        </w:rPr>
        <w:t xml:space="preserve">How will the ship’s crew interact with </w:t>
      </w:r>
      <w:r w:rsidR="00960E9F" w:rsidRPr="00B53591">
        <w:rPr>
          <w:sz w:val="24"/>
          <w:szCs w:val="24"/>
        </w:rPr>
        <w:t xml:space="preserve">local </w:t>
      </w:r>
      <w:r w:rsidRPr="00B53591">
        <w:rPr>
          <w:sz w:val="24"/>
          <w:szCs w:val="24"/>
        </w:rPr>
        <w:t>media representatives and control media access to the ship</w:t>
      </w:r>
      <w:r w:rsidR="007F2456" w:rsidRPr="00B53591">
        <w:rPr>
          <w:sz w:val="24"/>
          <w:szCs w:val="24"/>
        </w:rPr>
        <w:t xml:space="preserve"> </w:t>
      </w:r>
      <w:r w:rsidRPr="00B53591">
        <w:rPr>
          <w:sz w:val="24"/>
          <w:szCs w:val="24"/>
        </w:rPr>
        <w:t>/</w:t>
      </w:r>
      <w:r w:rsidR="007F2456" w:rsidRPr="00B53591">
        <w:rPr>
          <w:sz w:val="24"/>
          <w:szCs w:val="24"/>
        </w:rPr>
        <w:t xml:space="preserve"> </w:t>
      </w:r>
      <w:r w:rsidRPr="00B53591">
        <w:rPr>
          <w:sz w:val="24"/>
          <w:szCs w:val="24"/>
        </w:rPr>
        <w:t xml:space="preserve">port? </w:t>
      </w:r>
    </w:p>
    <w:p w14:paraId="7CD8CA2B" w14:textId="454F0A4E" w:rsidR="008A3CC7" w:rsidRPr="00B53591" w:rsidRDefault="008A3CC7" w:rsidP="002C5FA0">
      <w:pPr>
        <w:pStyle w:val="ListParagraph"/>
        <w:numPr>
          <w:ilvl w:val="1"/>
          <w:numId w:val="44"/>
        </w:numPr>
        <w:spacing w:before="120" w:after="120" w:line="240" w:lineRule="auto"/>
        <w:contextualSpacing w:val="0"/>
        <w:rPr>
          <w:sz w:val="24"/>
          <w:szCs w:val="24"/>
        </w:rPr>
      </w:pPr>
      <w:r w:rsidRPr="00B53591">
        <w:rPr>
          <w:sz w:val="24"/>
          <w:szCs w:val="24"/>
        </w:rPr>
        <w:t>Are there procedures to manage the media when they arrive?</w:t>
      </w:r>
    </w:p>
    <w:p w14:paraId="23D0C36B" w14:textId="5E39E4B5" w:rsidR="008A3CC7" w:rsidRPr="00B53591" w:rsidRDefault="008A3CC7" w:rsidP="002C5FA0">
      <w:pPr>
        <w:pStyle w:val="ListParagraph"/>
        <w:numPr>
          <w:ilvl w:val="1"/>
          <w:numId w:val="44"/>
        </w:numPr>
        <w:spacing w:before="120" w:after="120" w:line="240" w:lineRule="auto"/>
        <w:contextualSpacing w:val="0"/>
        <w:rPr>
          <w:sz w:val="24"/>
          <w:szCs w:val="24"/>
        </w:rPr>
      </w:pPr>
      <w:r w:rsidRPr="00B53591">
        <w:rPr>
          <w:sz w:val="24"/>
          <w:szCs w:val="24"/>
        </w:rPr>
        <w:lastRenderedPageBreak/>
        <w:t>Are there procedures to manage social media post</w:t>
      </w:r>
      <w:r w:rsidR="00304557" w:rsidRPr="00B53591">
        <w:rPr>
          <w:sz w:val="24"/>
          <w:szCs w:val="24"/>
        </w:rPr>
        <w:t>s</w:t>
      </w:r>
      <w:r w:rsidRPr="00B53591">
        <w:rPr>
          <w:sz w:val="24"/>
          <w:szCs w:val="24"/>
        </w:rPr>
        <w:t xml:space="preserve"> about the incident before </w:t>
      </w:r>
      <w:r w:rsidR="007F2456" w:rsidRPr="00B53591">
        <w:rPr>
          <w:sz w:val="24"/>
          <w:szCs w:val="24"/>
        </w:rPr>
        <w:t>giving an</w:t>
      </w:r>
      <w:r w:rsidRPr="00B53591">
        <w:rPr>
          <w:sz w:val="24"/>
          <w:szCs w:val="24"/>
        </w:rPr>
        <w:t xml:space="preserve"> official statement? </w:t>
      </w:r>
    </w:p>
    <w:p w14:paraId="1AE593A6" w14:textId="77777777" w:rsidR="008A3CC7" w:rsidRPr="00B53591" w:rsidRDefault="008A3CC7" w:rsidP="002C5FA0">
      <w:pPr>
        <w:pStyle w:val="ListParagraph"/>
        <w:numPr>
          <w:ilvl w:val="0"/>
          <w:numId w:val="44"/>
        </w:numPr>
        <w:spacing w:before="120" w:after="120" w:line="240" w:lineRule="auto"/>
        <w:contextualSpacing w:val="0"/>
        <w:rPr>
          <w:sz w:val="24"/>
          <w:szCs w:val="24"/>
        </w:rPr>
      </w:pPr>
      <w:r w:rsidRPr="00B53591">
        <w:rPr>
          <w:sz w:val="24"/>
          <w:szCs w:val="24"/>
        </w:rPr>
        <w:t>Does the ship maintain security technology that can assist law enforcement in response efforts?</w:t>
      </w:r>
    </w:p>
    <w:p w14:paraId="745E0E7C" w14:textId="77777777" w:rsidR="008A3CC7" w:rsidRPr="00B53591" w:rsidRDefault="008A3CC7" w:rsidP="002C5FA0">
      <w:pPr>
        <w:pStyle w:val="ListParagraph"/>
        <w:numPr>
          <w:ilvl w:val="1"/>
          <w:numId w:val="44"/>
        </w:numPr>
        <w:spacing w:before="120" w:after="120" w:line="240" w:lineRule="auto"/>
        <w:contextualSpacing w:val="0"/>
        <w:rPr>
          <w:sz w:val="24"/>
          <w:szCs w:val="24"/>
        </w:rPr>
      </w:pPr>
      <w:r w:rsidRPr="00B53591">
        <w:rPr>
          <w:sz w:val="24"/>
          <w:szCs w:val="24"/>
        </w:rPr>
        <w:t>Can security personnel assist in locating victims and assailants via closed-circuit television or similar capabilities?</w:t>
      </w:r>
    </w:p>
    <w:p w14:paraId="575E9A50" w14:textId="5BEC82F3" w:rsidR="008A3CC7" w:rsidRPr="00B53591" w:rsidRDefault="008A3CC7" w:rsidP="002C5FA0">
      <w:pPr>
        <w:pStyle w:val="ListParagraph"/>
        <w:numPr>
          <w:ilvl w:val="1"/>
          <w:numId w:val="44"/>
        </w:numPr>
        <w:spacing w:before="120" w:after="120" w:line="240" w:lineRule="auto"/>
        <w:contextualSpacing w:val="0"/>
        <w:rPr>
          <w:sz w:val="24"/>
          <w:szCs w:val="24"/>
        </w:rPr>
      </w:pPr>
      <w:r w:rsidRPr="00B53591">
        <w:rPr>
          <w:sz w:val="24"/>
          <w:szCs w:val="24"/>
        </w:rPr>
        <w:t xml:space="preserve">Are there access control capabilities on the ship to facilitate entry of first responders, prevent entry </w:t>
      </w:r>
      <w:r w:rsidR="007F2456" w:rsidRPr="00B53591">
        <w:rPr>
          <w:sz w:val="24"/>
          <w:szCs w:val="24"/>
        </w:rPr>
        <w:t xml:space="preserve">to </w:t>
      </w:r>
      <w:r w:rsidRPr="00B53591">
        <w:rPr>
          <w:sz w:val="24"/>
          <w:szCs w:val="24"/>
        </w:rPr>
        <w:t>visitors or additional employees, and manage contractors on</w:t>
      </w:r>
      <w:r w:rsidR="007F2456" w:rsidRPr="00B53591">
        <w:rPr>
          <w:sz w:val="24"/>
          <w:szCs w:val="24"/>
        </w:rPr>
        <w:t>-</w:t>
      </w:r>
      <w:r w:rsidRPr="00B53591">
        <w:rPr>
          <w:sz w:val="24"/>
          <w:szCs w:val="24"/>
        </w:rPr>
        <w:t>site?</w:t>
      </w:r>
    </w:p>
    <w:p w14:paraId="6352E539" w14:textId="12E354C3" w:rsidR="008A3CC7" w:rsidRPr="00B53591" w:rsidRDefault="007F2456" w:rsidP="002C5FA0">
      <w:pPr>
        <w:pStyle w:val="ListParagraph"/>
        <w:numPr>
          <w:ilvl w:val="1"/>
          <w:numId w:val="44"/>
        </w:numPr>
        <w:spacing w:before="120" w:after="120" w:line="240" w:lineRule="auto"/>
        <w:contextualSpacing w:val="0"/>
        <w:rPr>
          <w:sz w:val="24"/>
          <w:szCs w:val="24"/>
        </w:rPr>
      </w:pPr>
      <w:r w:rsidRPr="00B53591">
        <w:rPr>
          <w:sz w:val="24"/>
          <w:szCs w:val="24"/>
        </w:rPr>
        <w:t xml:space="preserve">Can </w:t>
      </w:r>
      <w:r w:rsidR="008A3CC7" w:rsidRPr="00B53591">
        <w:rPr>
          <w:sz w:val="24"/>
          <w:szCs w:val="24"/>
        </w:rPr>
        <w:t>the ship remotely control access to critical components or activate / deactivate card readers, including the capability to deactivate a specific card?</w:t>
      </w:r>
    </w:p>
    <w:p w14:paraId="7E30A6B3" w14:textId="77777777" w:rsidR="008A3CC7" w:rsidRPr="00B53591" w:rsidRDefault="008A3CC7" w:rsidP="002C5FA0">
      <w:pPr>
        <w:pStyle w:val="ListParagraph"/>
        <w:numPr>
          <w:ilvl w:val="1"/>
          <w:numId w:val="44"/>
        </w:numPr>
        <w:spacing w:before="120" w:after="120" w:line="240" w:lineRule="auto"/>
        <w:contextualSpacing w:val="0"/>
        <w:rPr>
          <w:sz w:val="24"/>
          <w:szCs w:val="24"/>
        </w:rPr>
      </w:pPr>
      <w:r w:rsidRPr="00B53591">
        <w:rPr>
          <w:sz w:val="24"/>
          <w:szCs w:val="24"/>
        </w:rPr>
        <w:t xml:space="preserve">Is there </w:t>
      </w:r>
      <w:proofErr w:type="gramStart"/>
      <w:r w:rsidRPr="00B53591">
        <w:rPr>
          <w:sz w:val="24"/>
          <w:szCs w:val="24"/>
        </w:rPr>
        <w:t>sufficient</w:t>
      </w:r>
      <w:proofErr w:type="gramEnd"/>
      <w:r w:rsidRPr="00B53591">
        <w:rPr>
          <w:sz w:val="24"/>
          <w:szCs w:val="24"/>
        </w:rPr>
        <w:t xml:space="preserve"> emergency lighting capability on the ship to deal with a nighttime incident?</w:t>
      </w:r>
    </w:p>
    <w:p w14:paraId="2B782FEB" w14:textId="77777777" w:rsidR="008A3CC7" w:rsidRPr="00B53591" w:rsidRDefault="008A3CC7" w:rsidP="002C5FA0">
      <w:pPr>
        <w:pStyle w:val="ListParagraph"/>
        <w:numPr>
          <w:ilvl w:val="0"/>
          <w:numId w:val="44"/>
        </w:numPr>
        <w:spacing w:before="120" w:after="120" w:line="240" w:lineRule="auto"/>
        <w:contextualSpacing w:val="0"/>
        <w:rPr>
          <w:sz w:val="24"/>
          <w:szCs w:val="24"/>
        </w:rPr>
      </w:pPr>
      <w:r w:rsidRPr="00B53591">
        <w:rPr>
          <w:sz w:val="24"/>
          <w:szCs w:val="24"/>
        </w:rPr>
        <w:t>Do the ship’s incident response plans cover the emergency coordination activities described in the module?</w:t>
      </w:r>
    </w:p>
    <w:p w14:paraId="3CD30CD5" w14:textId="0AA58507" w:rsidR="008A3CC7" w:rsidRPr="00B53591" w:rsidRDefault="008A3CC7" w:rsidP="002C5FA0">
      <w:pPr>
        <w:pStyle w:val="ListParagraph"/>
        <w:numPr>
          <w:ilvl w:val="1"/>
          <w:numId w:val="43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B53591">
        <w:rPr>
          <w:sz w:val="24"/>
          <w:szCs w:val="24"/>
        </w:rPr>
        <w:t xml:space="preserve">How </w:t>
      </w:r>
      <w:r w:rsidR="007F2456" w:rsidRPr="00B53591">
        <w:rPr>
          <w:sz w:val="24"/>
          <w:szCs w:val="24"/>
        </w:rPr>
        <w:t>do responders</w:t>
      </w:r>
      <w:r w:rsidRPr="00B53591">
        <w:rPr>
          <w:sz w:val="24"/>
          <w:szCs w:val="24"/>
        </w:rPr>
        <w:t xml:space="preserve"> coordinate</w:t>
      </w:r>
      <w:r w:rsidR="007F2456" w:rsidRPr="00B53591">
        <w:rPr>
          <w:sz w:val="24"/>
          <w:szCs w:val="24"/>
        </w:rPr>
        <w:t xml:space="preserve"> the response</w:t>
      </w:r>
      <w:r w:rsidR="00C34856" w:rsidRPr="00B53591">
        <w:rPr>
          <w:sz w:val="24"/>
          <w:szCs w:val="24"/>
        </w:rPr>
        <w:t>,</w:t>
      </w:r>
      <w:r w:rsidRPr="00B53591">
        <w:rPr>
          <w:sz w:val="24"/>
          <w:szCs w:val="24"/>
        </w:rPr>
        <w:t xml:space="preserve"> and who maintains decision-making authority when management is not available? </w:t>
      </w:r>
    </w:p>
    <w:p w14:paraId="07A025A4" w14:textId="45B26778" w:rsidR="008A3CC7" w:rsidRPr="00B53591" w:rsidRDefault="007F2456" w:rsidP="002C5FA0">
      <w:pPr>
        <w:pStyle w:val="ListParagraph"/>
        <w:numPr>
          <w:ilvl w:val="1"/>
          <w:numId w:val="43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B53591">
        <w:rPr>
          <w:sz w:val="24"/>
          <w:szCs w:val="24"/>
        </w:rPr>
        <w:t>Does</w:t>
      </w:r>
      <w:r w:rsidR="008A3CC7" w:rsidRPr="00B53591">
        <w:rPr>
          <w:sz w:val="24"/>
          <w:szCs w:val="24"/>
        </w:rPr>
        <w:t xml:space="preserve"> the security plan or any other plan</w:t>
      </w:r>
      <w:r w:rsidRPr="00B53591">
        <w:rPr>
          <w:sz w:val="24"/>
          <w:szCs w:val="24"/>
        </w:rPr>
        <w:t xml:space="preserve"> outline the delegation of authority</w:t>
      </w:r>
      <w:r w:rsidR="008A3CC7" w:rsidRPr="00B53591">
        <w:rPr>
          <w:sz w:val="24"/>
          <w:szCs w:val="24"/>
        </w:rPr>
        <w:t xml:space="preserve">? </w:t>
      </w:r>
    </w:p>
    <w:p w14:paraId="25D0CB63" w14:textId="68383B56" w:rsidR="008A3CC7" w:rsidRPr="00B53591" w:rsidRDefault="008A3CC7" w:rsidP="002C5FA0">
      <w:pPr>
        <w:pStyle w:val="ListParagraph"/>
        <w:numPr>
          <w:ilvl w:val="1"/>
          <w:numId w:val="43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B53591">
        <w:rPr>
          <w:sz w:val="24"/>
          <w:szCs w:val="24"/>
        </w:rPr>
        <w:t xml:space="preserve">If </w:t>
      </w:r>
      <w:r w:rsidR="007F2456" w:rsidRPr="00B53591">
        <w:rPr>
          <w:sz w:val="24"/>
          <w:szCs w:val="24"/>
        </w:rPr>
        <w:t xml:space="preserve">someone locked </w:t>
      </w:r>
      <w:r w:rsidR="007978F0" w:rsidRPr="00B53591">
        <w:rPr>
          <w:sz w:val="24"/>
          <w:szCs w:val="24"/>
        </w:rPr>
        <w:t xml:space="preserve">the </w:t>
      </w:r>
      <w:r w:rsidRPr="00B53591">
        <w:rPr>
          <w:sz w:val="24"/>
          <w:szCs w:val="24"/>
        </w:rPr>
        <w:t>doors / ramps to critical components, how does law enforcement obtain access?</w:t>
      </w:r>
    </w:p>
    <w:p w14:paraId="56176164" w14:textId="24ADF677" w:rsidR="008A3CC7" w:rsidRPr="00B53591" w:rsidRDefault="007978F0" w:rsidP="002C5FA0">
      <w:pPr>
        <w:pStyle w:val="ListParagraph"/>
        <w:numPr>
          <w:ilvl w:val="1"/>
          <w:numId w:val="43"/>
        </w:numPr>
        <w:spacing w:before="120" w:after="120" w:line="240" w:lineRule="auto"/>
        <w:ind w:left="1080"/>
        <w:contextualSpacing w:val="0"/>
        <w:rPr>
          <w:sz w:val="24"/>
          <w:szCs w:val="24"/>
        </w:rPr>
      </w:pPr>
      <w:r w:rsidRPr="00B53591">
        <w:rPr>
          <w:sz w:val="24"/>
          <w:szCs w:val="24"/>
        </w:rPr>
        <w:t>Have you identified</w:t>
      </w:r>
      <w:r w:rsidR="008A3CC7" w:rsidRPr="00B53591">
        <w:rPr>
          <w:sz w:val="24"/>
          <w:szCs w:val="24"/>
        </w:rPr>
        <w:t xml:space="preserve"> a safe location for people who are evacuating the immediate area?</w:t>
      </w:r>
    </w:p>
    <w:p w14:paraId="5A001DA8" w14:textId="42D45D3A" w:rsidR="008A3CC7" w:rsidRPr="00B53591" w:rsidRDefault="007978F0" w:rsidP="002C5FA0">
      <w:pPr>
        <w:pStyle w:val="ListParagraph"/>
        <w:numPr>
          <w:ilvl w:val="0"/>
          <w:numId w:val="44"/>
        </w:numPr>
        <w:spacing w:before="120" w:after="120" w:line="240" w:lineRule="auto"/>
        <w:contextualSpacing w:val="0"/>
        <w:rPr>
          <w:sz w:val="24"/>
          <w:szCs w:val="24"/>
        </w:rPr>
      </w:pPr>
      <w:r w:rsidRPr="00B53591">
        <w:rPr>
          <w:sz w:val="24"/>
          <w:szCs w:val="24"/>
        </w:rPr>
        <w:t>D</w:t>
      </w:r>
      <w:r w:rsidR="008A3CC7" w:rsidRPr="00B53591">
        <w:rPr>
          <w:sz w:val="24"/>
          <w:szCs w:val="24"/>
        </w:rPr>
        <w:t xml:space="preserve">oes your organization conduct an accountability check of </w:t>
      </w:r>
      <w:r w:rsidRPr="00B53591">
        <w:rPr>
          <w:sz w:val="24"/>
          <w:szCs w:val="24"/>
        </w:rPr>
        <w:t>your</w:t>
      </w:r>
      <w:r w:rsidR="008A3CC7" w:rsidRPr="00B53591">
        <w:rPr>
          <w:sz w:val="24"/>
          <w:szCs w:val="24"/>
        </w:rPr>
        <w:t xml:space="preserve"> employees?</w:t>
      </w:r>
    </w:p>
    <w:p w14:paraId="517E9830" w14:textId="77777777" w:rsidR="008A3CC7" w:rsidRPr="00B53591" w:rsidRDefault="008A3CC7" w:rsidP="002C5FA0">
      <w:pPr>
        <w:pStyle w:val="ListParagraph"/>
        <w:numPr>
          <w:ilvl w:val="0"/>
          <w:numId w:val="48"/>
        </w:numPr>
        <w:spacing w:before="120" w:after="120" w:line="240" w:lineRule="auto"/>
        <w:contextualSpacing w:val="0"/>
        <w:rPr>
          <w:sz w:val="24"/>
          <w:szCs w:val="24"/>
        </w:rPr>
      </w:pPr>
      <w:r w:rsidRPr="00B53591">
        <w:rPr>
          <w:sz w:val="24"/>
          <w:szCs w:val="24"/>
        </w:rPr>
        <w:t>If so, who is responsible for this? Who collects the information? What is done if an employee does not respond?</w:t>
      </w:r>
    </w:p>
    <w:p w14:paraId="45540FD4" w14:textId="68095A20" w:rsidR="008A3CC7" w:rsidRPr="00732207" w:rsidRDefault="007978F0" w:rsidP="002C5FA0">
      <w:pPr>
        <w:pStyle w:val="ListParagraph"/>
        <w:numPr>
          <w:ilvl w:val="0"/>
          <w:numId w:val="48"/>
        </w:numPr>
        <w:spacing w:before="120" w:after="120" w:line="240" w:lineRule="auto"/>
        <w:contextualSpacing w:val="0"/>
        <w:rPr>
          <w:sz w:val="24"/>
          <w:szCs w:val="24"/>
        </w:rPr>
      </w:pPr>
      <w:r w:rsidRPr="00B53591">
        <w:rPr>
          <w:sz w:val="24"/>
          <w:szCs w:val="24"/>
        </w:rPr>
        <w:t>Do</w:t>
      </w:r>
      <w:r w:rsidR="008A3CC7" w:rsidRPr="00B53591">
        <w:rPr>
          <w:sz w:val="24"/>
          <w:szCs w:val="24"/>
        </w:rPr>
        <w:t xml:space="preserve"> your plans and procedures</w:t>
      </w:r>
      <w:r w:rsidRPr="00B53591">
        <w:rPr>
          <w:sz w:val="24"/>
          <w:szCs w:val="24"/>
        </w:rPr>
        <w:t xml:space="preserve"> outline this</w:t>
      </w:r>
      <w:r w:rsidR="008A3CC7" w:rsidRPr="00B53591">
        <w:rPr>
          <w:sz w:val="24"/>
          <w:szCs w:val="24"/>
        </w:rPr>
        <w:t>?</w:t>
      </w:r>
      <w:r w:rsidR="008A3CC7" w:rsidRPr="00732207">
        <w:rPr>
          <w:sz w:val="24"/>
          <w:szCs w:val="24"/>
        </w:rPr>
        <w:tab/>
      </w:r>
    </w:p>
    <w:p w14:paraId="2B63E257" w14:textId="77777777" w:rsidR="001B112D" w:rsidRDefault="001B112D" w:rsidP="00D51C51">
      <w:pPr>
        <w:pStyle w:val="ListNumber"/>
        <w:numPr>
          <w:ilvl w:val="0"/>
          <w:numId w:val="0"/>
        </w:numPr>
        <w:spacing w:before="120" w:after="120"/>
        <w:ind w:left="720" w:hanging="360"/>
        <w:rPr>
          <w:rFonts w:cs="Times New Roman"/>
        </w:rPr>
        <w:sectPr w:rsidR="001B112D" w:rsidSect="00887398">
          <w:footerReference w:type="default" r:id="rId22"/>
          <w:pgSz w:w="12240" w:h="15840"/>
          <w:pgMar w:top="1440" w:right="1440" w:bottom="1440" w:left="1440" w:header="576" w:footer="576" w:gutter="0"/>
          <w:cols w:space="720"/>
          <w:docGrid w:linePitch="360"/>
        </w:sectPr>
      </w:pPr>
    </w:p>
    <w:p w14:paraId="6099625D" w14:textId="68AEAD77" w:rsidR="003C01B0" w:rsidRPr="00BA3AD6" w:rsidRDefault="003C01B0" w:rsidP="001C5012">
      <w:pPr>
        <w:pStyle w:val="Heading1"/>
        <w:rPr>
          <w:rFonts w:ascii="Arial" w:hAnsi="Arial" w:cs="Arial"/>
          <w:color w:val="005288"/>
        </w:rPr>
      </w:pPr>
      <w:r w:rsidRPr="00BA3AD6">
        <w:rPr>
          <w:rFonts w:ascii="Arial" w:hAnsi="Arial" w:cs="Arial"/>
          <w:color w:val="005288"/>
        </w:rPr>
        <w:lastRenderedPageBreak/>
        <w:t xml:space="preserve">Module </w:t>
      </w:r>
      <w:r w:rsidR="001E3AC8">
        <w:rPr>
          <w:rFonts w:ascii="Arial" w:hAnsi="Arial" w:cs="Arial"/>
          <w:color w:val="005288"/>
        </w:rPr>
        <w:t>Three</w:t>
      </w:r>
      <w:r w:rsidRPr="00BA3AD6">
        <w:rPr>
          <w:rFonts w:ascii="Arial" w:hAnsi="Arial" w:cs="Arial"/>
          <w:color w:val="005288"/>
        </w:rPr>
        <w:t xml:space="preserve">: </w:t>
      </w:r>
      <w:r w:rsidR="00F501A8">
        <w:rPr>
          <w:rFonts w:ascii="Arial" w:hAnsi="Arial" w:cs="Arial"/>
          <w:color w:val="005288"/>
        </w:rPr>
        <w:t xml:space="preserve">Recovery </w:t>
      </w:r>
      <w:r w:rsidR="008A3CC7">
        <w:rPr>
          <w:rFonts w:ascii="Arial" w:hAnsi="Arial" w:cs="Arial"/>
          <w:color w:val="005288"/>
        </w:rPr>
        <w:t>Phase</w:t>
      </w:r>
    </w:p>
    <w:p w14:paraId="5CB60D1A" w14:textId="77777777" w:rsidR="00896A40" w:rsidRPr="00BA3AD6" w:rsidRDefault="00896A40" w:rsidP="00732207">
      <w:pPr>
        <w:pStyle w:val="Heading2"/>
        <w:spacing w:after="0"/>
        <w:rPr>
          <w:rFonts w:cs="Arial"/>
          <w:color w:val="005288"/>
        </w:rPr>
      </w:pPr>
      <w:r w:rsidRPr="00BA3AD6">
        <w:rPr>
          <w:rFonts w:cs="Arial"/>
          <w:color w:val="005288"/>
        </w:rPr>
        <w:t>Scenario</w:t>
      </w:r>
    </w:p>
    <w:p w14:paraId="4EDE1510" w14:textId="0AD687CD" w:rsidR="008A3CC7" w:rsidRPr="00D66424" w:rsidRDefault="008A3CC7" w:rsidP="008A3CC7">
      <w:pPr>
        <w:pStyle w:val="Heading2"/>
        <w:spacing w:before="0"/>
        <w:rPr>
          <w:rFonts w:cs="Arial"/>
          <w:color w:val="005288"/>
        </w:rPr>
      </w:pPr>
      <w:r w:rsidRPr="00D66424">
        <w:rPr>
          <w:rFonts w:cs="Arial"/>
          <w:color w:val="005288"/>
          <w:sz w:val="24"/>
          <w:szCs w:val="24"/>
          <w:highlight w:val="yellow"/>
        </w:rPr>
        <w:t>[</w:t>
      </w:r>
      <w:r w:rsidR="00BC4BF5">
        <w:rPr>
          <w:rFonts w:cs="Arial"/>
          <w:color w:val="005288"/>
          <w:sz w:val="24"/>
          <w:szCs w:val="24"/>
          <w:highlight w:val="yellow"/>
        </w:rPr>
        <w:t xml:space="preserve">Insert </w:t>
      </w:r>
      <w:r w:rsidRPr="00D66424">
        <w:rPr>
          <w:rFonts w:cs="Arial"/>
          <w:color w:val="005288"/>
          <w:sz w:val="24"/>
          <w:szCs w:val="24"/>
          <w:highlight w:val="yellow"/>
        </w:rPr>
        <w:t>Location]</w:t>
      </w:r>
    </w:p>
    <w:p w14:paraId="4F218D90" w14:textId="3FB6AFBA" w:rsidR="00896A40" w:rsidRPr="00D927E8" w:rsidRDefault="00D927E8" w:rsidP="00896A40">
      <w:pPr>
        <w:pStyle w:val="Heading3"/>
        <w:spacing w:before="120" w:after="120"/>
        <w:rPr>
          <w:rFonts w:ascii="Arial" w:hAnsi="Arial" w:cs="Arial"/>
          <w:color w:val="005288"/>
        </w:rPr>
      </w:pPr>
      <w:r w:rsidRPr="00D927E8">
        <w:rPr>
          <w:rFonts w:ascii="Arial" w:hAnsi="Arial" w:cs="Arial"/>
          <w:color w:val="005288"/>
        </w:rPr>
        <w:t>3–12 hours post-incident</w:t>
      </w:r>
      <w:r w:rsidR="00896A40" w:rsidRPr="00D927E8">
        <w:rPr>
          <w:rFonts w:ascii="Arial" w:hAnsi="Arial" w:cs="Arial"/>
          <w:color w:val="005288"/>
        </w:rPr>
        <w:t xml:space="preserve">: </w:t>
      </w:r>
    </w:p>
    <w:p w14:paraId="07C256BD" w14:textId="77777777" w:rsidR="006F537D" w:rsidRDefault="00375173" w:rsidP="00375173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8A3CC7"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A3CC7">
        <w:rPr>
          <w:rFonts w:ascii="Times New Roman" w:hAnsi="Times New Roman" w:cs="Times New Roman"/>
          <w:sz w:val="24"/>
          <w:szCs w:val="24"/>
        </w:rPr>
        <w:t>:00 p.m., local and international media sources begin reporting that</w:t>
      </w:r>
      <w:r>
        <w:rPr>
          <w:rFonts w:ascii="Times New Roman" w:hAnsi="Times New Roman" w:cs="Times New Roman"/>
          <w:sz w:val="24"/>
          <w:szCs w:val="24"/>
        </w:rPr>
        <w:t xml:space="preserve"> the attack gave</w:t>
      </w:r>
      <w:r w:rsidRPr="008A3CC7">
        <w:rPr>
          <w:rFonts w:ascii="Times New Roman" w:hAnsi="Times New Roman" w:cs="Times New Roman"/>
          <w:sz w:val="24"/>
          <w:szCs w:val="24"/>
        </w:rPr>
        <w:t xml:space="preserve"> 16 crew members and 11 guests minor, non-life-threatening injuries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3C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There were</w:t>
      </w:r>
      <w:r w:rsidRPr="008A3CC7">
        <w:rPr>
          <w:rFonts w:ascii="Times New Roman" w:hAnsi="Times New Roman" w:cs="Times New Roman"/>
          <w:sz w:val="24"/>
          <w:szCs w:val="24"/>
        </w:rPr>
        <w:t xml:space="preserve"> no fatalities. Many of the injured crew members and guests are U.S. citizens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3CC7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responders informed the</w:t>
      </w:r>
      <w:r w:rsidRPr="008A3CC7">
        <w:rPr>
          <w:rFonts w:ascii="Times New Roman" w:hAnsi="Times New Roman" w:cs="Times New Roman"/>
          <w:sz w:val="24"/>
          <w:szCs w:val="24"/>
        </w:rPr>
        <w:t xml:space="preserve"> FBI and U.S. </w:t>
      </w:r>
      <w:r>
        <w:rPr>
          <w:rFonts w:ascii="Times New Roman" w:hAnsi="Times New Roman" w:cs="Times New Roman"/>
          <w:sz w:val="24"/>
          <w:szCs w:val="24"/>
        </w:rPr>
        <w:t>Department of State</w:t>
      </w:r>
      <w:r w:rsidRPr="008A3CC7">
        <w:rPr>
          <w:rFonts w:ascii="Times New Roman" w:hAnsi="Times New Roman" w:cs="Times New Roman"/>
          <w:sz w:val="24"/>
          <w:szCs w:val="24"/>
        </w:rPr>
        <w:t>.</w:t>
      </w:r>
    </w:p>
    <w:p w14:paraId="19D49352" w14:textId="5E8055D9" w:rsidR="00375173" w:rsidRPr="008A3CC7" w:rsidRDefault="00375173" w:rsidP="00375173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8A3CC7">
        <w:rPr>
          <w:rFonts w:ascii="Times New Roman" w:hAnsi="Times New Roman" w:cs="Times New Roman"/>
          <w:sz w:val="24"/>
          <w:szCs w:val="24"/>
        </w:rPr>
        <w:t xml:space="preserve">The ship sustained substantial damage to its navigational system, </w:t>
      </w:r>
      <w:r>
        <w:rPr>
          <w:rFonts w:ascii="Times New Roman" w:hAnsi="Times New Roman" w:cs="Times New Roman"/>
          <w:sz w:val="24"/>
          <w:szCs w:val="24"/>
        </w:rPr>
        <w:t>and because of</w:t>
      </w:r>
      <w:r w:rsidRPr="008A3CC7">
        <w:rPr>
          <w:rFonts w:ascii="Times New Roman" w:hAnsi="Times New Roman" w:cs="Times New Roman"/>
          <w:sz w:val="24"/>
          <w:szCs w:val="24"/>
        </w:rPr>
        <w:t xml:space="preserve"> the extent of the damage, the ship must be kept in port until </w:t>
      </w:r>
      <w:r>
        <w:rPr>
          <w:rFonts w:ascii="Times New Roman" w:hAnsi="Times New Roman" w:cs="Times New Roman"/>
          <w:sz w:val="24"/>
          <w:szCs w:val="24"/>
        </w:rPr>
        <w:t xml:space="preserve">the crew can make the necessary </w:t>
      </w:r>
      <w:r w:rsidRPr="008A3CC7">
        <w:rPr>
          <w:rFonts w:ascii="Times New Roman" w:hAnsi="Times New Roman" w:cs="Times New Roman"/>
          <w:sz w:val="24"/>
          <w:szCs w:val="24"/>
        </w:rPr>
        <w:t xml:space="preserve">repairs. </w:t>
      </w:r>
    </w:p>
    <w:p w14:paraId="6633A974" w14:textId="77777777" w:rsidR="00CB678B" w:rsidRDefault="008A3CC7" w:rsidP="00732207">
      <w:pPr>
        <w:pStyle w:val="BodyText"/>
        <w:spacing w:before="120" w:after="120"/>
        <w:rPr>
          <w:rFonts w:cs="Times New Roman"/>
          <w:szCs w:val="24"/>
        </w:rPr>
      </w:pPr>
      <w:r w:rsidRPr="008A3CC7">
        <w:rPr>
          <w:rFonts w:cs="Times New Roman"/>
          <w:szCs w:val="24"/>
        </w:rPr>
        <w:t xml:space="preserve">By </w:t>
      </w:r>
      <w:r w:rsidR="004A0853">
        <w:rPr>
          <w:rFonts w:cs="Times New Roman"/>
          <w:szCs w:val="24"/>
        </w:rPr>
        <w:t>5</w:t>
      </w:r>
      <w:r w:rsidRPr="008A3CC7">
        <w:rPr>
          <w:rFonts w:cs="Times New Roman"/>
          <w:szCs w:val="24"/>
        </w:rPr>
        <w:t>:00 p.m., local law enforcement has created a security perimeter around the port and has swept the ship for any additional threats</w:t>
      </w:r>
      <w:r w:rsidR="00AB1146">
        <w:rPr>
          <w:rFonts w:cs="Times New Roman"/>
          <w:szCs w:val="24"/>
        </w:rPr>
        <w:t>, though they found none.</w:t>
      </w:r>
      <w:r w:rsidRPr="008A3CC7">
        <w:rPr>
          <w:rFonts w:cs="Times New Roman"/>
          <w:szCs w:val="24"/>
        </w:rPr>
        <w:t xml:space="preserve"> </w:t>
      </w:r>
      <w:r w:rsidR="007978F0">
        <w:rPr>
          <w:rFonts w:cs="Times New Roman"/>
          <w:szCs w:val="24"/>
        </w:rPr>
        <w:t>Responders transported t</w:t>
      </w:r>
      <w:r w:rsidRPr="008A3CC7">
        <w:rPr>
          <w:rFonts w:cs="Times New Roman"/>
          <w:szCs w:val="24"/>
        </w:rPr>
        <w:t>he wounded individuals to a local hospital to undergo treatment. Local authorities are working in conjunction with on</w:t>
      </w:r>
      <w:r w:rsidR="007978F0">
        <w:rPr>
          <w:rFonts w:cs="Times New Roman"/>
          <w:szCs w:val="24"/>
        </w:rPr>
        <w:t>-</w:t>
      </w:r>
      <w:r w:rsidRPr="008A3CC7">
        <w:rPr>
          <w:rFonts w:cs="Times New Roman"/>
          <w:szCs w:val="24"/>
        </w:rPr>
        <w:t>board and shore-side security on the</w:t>
      </w:r>
      <w:r w:rsidR="007978F0">
        <w:rPr>
          <w:rFonts w:cs="Times New Roman"/>
          <w:szCs w:val="24"/>
        </w:rPr>
        <w:t xml:space="preserve"> drone IED attack</w:t>
      </w:r>
      <w:r w:rsidRPr="008A3CC7">
        <w:rPr>
          <w:rFonts w:cs="Times New Roman"/>
          <w:szCs w:val="24"/>
        </w:rPr>
        <w:t xml:space="preserve"> investigation. </w:t>
      </w:r>
    </w:p>
    <w:p w14:paraId="7EA9D24E" w14:textId="1A5FBF1E" w:rsidR="008A3CC7" w:rsidRPr="008A3CC7" w:rsidRDefault="008A3CC7" w:rsidP="00732207">
      <w:pPr>
        <w:pStyle w:val="BodyText"/>
        <w:spacing w:before="120" w:after="120"/>
        <w:rPr>
          <w:rFonts w:cs="Times New Roman"/>
          <w:szCs w:val="24"/>
        </w:rPr>
      </w:pPr>
      <w:r w:rsidRPr="008A3CC7">
        <w:rPr>
          <w:rFonts w:cs="Times New Roman"/>
          <w:szCs w:val="24"/>
        </w:rPr>
        <w:t>Since there is little remaining physical evidence of the drones left at the scene of the incident, local authorities warn the investigation will take time, especially since the attack</w:t>
      </w:r>
      <w:r w:rsidR="00611479">
        <w:rPr>
          <w:rFonts w:cs="Times New Roman"/>
          <w:szCs w:val="24"/>
        </w:rPr>
        <w:t>ers</w:t>
      </w:r>
      <w:r w:rsidRPr="008A3CC7">
        <w:rPr>
          <w:rFonts w:cs="Times New Roman"/>
          <w:szCs w:val="24"/>
        </w:rPr>
        <w:t xml:space="preserve"> could have</w:t>
      </w:r>
      <w:r w:rsidR="00611479">
        <w:rPr>
          <w:rFonts w:cs="Times New Roman"/>
          <w:szCs w:val="24"/>
        </w:rPr>
        <w:t xml:space="preserve"> stationed themselves</w:t>
      </w:r>
      <w:r w:rsidRPr="008A3CC7">
        <w:rPr>
          <w:rFonts w:cs="Times New Roman"/>
          <w:szCs w:val="24"/>
        </w:rPr>
        <w:t xml:space="preserve"> up to three miles away from where the </w:t>
      </w:r>
      <w:r w:rsidR="00611479">
        <w:rPr>
          <w:rFonts w:cs="Times New Roman"/>
          <w:szCs w:val="24"/>
        </w:rPr>
        <w:t xml:space="preserve">crew docked the </w:t>
      </w:r>
      <w:r w:rsidRPr="008A3CC7">
        <w:rPr>
          <w:rFonts w:cs="Times New Roman"/>
          <w:szCs w:val="24"/>
        </w:rPr>
        <w:t>ship</w:t>
      </w:r>
      <w:r w:rsidR="00611479">
        <w:rPr>
          <w:rFonts w:cs="Times New Roman"/>
          <w:szCs w:val="24"/>
        </w:rPr>
        <w:t>.</w:t>
      </w:r>
      <w:r w:rsidRPr="008A3CC7">
        <w:rPr>
          <w:rFonts w:cs="Times New Roman"/>
          <w:szCs w:val="24"/>
        </w:rPr>
        <w:t xml:space="preserve"> </w:t>
      </w:r>
    </w:p>
    <w:p w14:paraId="20260009" w14:textId="243E3200" w:rsidR="008A3CC7" w:rsidRPr="008A3CC7" w:rsidRDefault="008A3CC7" w:rsidP="00732207">
      <w:pPr>
        <w:pStyle w:val="BodyText"/>
        <w:spacing w:before="120" w:after="120"/>
        <w:rPr>
          <w:rFonts w:cs="Times New Roman"/>
          <w:szCs w:val="24"/>
        </w:rPr>
      </w:pPr>
      <w:r w:rsidRPr="008A3CC7">
        <w:rPr>
          <w:rFonts w:cs="Times New Roman"/>
          <w:szCs w:val="24"/>
        </w:rPr>
        <w:t xml:space="preserve">Families of the victims are calling for information about their loved ones. On board, crew members have begun locating </w:t>
      </w:r>
      <w:r w:rsidR="004000AE">
        <w:rPr>
          <w:rFonts w:cs="Times New Roman"/>
          <w:szCs w:val="24"/>
        </w:rPr>
        <w:t xml:space="preserve">all </w:t>
      </w:r>
      <w:r w:rsidRPr="008A3CC7">
        <w:rPr>
          <w:rFonts w:cs="Times New Roman"/>
          <w:szCs w:val="24"/>
        </w:rPr>
        <w:t>guests</w:t>
      </w:r>
      <w:r w:rsidR="004000AE">
        <w:rPr>
          <w:rFonts w:cs="Times New Roman"/>
          <w:szCs w:val="24"/>
        </w:rPr>
        <w:t>—both on- and off-board—</w:t>
      </w:r>
      <w:r w:rsidRPr="008A3CC7">
        <w:rPr>
          <w:rFonts w:cs="Times New Roman"/>
          <w:szCs w:val="24"/>
        </w:rPr>
        <w:t>and beginning the family reunification process. Once located, Guest Relations employees have been communicating with guests outside of the port area to help them acquir</w:t>
      </w:r>
      <w:r w:rsidR="00DA0AC9">
        <w:rPr>
          <w:rFonts w:cs="Times New Roman"/>
          <w:szCs w:val="24"/>
        </w:rPr>
        <w:t>e</w:t>
      </w:r>
      <w:r w:rsidRPr="008A3CC7">
        <w:rPr>
          <w:rFonts w:cs="Times New Roman"/>
          <w:szCs w:val="24"/>
        </w:rPr>
        <w:t xml:space="preserve"> accommodations until the ship</w:t>
      </w:r>
      <w:r w:rsidR="005A7F36">
        <w:rPr>
          <w:rFonts w:cs="Times New Roman"/>
          <w:szCs w:val="24"/>
        </w:rPr>
        <w:t>’s repairs are complete</w:t>
      </w:r>
      <w:r w:rsidRPr="008A3CC7">
        <w:rPr>
          <w:rFonts w:cs="Times New Roman"/>
          <w:szCs w:val="24"/>
        </w:rPr>
        <w:t>. Videos and rumors</w:t>
      </w:r>
      <w:r w:rsidR="00CC22D2">
        <w:rPr>
          <w:rFonts w:cs="Times New Roman"/>
          <w:szCs w:val="24"/>
        </w:rPr>
        <w:t xml:space="preserve"> about the attack</w:t>
      </w:r>
      <w:r w:rsidRPr="008A3CC7">
        <w:rPr>
          <w:rFonts w:cs="Times New Roman"/>
          <w:szCs w:val="24"/>
        </w:rPr>
        <w:t xml:space="preserve"> are running rampant on social media. </w:t>
      </w:r>
    </w:p>
    <w:p w14:paraId="6CDC1A01" w14:textId="04826425" w:rsidR="008A3CC7" w:rsidRPr="008A3CC7" w:rsidRDefault="008A3CC7" w:rsidP="00732207">
      <w:pPr>
        <w:pStyle w:val="BodyText"/>
        <w:spacing w:before="120" w:after="120"/>
        <w:rPr>
          <w:rFonts w:cs="Times New Roman"/>
          <w:szCs w:val="24"/>
        </w:rPr>
      </w:pPr>
      <w:r w:rsidRPr="008A3CC7">
        <w:rPr>
          <w:rFonts w:cs="Times New Roman"/>
          <w:szCs w:val="24"/>
        </w:rPr>
        <w:t xml:space="preserve">Shore-side personnel have notified the ship that they are in route to </w:t>
      </w:r>
      <w:r w:rsidR="00410079">
        <w:rPr>
          <w:rFonts w:cs="Times New Roman"/>
          <w:szCs w:val="24"/>
        </w:rPr>
        <w:t>the</w:t>
      </w:r>
      <w:r w:rsidRPr="008A3CC7">
        <w:rPr>
          <w:rFonts w:cs="Times New Roman"/>
          <w:szCs w:val="24"/>
        </w:rPr>
        <w:t xml:space="preserve"> port to begin repairs and further investigat</w:t>
      </w:r>
      <w:r w:rsidR="00DA0AC9">
        <w:rPr>
          <w:rFonts w:cs="Times New Roman"/>
          <w:szCs w:val="24"/>
        </w:rPr>
        <w:t>e</w:t>
      </w:r>
      <w:r w:rsidRPr="008A3CC7">
        <w:rPr>
          <w:rFonts w:cs="Times New Roman"/>
          <w:szCs w:val="24"/>
        </w:rPr>
        <w:t xml:space="preserve">. </w:t>
      </w:r>
    </w:p>
    <w:p w14:paraId="1DA20718" w14:textId="075586B4" w:rsidR="008A3CC7" w:rsidRPr="008A3CC7" w:rsidRDefault="008A3CC7" w:rsidP="00732207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8A3CC7">
        <w:rPr>
          <w:rFonts w:ascii="Times New Roman" w:hAnsi="Times New Roman" w:cs="Times New Roman"/>
          <w:sz w:val="24"/>
          <w:szCs w:val="24"/>
        </w:rPr>
        <w:t xml:space="preserve">At 11:30 p.m., the radical group, </w:t>
      </w:r>
      <w:r w:rsidRPr="008A3CC7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[insert </w:t>
      </w:r>
      <w:r w:rsidR="00BC4BF5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group </w:t>
      </w:r>
      <w:r w:rsidRPr="008A3CC7">
        <w:rPr>
          <w:rFonts w:ascii="Times New Roman" w:eastAsia="Calibri" w:hAnsi="Times New Roman" w:cs="Times New Roman"/>
          <w:sz w:val="24"/>
          <w:szCs w:val="24"/>
          <w:highlight w:val="yellow"/>
        </w:rPr>
        <w:t>name]</w:t>
      </w:r>
      <w:r w:rsidRPr="00732207">
        <w:rPr>
          <w:rFonts w:ascii="Times New Roman" w:eastAsia="Calibri" w:hAnsi="Times New Roman" w:cs="Times New Roman"/>
          <w:sz w:val="24"/>
          <w:szCs w:val="24"/>
        </w:rPr>
        <w:t>,</w:t>
      </w:r>
      <w:r w:rsidRPr="008A3CC7">
        <w:rPr>
          <w:rFonts w:ascii="Times New Roman" w:eastAsia="Calibri" w:hAnsi="Times New Roman" w:cs="Times New Roman"/>
          <w:sz w:val="24"/>
          <w:szCs w:val="24"/>
        </w:rPr>
        <w:t xml:space="preserve"> claimed responsibility for the drone attack on their </w:t>
      </w:r>
      <w:r w:rsidR="000275E1">
        <w:rPr>
          <w:rFonts w:ascii="Times New Roman" w:eastAsia="Calibri" w:hAnsi="Times New Roman" w:cs="Times New Roman"/>
          <w:sz w:val="24"/>
          <w:szCs w:val="24"/>
        </w:rPr>
        <w:t>social media</w:t>
      </w:r>
      <w:r w:rsidRPr="008A3CC7">
        <w:rPr>
          <w:rFonts w:ascii="Times New Roman" w:eastAsia="Calibri" w:hAnsi="Times New Roman" w:cs="Times New Roman"/>
          <w:sz w:val="24"/>
          <w:szCs w:val="24"/>
        </w:rPr>
        <w:t xml:space="preserve"> pages</w:t>
      </w:r>
      <w:r w:rsidR="00627B28">
        <w:rPr>
          <w:rFonts w:ascii="Times New Roman" w:eastAsia="Calibri" w:hAnsi="Times New Roman" w:cs="Times New Roman"/>
          <w:sz w:val="24"/>
          <w:szCs w:val="24"/>
        </w:rPr>
        <w:t>.</w:t>
      </w:r>
      <w:r w:rsidRPr="008A3C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7B28">
        <w:rPr>
          <w:rFonts w:ascii="Times New Roman" w:eastAsia="Calibri" w:hAnsi="Times New Roman" w:cs="Times New Roman"/>
          <w:sz w:val="24"/>
          <w:szCs w:val="24"/>
        </w:rPr>
        <w:t>T</w:t>
      </w:r>
      <w:r w:rsidRPr="008A3CC7">
        <w:rPr>
          <w:rFonts w:ascii="Times New Roman" w:eastAsia="Calibri" w:hAnsi="Times New Roman" w:cs="Times New Roman"/>
          <w:sz w:val="24"/>
          <w:szCs w:val="24"/>
        </w:rPr>
        <w:t xml:space="preserve">hey stated their intent was to continue paralyzing cruise line operations </w:t>
      </w:r>
      <w:r w:rsidR="00E7026C">
        <w:rPr>
          <w:rFonts w:ascii="Times New Roman" w:eastAsia="Calibri" w:hAnsi="Times New Roman" w:cs="Times New Roman"/>
          <w:sz w:val="24"/>
          <w:szCs w:val="24"/>
        </w:rPr>
        <w:t>“</w:t>
      </w:r>
      <w:r w:rsidRPr="008A3CC7">
        <w:rPr>
          <w:rFonts w:ascii="Times New Roman" w:eastAsia="Calibri" w:hAnsi="Times New Roman" w:cs="Times New Roman"/>
          <w:sz w:val="24"/>
          <w:szCs w:val="24"/>
        </w:rPr>
        <w:t>one by one</w:t>
      </w:r>
      <w:r w:rsidR="00E7026C">
        <w:rPr>
          <w:rFonts w:ascii="Times New Roman" w:eastAsia="Calibri" w:hAnsi="Times New Roman" w:cs="Times New Roman"/>
          <w:sz w:val="24"/>
          <w:szCs w:val="24"/>
        </w:rPr>
        <w:t>”</w:t>
      </w:r>
      <w:r w:rsidRPr="008A3CC7">
        <w:rPr>
          <w:rFonts w:ascii="Times New Roman" w:eastAsia="Calibri" w:hAnsi="Times New Roman" w:cs="Times New Roman"/>
          <w:sz w:val="24"/>
          <w:szCs w:val="24"/>
        </w:rPr>
        <w:t xml:space="preserve"> until the cruise industry, in its entirety, </w:t>
      </w:r>
      <w:r w:rsidR="00E7026C">
        <w:rPr>
          <w:rFonts w:ascii="Times New Roman" w:eastAsia="Calibri" w:hAnsi="Times New Roman" w:cs="Times New Roman"/>
          <w:sz w:val="24"/>
          <w:szCs w:val="24"/>
        </w:rPr>
        <w:t xml:space="preserve">permanently </w:t>
      </w:r>
      <w:r w:rsidRPr="008A3CC7">
        <w:rPr>
          <w:rFonts w:ascii="Times New Roman" w:eastAsia="Calibri" w:hAnsi="Times New Roman" w:cs="Times New Roman"/>
          <w:sz w:val="24"/>
          <w:szCs w:val="24"/>
        </w:rPr>
        <w:t>shut</w:t>
      </w:r>
      <w:r w:rsidR="00C34856">
        <w:rPr>
          <w:rFonts w:ascii="Times New Roman" w:eastAsia="Calibri" w:hAnsi="Times New Roman" w:cs="Times New Roman"/>
          <w:sz w:val="24"/>
          <w:szCs w:val="24"/>
        </w:rPr>
        <w:t>s</w:t>
      </w:r>
      <w:r w:rsidRPr="008A3CC7">
        <w:rPr>
          <w:rFonts w:ascii="Times New Roman" w:eastAsia="Calibri" w:hAnsi="Times New Roman" w:cs="Times New Roman"/>
          <w:sz w:val="24"/>
          <w:szCs w:val="24"/>
        </w:rPr>
        <w:t xml:space="preserve"> down. </w:t>
      </w:r>
    </w:p>
    <w:p w14:paraId="6BF6E1D5" w14:textId="77777777" w:rsidR="008A3CC7" w:rsidRPr="008A3CC7" w:rsidRDefault="008A3CC7" w:rsidP="00732207">
      <w:pPr>
        <w:pStyle w:val="BodyText"/>
        <w:spacing w:before="120" w:after="120"/>
        <w:rPr>
          <w:rFonts w:cs="Times New Roman"/>
          <w:szCs w:val="24"/>
        </w:rPr>
      </w:pPr>
      <w:r w:rsidRPr="008A3CC7">
        <w:rPr>
          <w:rFonts w:cs="Times New Roman"/>
          <w:szCs w:val="24"/>
        </w:rPr>
        <w:t xml:space="preserve">Following these events, </w:t>
      </w:r>
      <w:r w:rsidRPr="008A3CC7">
        <w:rPr>
          <w:rFonts w:cs="Times New Roman"/>
          <w:szCs w:val="24"/>
          <w:highlight w:val="yellow"/>
        </w:rPr>
        <w:t>[Enter company name]</w:t>
      </w:r>
      <w:r w:rsidRPr="008A3CC7">
        <w:rPr>
          <w:rFonts w:cs="Times New Roman"/>
          <w:szCs w:val="24"/>
        </w:rPr>
        <w:t xml:space="preserve"> has released an official media statement about the incident.</w:t>
      </w:r>
    </w:p>
    <w:p w14:paraId="2DD9A986" w14:textId="2D23391C" w:rsidR="00896A40" w:rsidRPr="00897151" w:rsidRDefault="00986B70" w:rsidP="0080416A">
      <w:pPr>
        <w:pStyle w:val="Heading2"/>
        <w:rPr>
          <w:rFonts w:cs="Arial"/>
          <w:color w:val="005288"/>
        </w:rPr>
      </w:pPr>
      <w:r>
        <w:rPr>
          <w:rFonts w:cs="Arial"/>
          <w:color w:val="005288"/>
        </w:rPr>
        <w:t xml:space="preserve">Discussion </w:t>
      </w:r>
      <w:r w:rsidR="00896A40" w:rsidRPr="00897151">
        <w:rPr>
          <w:rFonts w:cs="Arial"/>
          <w:color w:val="005288"/>
        </w:rPr>
        <w:t>Questions</w:t>
      </w:r>
    </w:p>
    <w:p w14:paraId="2949ECCC" w14:textId="77777777" w:rsidR="008A3CC7" w:rsidRDefault="008A3CC7" w:rsidP="002C5FA0">
      <w:pPr>
        <w:pStyle w:val="ListParagraph"/>
        <w:numPr>
          <w:ilvl w:val="0"/>
          <w:numId w:val="49"/>
        </w:numPr>
        <w:spacing w:before="120" w:after="120" w:line="240" w:lineRule="auto"/>
        <w:contextualSpacing w:val="0"/>
        <w:rPr>
          <w:sz w:val="24"/>
          <w:szCs w:val="24"/>
        </w:rPr>
      </w:pPr>
      <w:r w:rsidRPr="008A3CC7">
        <w:rPr>
          <w:sz w:val="24"/>
          <w:szCs w:val="24"/>
        </w:rPr>
        <w:t xml:space="preserve">What are the response priorities at this stage of </w:t>
      </w:r>
      <w:r>
        <w:rPr>
          <w:sz w:val="24"/>
          <w:szCs w:val="24"/>
        </w:rPr>
        <w:t xml:space="preserve">short-term </w:t>
      </w:r>
      <w:r w:rsidRPr="008A3CC7">
        <w:rPr>
          <w:sz w:val="24"/>
          <w:szCs w:val="24"/>
        </w:rPr>
        <w:t>recovery?</w:t>
      </w:r>
    </w:p>
    <w:p w14:paraId="140E0569" w14:textId="77777777" w:rsidR="008A3CC7" w:rsidRPr="004D5CEE" w:rsidRDefault="008A3CC7" w:rsidP="002C5FA0">
      <w:pPr>
        <w:pStyle w:val="ListParagraph"/>
        <w:numPr>
          <w:ilvl w:val="0"/>
          <w:numId w:val="49"/>
        </w:numPr>
        <w:spacing w:before="120" w:after="120" w:line="240" w:lineRule="auto"/>
        <w:contextualSpacing w:val="0"/>
        <w:rPr>
          <w:sz w:val="24"/>
          <w:szCs w:val="24"/>
        </w:rPr>
      </w:pPr>
      <w:r w:rsidRPr="004D5CEE">
        <w:rPr>
          <w:sz w:val="24"/>
          <w:szCs w:val="24"/>
        </w:rPr>
        <w:t>How do you determine the status of your facilities before, during, and after an incident?</w:t>
      </w:r>
    </w:p>
    <w:p w14:paraId="78F24291" w14:textId="2E787C3B" w:rsidR="008A3CC7" w:rsidRPr="008A3CC7" w:rsidRDefault="008A3CC7" w:rsidP="002C5FA0">
      <w:pPr>
        <w:pStyle w:val="ListParagraph"/>
        <w:numPr>
          <w:ilvl w:val="0"/>
          <w:numId w:val="49"/>
        </w:numPr>
        <w:spacing w:before="120" w:after="120" w:line="240" w:lineRule="auto"/>
        <w:contextualSpacing w:val="0"/>
        <w:rPr>
          <w:sz w:val="24"/>
          <w:szCs w:val="24"/>
        </w:rPr>
      </w:pPr>
      <w:r w:rsidRPr="008A3CC7">
        <w:rPr>
          <w:sz w:val="24"/>
          <w:szCs w:val="24"/>
        </w:rPr>
        <w:t xml:space="preserve">How </w:t>
      </w:r>
      <w:r w:rsidR="00E7026C">
        <w:rPr>
          <w:sz w:val="24"/>
          <w:szCs w:val="24"/>
        </w:rPr>
        <w:t xml:space="preserve">does your organization track </w:t>
      </w:r>
      <w:r w:rsidRPr="008A3CC7">
        <w:rPr>
          <w:sz w:val="24"/>
          <w:szCs w:val="24"/>
        </w:rPr>
        <w:t>patients?</w:t>
      </w:r>
    </w:p>
    <w:p w14:paraId="00F0A213" w14:textId="77777777" w:rsidR="008A3CC7" w:rsidRPr="008A3CC7" w:rsidRDefault="008A3CC7" w:rsidP="002C5FA0">
      <w:pPr>
        <w:pStyle w:val="ListParagraph"/>
        <w:numPr>
          <w:ilvl w:val="1"/>
          <w:numId w:val="49"/>
        </w:numPr>
        <w:spacing w:before="120" w:after="120" w:line="240" w:lineRule="auto"/>
        <w:contextualSpacing w:val="0"/>
        <w:rPr>
          <w:sz w:val="24"/>
          <w:szCs w:val="24"/>
        </w:rPr>
      </w:pPr>
      <w:r w:rsidRPr="008A3CC7">
        <w:rPr>
          <w:sz w:val="24"/>
          <w:szCs w:val="24"/>
        </w:rPr>
        <w:t>Who is responsible for tracking patients?</w:t>
      </w:r>
    </w:p>
    <w:p w14:paraId="2A866DDF" w14:textId="5F429F99" w:rsidR="008A3CC7" w:rsidRPr="008A3CC7" w:rsidRDefault="008A3CC7" w:rsidP="002C5FA0">
      <w:pPr>
        <w:pStyle w:val="ListParagraph"/>
        <w:numPr>
          <w:ilvl w:val="1"/>
          <w:numId w:val="49"/>
        </w:numPr>
        <w:spacing w:before="120" w:after="120" w:line="240" w:lineRule="auto"/>
        <w:contextualSpacing w:val="0"/>
        <w:rPr>
          <w:sz w:val="24"/>
          <w:szCs w:val="24"/>
        </w:rPr>
      </w:pPr>
      <w:r w:rsidRPr="008A3CC7">
        <w:rPr>
          <w:sz w:val="24"/>
          <w:szCs w:val="24"/>
        </w:rPr>
        <w:t>What are</w:t>
      </w:r>
      <w:r w:rsidR="00E7026C">
        <w:rPr>
          <w:sz w:val="24"/>
          <w:szCs w:val="24"/>
        </w:rPr>
        <w:t xml:space="preserve"> you telling the</w:t>
      </w:r>
      <w:r w:rsidRPr="008A3CC7">
        <w:rPr>
          <w:sz w:val="24"/>
          <w:szCs w:val="24"/>
        </w:rPr>
        <w:t xml:space="preserve"> families of victims?</w:t>
      </w:r>
    </w:p>
    <w:p w14:paraId="0231DBFC" w14:textId="5AEAD8B9" w:rsidR="008A3CC7" w:rsidRPr="004D5CEE" w:rsidRDefault="008A3CC7" w:rsidP="002C5FA0">
      <w:pPr>
        <w:pStyle w:val="ListParagraph"/>
        <w:numPr>
          <w:ilvl w:val="0"/>
          <w:numId w:val="49"/>
        </w:numPr>
        <w:spacing w:before="120" w:after="120" w:line="240" w:lineRule="auto"/>
        <w:contextualSpacing w:val="0"/>
        <w:rPr>
          <w:sz w:val="24"/>
          <w:szCs w:val="24"/>
        </w:rPr>
      </w:pPr>
      <w:r w:rsidRPr="004D5CEE">
        <w:rPr>
          <w:sz w:val="24"/>
          <w:szCs w:val="24"/>
        </w:rPr>
        <w:lastRenderedPageBreak/>
        <w:t xml:space="preserve">How </w:t>
      </w:r>
      <w:r w:rsidR="00E7026C">
        <w:rPr>
          <w:sz w:val="24"/>
          <w:szCs w:val="24"/>
        </w:rPr>
        <w:t>does your organization reunite</w:t>
      </w:r>
      <w:r w:rsidRPr="004D5CEE">
        <w:rPr>
          <w:sz w:val="24"/>
          <w:szCs w:val="24"/>
        </w:rPr>
        <w:t xml:space="preserve"> guests</w:t>
      </w:r>
      <w:r w:rsidR="00E7026C">
        <w:rPr>
          <w:sz w:val="24"/>
          <w:szCs w:val="24"/>
        </w:rPr>
        <w:t xml:space="preserve"> separated from</w:t>
      </w:r>
      <w:r w:rsidRPr="004D5CEE">
        <w:rPr>
          <w:sz w:val="24"/>
          <w:szCs w:val="24"/>
        </w:rPr>
        <w:t xml:space="preserve"> their families?</w:t>
      </w:r>
    </w:p>
    <w:p w14:paraId="4DD0F49A" w14:textId="77777777" w:rsidR="008A3CC7" w:rsidRPr="004D5CEE" w:rsidRDefault="008A3CC7" w:rsidP="002C5FA0">
      <w:pPr>
        <w:pStyle w:val="ListParagraph"/>
        <w:numPr>
          <w:ilvl w:val="1"/>
          <w:numId w:val="49"/>
        </w:numPr>
        <w:spacing w:before="120" w:after="120" w:line="240" w:lineRule="auto"/>
        <w:contextualSpacing w:val="0"/>
        <w:rPr>
          <w:sz w:val="24"/>
          <w:szCs w:val="24"/>
        </w:rPr>
      </w:pPr>
      <w:r w:rsidRPr="004D5CEE">
        <w:rPr>
          <w:sz w:val="24"/>
          <w:szCs w:val="24"/>
        </w:rPr>
        <w:t>Does your organization have specific procedures regarding family reunification? If so, what are they?</w:t>
      </w:r>
    </w:p>
    <w:p w14:paraId="644493EC" w14:textId="6C6526EA" w:rsidR="008A3CC7" w:rsidRPr="004D5CEE" w:rsidRDefault="008A3CC7" w:rsidP="002C5FA0">
      <w:pPr>
        <w:pStyle w:val="ListParagraph"/>
        <w:numPr>
          <w:ilvl w:val="1"/>
          <w:numId w:val="49"/>
        </w:numPr>
        <w:spacing w:before="120" w:after="120" w:line="240" w:lineRule="auto"/>
        <w:contextualSpacing w:val="0"/>
        <w:rPr>
          <w:sz w:val="24"/>
          <w:szCs w:val="24"/>
        </w:rPr>
      </w:pPr>
      <w:r w:rsidRPr="004D5CEE">
        <w:rPr>
          <w:sz w:val="24"/>
          <w:szCs w:val="24"/>
        </w:rPr>
        <w:t xml:space="preserve">What local facilities and resources can </w:t>
      </w:r>
      <w:r w:rsidR="00E7026C">
        <w:rPr>
          <w:sz w:val="24"/>
          <w:szCs w:val="24"/>
        </w:rPr>
        <w:t>your organization</w:t>
      </w:r>
      <w:r w:rsidRPr="004D5CEE">
        <w:rPr>
          <w:sz w:val="24"/>
          <w:szCs w:val="24"/>
        </w:rPr>
        <w:t xml:space="preserve"> leverage for family reunification efforts?</w:t>
      </w:r>
    </w:p>
    <w:p w14:paraId="35EBA0F9" w14:textId="7F92D0AC" w:rsidR="008A3CC7" w:rsidRPr="004D5CEE" w:rsidRDefault="008A3CC7" w:rsidP="002C5FA0">
      <w:pPr>
        <w:pStyle w:val="ListParagraph"/>
        <w:numPr>
          <w:ilvl w:val="1"/>
          <w:numId w:val="49"/>
        </w:numPr>
        <w:spacing w:before="120" w:after="120" w:line="240" w:lineRule="auto"/>
        <w:contextualSpacing w:val="0"/>
        <w:rPr>
          <w:sz w:val="24"/>
          <w:szCs w:val="24"/>
        </w:rPr>
      </w:pPr>
      <w:r w:rsidRPr="004D5CEE">
        <w:rPr>
          <w:sz w:val="24"/>
          <w:szCs w:val="24"/>
        </w:rPr>
        <w:t xml:space="preserve">What communication procedures are taking place if </w:t>
      </w:r>
      <w:r w:rsidR="00E7026C">
        <w:rPr>
          <w:sz w:val="24"/>
          <w:szCs w:val="24"/>
        </w:rPr>
        <w:t xml:space="preserve">the attack separated </w:t>
      </w:r>
      <w:r w:rsidRPr="004D5CEE">
        <w:rPr>
          <w:sz w:val="24"/>
          <w:szCs w:val="24"/>
        </w:rPr>
        <w:t>people?</w:t>
      </w:r>
    </w:p>
    <w:p w14:paraId="2B8B3AF0" w14:textId="74E14D6D" w:rsidR="008A3CC7" w:rsidRPr="004D5CEE" w:rsidRDefault="008A3CC7" w:rsidP="002C5FA0">
      <w:pPr>
        <w:pStyle w:val="ListParagraph"/>
        <w:numPr>
          <w:ilvl w:val="2"/>
          <w:numId w:val="49"/>
        </w:numPr>
        <w:tabs>
          <w:tab w:val="left" w:pos="1890"/>
        </w:tabs>
        <w:spacing w:before="120" w:after="120" w:line="240" w:lineRule="auto"/>
        <w:ind w:left="1620"/>
        <w:contextualSpacing w:val="0"/>
        <w:rPr>
          <w:sz w:val="24"/>
          <w:szCs w:val="24"/>
        </w:rPr>
      </w:pPr>
      <w:r w:rsidRPr="004D5CEE">
        <w:rPr>
          <w:sz w:val="24"/>
          <w:szCs w:val="24"/>
        </w:rPr>
        <w:t xml:space="preserve">How </w:t>
      </w:r>
      <w:r w:rsidR="00E7026C">
        <w:rPr>
          <w:sz w:val="24"/>
          <w:szCs w:val="24"/>
        </w:rPr>
        <w:t xml:space="preserve">is your organization contacting </w:t>
      </w:r>
      <w:r w:rsidRPr="004D5CEE">
        <w:rPr>
          <w:sz w:val="24"/>
          <w:szCs w:val="24"/>
        </w:rPr>
        <w:t>separated families</w:t>
      </w:r>
      <w:r w:rsidR="00E7026C">
        <w:rPr>
          <w:sz w:val="24"/>
          <w:szCs w:val="24"/>
        </w:rPr>
        <w:t>?</w:t>
      </w:r>
    </w:p>
    <w:p w14:paraId="1760D1CC" w14:textId="6D62B5B8" w:rsidR="008A3CC7" w:rsidRPr="004D5CEE" w:rsidRDefault="008A3CC7" w:rsidP="002C5FA0">
      <w:pPr>
        <w:pStyle w:val="ListParagraph"/>
        <w:numPr>
          <w:ilvl w:val="1"/>
          <w:numId w:val="49"/>
        </w:numPr>
        <w:spacing w:before="120" w:after="120" w:line="240" w:lineRule="auto"/>
        <w:contextualSpacing w:val="0"/>
        <w:rPr>
          <w:sz w:val="24"/>
          <w:szCs w:val="24"/>
        </w:rPr>
      </w:pPr>
      <w:r w:rsidRPr="004D5CEE">
        <w:rPr>
          <w:sz w:val="24"/>
          <w:szCs w:val="24"/>
        </w:rPr>
        <w:t xml:space="preserve">Is there a specific area </w:t>
      </w:r>
      <w:r w:rsidR="00E7026C">
        <w:rPr>
          <w:sz w:val="24"/>
          <w:szCs w:val="24"/>
        </w:rPr>
        <w:t>where</w:t>
      </w:r>
      <w:r w:rsidRPr="004D5CEE">
        <w:rPr>
          <w:sz w:val="24"/>
          <w:szCs w:val="24"/>
        </w:rPr>
        <w:t xml:space="preserve"> family reunification </w:t>
      </w:r>
      <w:r w:rsidR="00E7026C">
        <w:rPr>
          <w:sz w:val="24"/>
          <w:szCs w:val="24"/>
        </w:rPr>
        <w:t>can t</w:t>
      </w:r>
      <w:r w:rsidRPr="004D5CEE">
        <w:rPr>
          <w:sz w:val="24"/>
          <w:szCs w:val="24"/>
        </w:rPr>
        <w:t>ake place</w:t>
      </w:r>
      <w:r>
        <w:rPr>
          <w:sz w:val="24"/>
          <w:szCs w:val="24"/>
        </w:rPr>
        <w:t xml:space="preserve"> on</w:t>
      </w:r>
      <w:r w:rsidR="00AB1146">
        <w:rPr>
          <w:sz w:val="24"/>
          <w:szCs w:val="24"/>
        </w:rPr>
        <w:t xml:space="preserve"> </w:t>
      </w:r>
      <w:r>
        <w:rPr>
          <w:sz w:val="24"/>
          <w:szCs w:val="24"/>
        </w:rPr>
        <w:t>board</w:t>
      </w:r>
      <w:r w:rsidRPr="004D5CEE">
        <w:rPr>
          <w:sz w:val="24"/>
          <w:szCs w:val="24"/>
        </w:rPr>
        <w:t xml:space="preserve">? </w:t>
      </w:r>
    </w:p>
    <w:p w14:paraId="785D32F5" w14:textId="77777777" w:rsidR="008A3CC7" w:rsidRPr="004D5CEE" w:rsidRDefault="008A3CC7" w:rsidP="002C5FA0">
      <w:pPr>
        <w:pStyle w:val="ListParagraph"/>
        <w:numPr>
          <w:ilvl w:val="2"/>
          <w:numId w:val="49"/>
        </w:numPr>
        <w:spacing w:before="120" w:after="120" w:line="240" w:lineRule="auto"/>
        <w:ind w:left="1620"/>
        <w:contextualSpacing w:val="0"/>
        <w:rPr>
          <w:sz w:val="24"/>
          <w:szCs w:val="24"/>
        </w:rPr>
      </w:pPr>
      <w:r w:rsidRPr="004D5CEE">
        <w:rPr>
          <w:sz w:val="24"/>
          <w:szCs w:val="24"/>
        </w:rPr>
        <w:t xml:space="preserve">Where is it? </w:t>
      </w:r>
    </w:p>
    <w:p w14:paraId="2A78D585" w14:textId="77777777" w:rsidR="008A3CC7" w:rsidRDefault="008A3CC7" w:rsidP="002C5FA0">
      <w:pPr>
        <w:pStyle w:val="ListParagraph"/>
        <w:numPr>
          <w:ilvl w:val="2"/>
          <w:numId w:val="49"/>
        </w:numPr>
        <w:spacing w:before="120" w:after="120" w:line="240" w:lineRule="auto"/>
        <w:ind w:left="1620"/>
        <w:contextualSpacing w:val="0"/>
        <w:rPr>
          <w:sz w:val="24"/>
          <w:szCs w:val="24"/>
        </w:rPr>
      </w:pPr>
      <w:r w:rsidRPr="004D5CEE">
        <w:rPr>
          <w:sz w:val="24"/>
          <w:szCs w:val="24"/>
        </w:rPr>
        <w:t>Who is responsible for managing the reunification process?</w:t>
      </w:r>
    </w:p>
    <w:p w14:paraId="78A4142C" w14:textId="7EE247D4" w:rsidR="008A3CC7" w:rsidRDefault="008A3CC7" w:rsidP="002C5FA0">
      <w:pPr>
        <w:pStyle w:val="ListParagraph"/>
        <w:numPr>
          <w:ilvl w:val="0"/>
          <w:numId w:val="49"/>
        </w:numPr>
        <w:spacing w:before="120"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What are the </w:t>
      </w:r>
      <w:r w:rsidR="00E7026C">
        <w:rPr>
          <w:sz w:val="24"/>
          <w:szCs w:val="24"/>
        </w:rPr>
        <w:t xml:space="preserve">established </w:t>
      </w:r>
      <w:r>
        <w:rPr>
          <w:sz w:val="24"/>
          <w:szCs w:val="24"/>
        </w:rPr>
        <w:t xml:space="preserve">procedures to locate guests ashore during an emergency? </w:t>
      </w:r>
    </w:p>
    <w:p w14:paraId="49A6D96A" w14:textId="77777777" w:rsidR="008A3CC7" w:rsidRDefault="008A3CC7" w:rsidP="002C5FA0">
      <w:pPr>
        <w:pStyle w:val="ListParagraph"/>
        <w:numPr>
          <w:ilvl w:val="1"/>
          <w:numId w:val="49"/>
        </w:numPr>
        <w:spacing w:before="120"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Who is responsible for locating guests? </w:t>
      </w:r>
    </w:p>
    <w:p w14:paraId="20EF940C" w14:textId="49EA971C" w:rsidR="008A3CC7" w:rsidRPr="004D5CEE" w:rsidRDefault="008A3CC7" w:rsidP="002C5FA0">
      <w:pPr>
        <w:pStyle w:val="ListParagraph"/>
        <w:numPr>
          <w:ilvl w:val="1"/>
          <w:numId w:val="49"/>
        </w:numPr>
        <w:spacing w:before="120"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What are the protocols for getting them back on</w:t>
      </w:r>
      <w:r w:rsidR="00AB1146">
        <w:rPr>
          <w:sz w:val="24"/>
          <w:szCs w:val="24"/>
        </w:rPr>
        <w:t xml:space="preserve"> </w:t>
      </w:r>
      <w:r>
        <w:rPr>
          <w:sz w:val="24"/>
          <w:szCs w:val="24"/>
        </w:rPr>
        <w:t>board?</w:t>
      </w:r>
    </w:p>
    <w:p w14:paraId="220F505A" w14:textId="0C3E7CB6" w:rsidR="008A3CC7" w:rsidRPr="00914025" w:rsidRDefault="008A3CC7" w:rsidP="002C5FA0">
      <w:pPr>
        <w:pStyle w:val="ListParagraph"/>
        <w:numPr>
          <w:ilvl w:val="0"/>
          <w:numId w:val="49"/>
        </w:numPr>
        <w:spacing w:before="120"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How do current ship / company emergency</w:t>
      </w:r>
      <w:r w:rsidRPr="00914025">
        <w:rPr>
          <w:sz w:val="24"/>
          <w:szCs w:val="24"/>
        </w:rPr>
        <w:t xml:space="preserve"> plans address </w:t>
      </w:r>
      <w:r>
        <w:rPr>
          <w:sz w:val="24"/>
          <w:szCs w:val="24"/>
        </w:rPr>
        <w:t xml:space="preserve">the </w:t>
      </w:r>
      <w:r w:rsidRPr="00914025">
        <w:rPr>
          <w:sz w:val="24"/>
          <w:szCs w:val="24"/>
        </w:rPr>
        <w:t xml:space="preserve">coordination of </w:t>
      </w:r>
      <w:r w:rsidR="00960E9F">
        <w:rPr>
          <w:sz w:val="24"/>
          <w:szCs w:val="24"/>
        </w:rPr>
        <w:t xml:space="preserve">local </w:t>
      </w:r>
      <w:r w:rsidRPr="00914025">
        <w:rPr>
          <w:sz w:val="24"/>
          <w:szCs w:val="24"/>
        </w:rPr>
        <w:t>emergency response personnel</w:t>
      </w:r>
      <w:r>
        <w:rPr>
          <w:sz w:val="24"/>
          <w:szCs w:val="24"/>
        </w:rPr>
        <w:t xml:space="preserve"> at this point in the incident</w:t>
      </w:r>
      <w:r w:rsidRPr="00914025">
        <w:rPr>
          <w:sz w:val="24"/>
          <w:szCs w:val="24"/>
        </w:rPr>
        <w:t xml:space="preserve">?  </w:t>
      </w:r>
    </w:p>
    <w:p w14:paraId="408A44D1" w14:textId="20F44A92" w:rsidR="008A3CC7" w:rsidRDefault="008A3CC7" w:rsidP="002C5FA0">
      <w:pPr>
        <w:pStyle w:val="ListParagraph"/>
        <w:numPr>
          <w:ilvl w:val="0"/>
          <w:numId w:val="50"/>
        </w:numPr>
        <w:spacing w:before="120"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How does law enforcement determine that the scene </w:t>
      </w:r>
      <w:r w:rsidR="00E7026C">
        <w:rPr>
          <w:sz w:val="24"/>
          <w:szCs w:val="24"/>
        </w:rPr>
        <w:t xml:space="preserve">is </w:t>
      </w:r>
      <w:r>
        <w:rPr>
          <w:sz w:val="24"/>
          <w:szCs w:val="24"/>
        </w:rPr>
        <w:t xml:space="preserve">clear and </w:t>
      </w:r>
      <w:r w:rsidR="00E7026C">
        <w:rPr>
          <w:sz w:val="24"/>
          <w:szCs w:val="24"/>
        </w:rPr>
        <w:t>free of</w:t>
      </w:r>
      <w:r>
        <w:rPr>
          <w:sz w:val="24"/>
          <w:szCs w:val="24"/>
        </w:rPr>
        <w:t xml:space="preserve"> </w:t>
      </w:r>
      <w:r w:rsidR="00E7026C">
        <w:rPr>
          <w:sz w:val="24"/>
          <w:szCs w:val="24"/>
        </w:rPr>
        <w:t xml:space="preserve">all </w:t>
      </w:r>
      <w:r>
        <w:rPr>
          <w:sz w:val="24"/>
          <w:szCs w:val="24"/>
        </w:rPr>
        <w:t xml:space="preserve">IEDs? </w:t>
      </w:r>
    </w:p>
    <w:p w14:paraId="137EE1A4" w14:textId="042EEC56" w:rsidR="008A3CC7" w:rsidRPr="008464CE" w:rsidRDefault="008A3CC7" w:rsidP="002C5FA0">
      <w:pPr>
        <w:pStyle w:val="ListParagraph"/>
        <w:numPr>
          <w:ilvl w:val="0"/>
          <w:numId w:val="50"/>
        </w:numPr>
        <w:spacing w:before="120" w:after="120" w:line="240" w:lineRule="auto"/>
        <w:contextualSpacing w:val="0"/>
        <w:rPr>
          <w:sz w:val="24"/>
          <w:szCs w:val="24"/>
        </w:rPr>
      </w:pPr>
      <w:r w:rsidRPr="00914025">
        <w:rPr>
          <w:sz w:val="24"/>
          <w:szCs w:val="24"/>
        </w:rPr>
        <w:t xml:space="preserve">How will the </w:t>
      </w:r>
      <w:r>
        <w:rPr>
          <w:sz w:val="24"/>
          <w:szCs w:val="24"/>
        </w:rPr>
        <w:t>ship</w:t>
      </w:r>
      <w:r w:rsidRPr="00914025">
        <w:rPr>
          <w:sz w:val="24"/>
          <w:szCs w:val="24"/>
        </w:rPr>
        <w:t xml:space="preserve"> </w:t>
      </w:r>
      <w:r>
        <w:rPr>
          <w:sz w:val="24"/>
          <w:szCs w:val="24"/>
        </w:rPr>
        <w:t>address</w:t>
      </w:r>
      <w:r w:rsidRPr="00914025">
        <w:rPr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 w:rsidRPr="00914025">
        <w:rPr>
          <w:sz w:val="24"/>
          <w:szCs w:val="24"/>
        </w:rPr>
        <w:t xml:space="preserve"> impediment</w:t>
      </w:r>
      <w:r>
        <w:rPr>
          <w:sz w:val="24"/>
          <w:szCs w:val="24"/>
        </w:rPr>
        <w:t>s to local authorities’ operations</w:t>
      </w:r>
      <w:r w:rsidR="00E7026C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E7026C">
        <w:rPr>
          <w:sz w:val="24"/>
          <w:szCs w:val="24"/>
        </w:rPr>
        <w:t xml:space="preserve"> </w:t>
      </w:r>
      <w:r>
        <w:rPr>
          <w:sz w:val="24"/>
          <w:szCs w:val="24"/>
        </w:rPr>
        <w:t>investigations</w:t>
      </w:r>
      <w:r w:rsidRPr="00914025">
        <w:rPr>
          <w:sz w:val="24"/>
          <w:szCs w:val="24"/>
        </w:rPr>
        <w:t>?</w:t>
      </w:r>
    </w:p>
    <w:p w14:paraId="05A310A5" w14:textId="56DD7B9C" w:rsidR="008A3CC7" w:rsidRDefault="008A3CC7" w:rsidP="002C5FA0">
      <w:pPr>
        <w:pStyle w:val="ListParagraph"/>
        <w:numPr>
          <w:ilvl w:val="1"/>
          <w:numId w:val="49"/>
        </w:numPr>
        <w:spacing w:before="120" w:after="120" w:line="240" w:lineRule="auto"/>
        <w:contextualSpacing w:val="0"/>
        <w:rPr>
          <w:sz w:val="24"/>
          <w:szCs w:val="24"/>
        </w:rPr>
      </w:pPr>
      <w:r w:rsidRPr="00914025">
        <w:rPr>
          <w:sz w:val="24"/>
          <w:szCs w:val="24"/>
        </w:rPr>
        <w:t xml:space="preserve">How will </w:t>
      </w:r>
      <w:r w:rsidR="00046F35">
        <w:rPr>
          <w:sz w:val="24"/>
          <w:szCs w:val="24"/>
        </w:rPr>
        <w:t xml:space="preserve">your organization coordinate </w:t>
      </w:r>
      <w:r w:rsidRPr="00914025">
        <w:rPr>
          <w:sz w:val="24"/>
          <w:szCs w:val="24"/>
        </w:rPr>
        <w:t>personnel accountability and communication?</w:t>
      </w:r>
    </w:p>
    <w:p w14:paraId="5BC24908" w14:textId="77777777" w:rsidR="008A3CC7" w:rsidRPr="00914025" w:rsidRDefault="008A3CC7" w:rsidP="002C5FA0">
      <w:pPr>
        <w:pStyle w:val="ListParagraph"/>
        <w:numPr>
          <w:ilvl w:val="2"/>
          <w:numId w:val="49"/>
        </w:numPr>
        <w:spacing w:before="120" w:after="120" w:line="240" w:lineRule="auto"/>
        <w:ind w:left="1620"/>
        <w:contextualSpacing w:val="0"/>
        <w:rPr>
          <w:sz w:val="24"/>
          <w:szCs w:val="24"/>
        </w:rPr>
      </w:pPr>
      <w:r w:rsidRPr="00914025">
        <w:rPr>
          <w:sz w:val="24"/>
          <w:szCs w:val="24"/>
        </w:rPr>
        <w:t xml:space="preserve">Who makes a list of the </w:t>
      </w:r>
      <w:r>
        <w:rPr>
          <w:sz w:val="24"/>
          <w:szCs w:val="24"/>
        </w:rPr>
        <w:t>injured</w:t>
      </w:r>
      <w:r w:rsidRPr="00914025">
        <w:rPr>
          <w:sz w:val="24"/>
          <w:szCs w:val="24"/>
        </w:rPr>
        <w:t>?</w:t>
      </w:r>
    </w:p>
    <w:p w14:paraId="47788F7F" w14:textId="384D62D9" w:rsidR="008A3CC7" w:rsidRDefault="008A3CC7" w:rsidP="002C5FA0">
      <w:pPr>
        <w:pStyle w:val="ListParagraph"/>
        <w:numPr>
          <w:ilvl w:val="2"/>
          <w:numId w:val="49"/>
        </w:numPr>
        <w:spacing w:before="120" w:after="120" w:line="240" w:lineRule="auto"/>
        <w:ind w:left="162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Once </w:t>
      </w:r>
      <w:r w:rsidR="00046F35" w:rsidRPr="00732207">
        <w:rPr>
          <w:sz w:val="24"/>
          <w:szCs w:val="24"/>
          <w:highlight w:val="yellow"/>
        </w:rPr>
        <w:t>[</w:t>
      </w:r>
      <w:r w:rsidR="00611479" w:rsidRPr="00732207">
        <w:rPr>
          <w:sz w:val="24"/>
          <w:szCs w:val="24"/>
          <w:highlight w:val="yellow"/>
        </w:rPr>
        <w:t xml:space="preserve">insert appropriate </w:t>
      </w:r>
      <w:proofErr w:type="gramStart"/>
      <w:r w:rsidR="00611479" w:rsidRPr="00732207">
        <w:rPr>
          <w:sz w:val="24"/>
          <w:szCs w:val="24"/>
          <w:highlight w:val="yellow"/>
        </w:rPr>
        <w:t>decision making</w:t>
      </w:r>
      <w:proofErr w:type="gramEnd"/>
      <w:r w:rsidR="00611479" w:rsidRPr="00732207">
        <w:rPr>
          <w:sz w:val="24"/>
          <w:szCs w:val="24"/>
          <w:highlight w:val="yellow"/>
        </w:rPr>
        <w:t xml:space="preserve"> organization(s)</w:t>
      </w:r>
      <w:r w:rsidR="00046F35" w:rsidRPr="00732207">
        <w:rPr>
          <w:sz w:val="24"/>
          <w:szCs w:val="24"/>
          <w:highlight w:val="yellow"/>
        </w:rPr>
        <w:t>]</w:t>
      </w:r>
      <w:r w:rsidR="00046F35">
        <w:rPr>
          <w:sz w:val="24"/>
          <w:szCs w:val="24"/>
        </w:rPr>
        <w:t xml:space="preserve"> gives </w:t>
      </w:r>
      <w:r>
        <w:rPr>
          <w:sz w:val="24"/>
          <w:szCs w:val="24"/>
        </w:rPr>
        <w:t>an all clear</w:t>
      </w:r>
      <w:r w:rsidR="00046F3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how </w:t>
      </w:r>
      <w:r w:rsidR="00046F35">
        <w:rPr>
          <w:sz w:val="24"/>
          <w:szCs w:val="24"/>
        </w:rPr>
        <w:t>does your organization communicate</w:t>
      </w:r>
      <w:r>
        <w:rPr>
          <w:sz w:val="24"/>
          <w:szCs w:val="24"/>
        </w:rPr>
        <w:t xml:space="preserve"> that information to any passengers </w:t>
      </w:r>
      <w:r w:rsidR="00046F35">
        <w:rPr>
          <w:sz w:val="24"/>
          <w:szCs w:val="24"/>
        </w:rPr>
        <w:t>or</w:t>
      </w:r>
      <w:r>
        <w:rPr>
          <w:sz w:val="24"/>
          <w:szCs w:val="24"/>
        </w:rPr>
        <w:t xml:space="preserve"> crew sheltered-in-place?</w:t>
      </w:r>
    </w:p>
    <w:p w14:paraId="7725E1EF" w14:textId="0BD5E5A5" w:rsidR="008A3CC7" w:rsidRPr="00914025" w:rsidRDefault="008A3CC7" w:rsidP="002C5FA0">
      <w:pPr>
        <w:pStyle w:val="ListParagraph"/>
        <w:numPr>
          <w:ilvl w:val="1"/>
          <w:numId w:val="49"/>
        </w:numPr>
        <w:spacing w:before="120" w:after="120" w:line="240" w:lineRule="auto"/>
        <w:contextualSpacing w:val="0"/>
        <w:rPr>
          <w:sz w:val="24"/>
          <w:szCs w:val="24"/>
        </w:rPr>
      </w:pPr>
      <w:r w:rsidRPr="00914025">
        <w:rPr>
          <w:sz w:val="24"/>
          <w:szCs w:val="24"/>
        </w:rPr>
        <w:t xml:space="preserve">Where are the pre-determined locations </w:t>
      </w:r>
      <w:r w:rsidR="00627B28">
        <w:rPr>
          <w:sz w:val="24"/>
          <w:szCs w:val="24"/>
        </w:rPr>
        <w:t>for</w:t>
      </w:r>
      <w:r w:rsidRPr="00914025">
        <w:rPr>
          <w:sz w:val="24"/>
          <w:szCs w:val="24"/>
        </w:rPr>
        <w:t xml:space="preserve"> the command post and staging area(s)?</w:t>
      </w:r>
    </w:p>
    <w:p w14:paraId="0359961F" w14:textId="13E2B7B2" w:rsidR="008A3CC7" w:rsidRDefault="008A3CC7" w:rsidP="002C5FA0">
      <w:pPr>
        <w:pStyle w:val="ListParagraph"/>
        <w:numPr>
          <w:ilvl w:val="1"/>
          <w:numId w:val="49"/>
        </w:numPr>
        <w:spacing w:before="120" w:after="120" w:line="240" w:lineRule="auto"/>
        <w:contextualSpacing w:val="0"/>
        <w:rPr>
          <w:sz w:val="24"/>
          <w:szCs w:val="24"/>
        </w:rPr>
      </w:pPr>
      <w:r w:rsidRPr="00914025">
        <w:rPr>
          <w:sz w:val="24"/>
          <w:szCs w:val="24"/>
        </w:rPr>
        <w:t>Is there a process to assist law enforcement with victim identification?</w:t>
      </w:r>
      <w:r>
        <w:rPr>
          <w:sz w:val="24"/>
          <w:szCs w:val="24"/>
        </w:rPr>
        <w:t xml:space="preserve"> </w:t>
      </w:r>
      <w:r w:rsidR="00046F35">
        <w:rPr>
          <w:sz w:val="24"/>
          <w:szCs w:val="24"/>
        </w:rPr>
        <w:t>Are the protocols d</w:t>
      </w:r>
      <w:r>
        <w:rPr>
          <w:sz w:val="24"/>
          <w:szCs w:val="24"/>
        </w:rPr>
        <w:t>ifferent</w:t>
      </w:r>
      <w:r w:rsidR="00046F35">
        <w:rPr>
          <w:sz w:val="24"/>
          <w:szCs w:val="24"/>
        </w:rPr>
        <w:t xml:space="preserve"> </w:t>
      </w:r>
      <w:r>
        <w:rPr>
          <w:sz w:val="24"/>
          <w:szCs w:val="24"/>
        </w:rPr>
        <w:t>for passengers versus crew?</w:t>
      </w:r>
    </w:p>
    <w:p w14:paraId="1EE0E653" w14:textId="7BADE374" w:rsidR="008A3CC7" w:rsidRDefault="008A3CC7" w:rsidP="002C5FA0">
      <w:pPr>
        <w:pStyle w:val="ListParagraph"/>
        <w:numPr>
          <w:ilvl w:val="0"/>
          <w:numId w:val="49"/>
        </w:numPr>
        <w:spacing w:before="120"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Are there protocols to understand who has legal jurisdiction in the aftermath of such an incident? </w:t>
      </w:r>
    </w:p>
    <w:p w14:paraId="34F0C76F" w14:textId="77777777" w:rsidR="008A3CC7" w:rsidRPr="00412462" w:rsidRDefault="008A3CC7" w:rsidP="002C5FA0">
      <w:pPr>
        <w:pStyle w:val="ListParagraph"/>
        <w:numPr>
          <w:ilvl w:val="0"/>
          <w:numId w:val="49"/>
        </w:numPr>
        <w:spacing w:before="120" w:after="120" w:line="240" w:lineRule="auto"/>
        <w:contextualSpacing w:val="0"/>
        <w:rPr>
          <w:sz w:val="24"/>
          <w:szCs w:val="24"/>
        </w:rPr>
      </w:pPr>
      <w:r w:rsidRPr="00412462">
        <w:rPr>
          <w:sz w:val="24"/>
          <w:szCs w:val="24"/>
        </w:rPr>
        <w:t xml:space="preserve">What </w:t>
      </w:r>
      <w:r>
        <w:rPr>
          <w:sz w:val="24"/>
          <w:szCs w:val="24"/>
        </w:rPr>
        <w:t>are</w:t>
      </w:r>
      <w:r w:rsidRPr="00412462">
        <w:rPr>
          <w:sz w:val="24"/>
          <w:szCs w:val="24"/>
        </w:rPr>
        <w:t xml:space="preserve"> the plan</w:t>
      </w:r>
      <w:r>
        <w:rPr>
          <w:sz w:val="24"/>
          <w:szCs w:val="24"/>
        </w:rPr>
        <w:t>s</w:t>
      </w:r>
      <w:r w:rsidRPr="00412462">
        <w:rPr>
          <w:sz w:val="24"/>
          <w:szCs w:val="24"/>
        </w:rPr>
        <w:t xml:space="preserve"> to handle the significant media attention from national and international outlets</w:t>
      </w:r>
      <w:r w:rsidRPr="00412462">
        <w:rPr>
          <w:rFonts w:eastAsiaTheme="minorHAnsi"/>
          <w:sz w:val="24"/>
          <w:szCs w:val="24"/>
        </w:rPr>
        <w:t xml:space="preserve">? </w:t>
      </w:r>
    </w:p>
    <w:p w14:paraId="141FB988" w14:textId="77777777" w:rsidR="008A3CC7" w:rsidRPr="00412462" w:rsidRDefault="008A3CC7" w:rsidP="002C5FA0">
      <w:pPr>
        <w:pStyle w:val="ListParagraph"/>
        <w:numPr>
          <w:ilvl w:val="1"/>
          <w:numId w:val="49"/>
        </w:numPr>
        <w:spacing w:before="120" w:after="120" w:line="240" w:lineRule="auto"/>
        <w:contextualSpacing w:val="0"/>
        <w:rPr>
          <w:rFonts w:eastAsiaTheme="minorHAnsi"/>
          <w:sz w:val="24"/>
          <w:szCs w:val="24"/>
        </w:rPr>
      </w:pPr>
      <w:r w:rsidRPr="00412462">
        <w:rPr>
          <w:rFonts w:eastAsiaTheme="minorHAnsi"/>
          <w:sz w:val="24"/>
          <w:szCs w:val="24"/>
        </w:rPr>
        <w:t>Are there separate plans to handle social media</w:t>
      </w:r>
      <w:r w:rsidRPr="00412462">
        <w:rPr>
          <w:sz w:val="24"/>
          <w:szCs w:val="24"/>
        </w:rPr>
        <w:t>?</w:t>
      </w:r>
    </w:p>
    <w:p w14:paraId="201D3F78" w14:textId="77777777" w:rsidR="008A3CC7" w:rsidRPr="00412462" w:rsidRDefault="008A3CC7" w:rsidP="002C5FA0">
      <w:pPr>
        <w:pStyle w:val="ListParagraph"/>
        <w:numPr>
          <w:ilvl w:val="1"/>
          <w:numId w:val="49"/>
        </w:numPr>
        <w:spacing w:before="120" w:after="120" w:line="240" w:lineRule="auto"/>
        <w:contextualSpacing w:val="0"/>
        <w:rPr>
          <w:sz w:val="24"/>
          <w:szCs w:val="24"/>
        </w:rPr>
      </w:pPr>
      <w:r w:rsidRPr="00412462">
        <w:rPr>
          <w:rFonts w:eastAsiaTheme="minorHAnsi"/>
          <w:sz w:val="24"/>
          <w:szCs w:val="24"/>
        </w:rPr>
        <w:t>What training do crew members receive regarding media relations and the release of sensitive information?</w:t>
      </w:r>
    </w:p>
    <w:p w14:paraId="55C1EA84" w14:textId="7CF31380" w:rsidR="008A3CC7" w:rsidRPr="008A3CC7" w:rsidRDefault="008A3CC7" w:rsidP="002C5FA0">
      <w:pPr>
        <w:pStyle w:val="ListParagraph"/>
        <w:numPr>
          <w:ilvl w:val="1"/>
          <w:numId w:val="49"/>
        </w:numPr>
        <w:spacing w:before="120" w:after="120" w:line="240" w:lineRule="auto"/>
        <w:contextualSpacing w:val="0"/>
        <w:rPr>
          <w:sz w:val="24"/>
          <w:szCs w:val="24"/>
        </w:rPr>
      </w:pPr>
      <w:r w:rsidRPr="00914025">
        <w:rPr>
          <w:sz w:val="24"/>
          <w:szCs w:val="24"/>
        </w:rPr>
        <w:t xml:space="preserve">How </w:t>
      </w:r>
      <w:r>
        <w:rPr>
          <w:sz w:val="24"/>
          <w:szCs w:val="24"/>
        </w:rPr>
        <w:t>would the company</w:t>
      </w:r>
      <w:r w:rsidRPr="00914025">
        <w:rPr>
          <w:sz w:val="24"/>
          <w:szCs w:val="24"/>
        </w:rPr>
        <w:t xml:space="preserve"> handle</w:t>
      </w:r>
      <w:r>
        <w:rPr>
          <w:sz w:val="24"/>
          <w:szCs w:val="24"/>
        </w:rPr>
        <w:t xml:space="preserve"> social media posts and</w:t>
      </w:r>
      <w:r w:rsidRPr="00914025">
        <w:rPr>
          <w:sz w:val="24"/>
          <w:szCs w:val="24"/>
        </w:rPr>
        <w:t xml:space="preserve"> public messaging</w:t>
      </w:r>
      <w:r>
        <w:rPr>
          <w:sz w:val="24"/>
          <w:szCs w:val="24"/>
        </w:rPr>
        <w:t xml:space="preserve"> </w:t>
      </w:r>
      <w:r w:rsidRPr="00914025">
        <w:rPr>
          <w:sz w:val="24"/>
          <w:szCs w:val="24"/>
        </w:rPr>
        <w:t>in the aftermath of such an occurrence?</w:t>
      </w:r>
    </w:p>
    <w:p w14:paraId="0B4EB0D5" w14:textId="58FBD765" w:rsidR="008A3CC7" w:rsidRPr="00914025" w:rsidRDefault="008A3CC7" w:rsidP="002C5FA0">
      <w:pPr>
        <w:pStyle w:val="ListParagraph"/>
        <w:numPr>
          <w:ilvl w:val="0"/>
          <w:numId w:val="49"/>
        </w:numPr>
        <w:spacing w:before="120" w:after="120" w:line="240" w:lineRule="auto"/>
        <w:contextualSpacing w:val="0"/>
        <w:rPr>
          <w:sz w:val="24"/>
          <w:szCs w:val="24"/>
        </w:rPr>
      </w:pPr>
      <w:r w:rsidRPr="00914025">
        <w:rPr>
          <w:color w:val="000000" w:themeColor="text1"/>
          <w:sz w:val="24"/>
          <w:szCs w:val="24"/>
        </w:rPr>
        <w:lastRenderedPageBreak/>
        <w:t xml:space="preserve">What information sharing </w:t>
      </w:r>
      <w:r>
        <w:rPr>
          <w:color w:val="000000" w:themeColor="text1"/>
          <w:sz w:val="24"/>
          <w:szCs w:val="24"/>
        </w:rPr>
        <w:t>protocols</w:t>
      </w:r>
      <w:r w:rsidRPr="00914025">
        <w:rPr>
          <w:color w:val="000000" w:themeColor="text1"/>
          <w:sz w:val="24"/>
          <w:szCs w:val="24"/>
        </w:rPr>
        <w:t xml:space="preserve"> </w:t>
      </w:r>
      <w:r w:rsidR="00046F35">
        <w:rPr>
          <w:color w:val="000000" w:themeColor="text1"/>
          <w:sz w:val="24"/>
          <w:szCs w:val="24"/>
        </w:rPr>
        <w:t>exist</w:t>
      </w:r>
      <w:r w:rsidRPr="00914025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for guests and crew members?</w:t>
      </w:r>
    </w:p>
    <w:p w14:paraId="64E29DEA" w14:textId="77777777" w:rsidR="008A3CC7" w:rsidRPr="00914025" w:rsidRDefault="008A3CC7" w:rsidP="002C5FA0">
      <w:pPr>
        <w:pStyle w:val="ListParagraph"/>
        <w:numPr>
          <w:ilvl w:val="1"/>
          <w:numId w:val="49"/>
        </w:numPr>
        <w:spacing w:before="120"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What information about this attack would shore-side security </w:t>
      </w:r>
      <w:r w:rsidRPr="00914025">
        <w:rPr>
          <w:sz w:val="24"/>
          <w:szCs w:val="24"/>
        </w:rPr>
        <w:t xml:space="preserve">share </w:t>
      </w:r>
      <w:r>
        <w:rPr>
          <w:sz w:val="24"/>
          <w:szCs w:val="24"/>
        </w:rPr>
        <w:t>with other ships in their company</w:t>
      </w:r>
      <w:r w:rsidRPr="00914025">
        <w:rPr>
          <w:sz w:val="24"/>
          <w:szCs w:val="24"/>
        </w:rPr>
        <w:t>?</w:t>
      </w:r>
    </w:p>
    <w:p w14:paraId="64D0FF3C" w14:textId="77777777" w:rsidR="008A3CC7" w:rsidRPr="00914025" w:rsidRDefault="008A3CC7" w:rsidP="002C5FA0">
      <w:pPr>
        <w:pStyle w:val="ListParagraph"/>
        <w:numPr>
          <w:ilvl w:val="1"/>
          <w:numId w:val="49"/>
        </w:numPr>
        <w:spacing w:before="120"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What mechanisms would</w:t>
      </w:r>
      <w:r w:rsidRPr="00914025">
        <w:rPr>
          <w:sz w:val="24"/>
          <w:szCs w:val="24"/>
        </w:rPr>
        <w:t xml:space="preserve"> </w:t>
      </w:r>
      <w:r>
        <w:rPr>
          <w:sz w:val="24"/>
          <w:szCs w:val="24"/>
        </w:rPr>
        <w:t>crew use to relay relevant information to</w:t>
      </w:r>
      <w:r w:rsidRPr="00914025">
        <w:rPr>
          <w:sz w:val="24"/>
          <w:szCs w:val="24"/>
        </w:rPr>
        <w:t xml:space="preserve"> local authorities</w:t>
      </w:r>
      <w:r>
        <w:rPr>
          <w:sz w:val="24"/>
          <w:szCs w:val="24"/>
        </w:rPr>
        <w:t>?</w:t>
      </w:r>
    </w:p>
    <w:p w14:paraId="40DC89D9" w14:textId="77777777" w:rsidR="008A3CC7" w:rsidRDefault="008A3CC7" w:rsidP="002C5FA0">
      <w:pPr>
        <w:pStyle w:val="ListParagraph"/>
        <w:numPr>
          <w:ilvl w:val="1"/>
          <w:numId w:val="49"/>
        </w:numPr>
        <w:spacing w:before="120"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How would</w:t>
      </w:r>
      <w:r w:rsidRPr="00914025">
        <w:rPr>
          <w:sz w:val="24"/>
          <w:szCs w:val="24"/>
        </w:rPr>
        <w:t xml:space="preserve"> </w:t>
      </w:r>
      <w:r>
        <w:rPr>
          <w:sz w:val="24"/>
          <w:szCs w:val="24"/>
        </w:rPr>
        <w:t>the crew</w:t>
      </w:r>
      <w:r w:rsidRPr="00914025">
        <w:rPr>
          <w:sz w:val="24"/>
          <w:szCs w:val="24"/>
        </w:rPr>
        <w:t xml:space="preserve"> receive information</w:t>
      </w:r>
      <w:r>
        <w:rPr>
          <w:sz w:val="24"/>
          <w:szCs w:val="24"/>
        </w:rPr>
        <w:t xml:space="preserve"> about the incident?</w:t>
      </w:r>
    </w:p>
    <w:p w14:paraId="67A116A2" w14:textId="77777777" w:rsidR="008A3CC7" w:rsidRPr="00914025" w:rsidRDefault="008A3CC7" w:rsidP="002C5FA0">
      <w:pPr>
        <w:pStyle w:val="ListParagraph"/>
        <w:numPr>
          <w:ilvl w:val="2"/>
          <w:numId w:val="49"/>
        </w:numPr>
        <w:spacing w:before="120" w:after="120" w:line="240" w:lineRule="auto"/>
        <w:ind w:left="1620"/>
        <w:contextualSpacing w:val="0"/>
        <w:rPr>
          <w:sz w:val="24"/>
          <w:szCs w:val="24"/>
        </w:rPr>
      </w:pPr>
      <w:r>
        <w:rPr>
          <w:sz w:val="24"/>
          <w:szCs w:val="24"/>
        </w:rPr>
        <w:t>How would guests receive information about the incident?</w:t>
      </w:r>
    </w:p>
    <w:p w14:paraId="29EE25A9" w14:textId="0595C8B7" w:rsidR="008A3CC7" w:rsidRDefault="008A3CC7" w:rsidP="002C5FA0">
      <w:pPr>
        <w:pStyle w:val="ListParagraph"/>
        <w:numPr>
          <w:ilvl w:val="1"/>
          <w:numId w:val="49"/>
        </w:numPr>
        <w:spacing w:before="120"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What information on the incident would</w:t>
      </w:r>
      <w:r w:rsidRPr="00914025">
        <w:rPr>
          <w:sz w:val="24"/>
          <w:szCs w:val="24"/>
        </w:rPr>
        <w:t xml:space="preserve"> </w:t>
      </w:r>
      <w:r>
        <w:rPr>
          <w:sz w:val="24"/>
          <w:szCs w:val="24"/>
        </w:rPr>
        <w:t>shore-side personnel</w:t>
      </w:r>
      <w:r w:rsidRPr="00914025">
        <w:rPr>
          <w:sz w:val="24"/>
          <w:szCs w:val="24"/>
        </w:rPr>
        <w:t xml:space="preserve"> share with</w:t>
      </w:r>
      <w:r w:rsidR="00950AE1">
        <w:rPr>
          <w:sz w:val="24"/>
          <w:szCs w:val="24"/>
        </w:rPr>
        <w:t xml:space="preserve"> the</w:t>
      </w:r>
      <w:r w:rsidRPr="00914025">
        <w:rPr>
          <w:sz w:val="24"/>
          <w:szCs w:val="24"/>
        </w:rPr>
        <w:t xml:space="preserve"> families of </w:t>
      </w:r>
      <w:r>
        <w:rPr>
          <w:sz w:val="24"/>
          <w:szCs w:val="24"/>
        </w:rPr>
        <w:t>injured passengers and crew members</w:t>
      </w:r>
      <w:r w:rsidR="00627B28">
        <w:rPr>
          <w:sz w:val="24"/>
          <w:szCs w:val="24"/>
        </w:rPr>
        <w:t>,</w:t>
      </w:r>
      <w:r>
        <w:rPr>
          <w:sz w:val="24"/>
          <w:szCs w:val="24"/>
        </w:rPr>
        <w:t xml:space="preserve"> and how would this be done</w:t>
      </w:r>
      <w:r w:rsidRPr="00914025">
        <w:rPr>
          <w:sz w:val="24"/>
          <w:szCs w:val="24"/>
        </w:rPr>
        <w:t>?</w:t>
      </w:r>
    </w:p>
    <w:p w14:paraId="302791F2" w14:textId="50831A14" w:rsidR="008A3CC7" w:rsidRPr="00914025" w:rsidRDefault="008A3CC7" w:rsidP="002C5FA0">
      <w:pPr>
        <w:pStyle w:val="ListParagraph"/>
        <w:numPr>
          <w:ilvl w:val="0"/>
          <w:numId w:val="49"/>
        </w:numPr>
        <w:spacing w:before="120"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Is there a business continuity or rapid recovery plan that addresses an IED incident?</w:t>
      </w:r>
    </w:p>
    <w:p w14:paraId="7916CAAD" w14:textId="508C49AE" w:rsidR="008A3CC7" w:rsidRPr="00914025" w:rsidRDefault="008A3CC7" w:rsidP="002C5FA0">
      <w:pPr>
        <w:pStyle w:val="ListParagraph"/>
        <w:numPr>
          <w:ilvl w:val="1"/>
          <w:numId w:val="49"/>
        </w:numPr>
        <w:spacing w:before="120"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What are the plans for the passengers and crew members unable to enter the ship</w:t>
      </w:r>
      <w:r w:rsidRPr="00914025">
        <w:rPr>
          <w:sz w:val="24"/>
          <w:szCs w:val="24"/>
        </w:rPr>
        <w:t xml:space="preserve"> </w:t>
      </w:r>
      <w:r w:rsidR="00046F35">
        <w:rPr>
          <w:sz w:val="24"/>
          <w:szCs w:val="24"/>
        </w:rPr>
        <w:t xml:space="preserve">because of </w:t>
      </w:r>
      <w:r>
        <w:rPr>
          <w:sz w:val="24"/>
          <w:szCs w:val="24"/>
        </w:rPr>
        <w:t>the investigation?</w:t>
      </w:r>
    </w:p>
    <w:p w14:paraId="7A6A3FE9" w14:textId="77777777" w:rsidR="008A3CC7" w:rsidRPr="00914025" w:rsidRDefault="008A3CC7" w:rsidP="002C5FA0">
      <w:pPr>
        <w:pStyle w:val="ListParagraph"/>
        <w:numPr>
          <w:ilvl w:val="2"/>
          <w:numId w:val="49"/>
        </w:numPr>
        <w:spacing w:before="120" w:after="120" w:line="240" w:lineRule="auto"/>
        <w:ind w:left="162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How will the company handle communications with passengers, and will there be a reimbursement plan? </w:t>
      </w:r>
    </w:p>
    <w:p w14:paraId="5922D198" w14:textId="77777777" w:rsidR="008A3CC7" w:rsidRPr="00914025" w:rsidRDefault="008A3CC7" w:rsidP="002C5FA0">
      <w:pPr>
        <w:pStyle w:val="ListParagraph"/>
        <w:numPr>
          <w:ilvl w:val="2"/>
          <w:numId w:val="49"/>
        </w:numPr>
        <w:spacing w:before="120" w:after="120" w:line="240" w:lineRule="auto"/>
        <w:ind w:left="1620"/>
        <w:contextualSpacing w:val="0"/>
        <w:rPr>
          <w:sz w:val="24"/>
          <w:szCs w:val="24"/>
        </w:rPr>
      </w:pPr>
      <w:r w:rsidRPr="00914025">
        <w:rPr>
          <w:sz w:val="24"/>
          <w:szCs w:val="24"/>
        </w:rPr>
        <w:t xml:space="preserve">How will the </w:t>
      </w:r>
      <w:r>
        <w:rPr>
          <w:sz w:val="24"/>
          <w:szCs w:val="24"/>
        </w:rPr>
        <w:t>ship</w:t>
      </w:r>
      <w:r w:rsidRPr="00914025">
        <w:rPr>
          <w:sz w:val="24"/>
          <w:szCs w:val="24"/>
        </w:rPr>
        <w:t xml:space="preserve"> </w:t>
      </w:r>
      <w:r>
        <w:rPr>
          <w:sz w:val="24"/>
          <w:szCs w:val="24"/>
        </w:rPr>
        <w:t>address</w:t>
      </w:r>
      <w:r w:rsidRPr="00914025">
        <w:rPr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 w:rsidRPr="00914025">
        <w:rPr>
          <w:sz w:val="24"/>
          <w:szCs w:val="24"/>
        </w:rPr>
        <w:t xml:space="preserve"> impediment</w:t>
      </w:r>
      <w:r>
        <w:rPr>
          <w:sz w:val="24"/>
          <w:szCs w:val="24"/>
        </w:rPr>
        <w:t>s to operations</w:t>
      </w:r>
      <w:r w:rsidRPr="00914025">
        <w:rPr>
          <w:sz w:val="24"/>
          <w:szCs w:val="24"/>
        </w:rPr>
        <w:t>?</w:t>
      </w:r>
    </w:p>
    <w:p w14:paraId="27CF891D" w14:textId="500580BB" w:rsidR="008A3CC7" w:rsidRPr="00914025" w:rsidRDefault="00046F35" w:rsidP="002C5FA0">
      <w:pPr>
        <w:pStyle w:val="ListParagraph"/>
        <w:numPr>
          <w:ilvl w:val="2"/>
          <w:numId w:val="49"/>
        </w:numPr>
        <w:spacing w:before="120" w:after="120" w:line="240" w:lineRule="auto"/>
        <w:ind w:left="1620"/>
        <w:contextualSpacing w:val="0"/>
        <w:rPr>
          <w:sz w:val="24"/>
          <w:szCs w:val="24"/>
        </w:rPr>
      </w:pPr>
      <w:r>
        <w:rPr>
          <w:sz w:val="24"/>
          <w:szCs w:val="24"/>
        </w:rPr>
        <w:t>Can</w:t>
      </w:r>
      <w:r w:rsidR="008A3CC7" w:rsidRPr="00914025">
        <w:rPr>
          <w:sz w:val="24"/>
          <w:szCs w:val="24"/>
        </w:rPr>
        <w:t xml:space="preserve"> law enforcement estimate the timeframe required</w:t>
      </w:r>
      <w:r>
        <w:rPr>
          <w:sz w:val="24"/>
          <w:szCs w:val="24"/>
        </w:rPr>
        <w:t xml:space="preserve"> to consider</w:t>
      </w:r>
      <w:r w:rsidR="008A3CC7" w:rsidRPr="00914025">
        <w:rPr>
          <w:sz w:val="24"/>
          <w:szCs w:val="24"/>
        </w:rPr>
        <w:t xml:space="preserve"> the </w:t>
      </w:r>
      <w:r w:rsidR="008A3CC7">
        <w:rPr>
          <w:sz w:val="24"/>
          <w:szCs w:val="24"/>
        </w:rPr>
        <w:t>ship</w:t>
      </w:r>
      <w:r w:rsidR="008A3CC7" w:rsidRPr="00914025">
        <w:rPr>
          <w:sz w:val="24"/>
          <w:szCs w:val="24"/>
        </w:rPr>
        <w:t xml:space="preserve"> a crime scene?</w:t>
      </w:r>
    </w:p>
    <w:p w14:paraId="5FCBEFA8" w14:textId="77777777" w:rsidR="008A3CC7" w:rsidRPr="00914025" w:rsidRDefault="008A3CC7" w:rsidP="002C5FA0">
      <w:pPr>
        <w:pStyle w:val="ListParagraph"/>
        <w:numPr>
          <w:ilvl w:val="1"/>
          <w:numId w:val="49"/>
        </w:numPr>
        <w:spacing w:before="120"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What are the ship’s priorities related to continuity and recovery?</w:t>
      </w:r>
    </w:p>
    <w:p w14:paraId="2DB5DCDE" w14:textId="77777777" w:rsidR="008A3CC7" w:rsidRPr="004D5CEE" w:rsidRDefault="008A3CC7" w:rsidP="002C5FA0">
      <w:pPr>
        <w:pStyle w:val="ListParagraph"/>
        <w:numPr>
          <w:ilvl w:val="1"/>
          <w:numId w:val="49"/>
        </w:numPr>
        <w:spacing w:before="120" w:after="120" w:line="240" w:lineRule="auto"/>
        <w:contextualSpacing w:val="0"/>
      </w:pPr>
      <w:r>
        <w:rPr>
          <w:sz w:val="24"/>
          <w:szCs w:val="24"/>
        </w:rPr>
        <w:t>Are there any potential</w:t>
      </w:r>
      <w:r w:rsidRPr="00914025">
        <w:rPr>
          <w:sz w:val="24"/>
          <w:szCs w:val="24"/>
        </w:rPr>
        <w:t xml:space="preserve"> liability issues</w:t>
      </w:r>
      <w:r>
        <w:rPr>
          <w:sz w:val="24"/>
          <w:szCs w:val="24"/>
        </w:rPr>
        <w:t xml:space="preserve"> from this incident that ship personnel would be addressing at this point</w:t>
      </w:r>
      <w:r w:rsidRPr="00914025">
        <w:rPr>
          <w:sz w:val="24"/>
          <w:szCs w:val="24"/>
        </w:rPr>
        <w:t>?</w:t>
      </w:r>
    </w:p>
    <w:p w14:paraId="34E70C83" w14:textId="54C37B2A" w:rsidR="008A3CC7" w:rsidRDefault="008A3CC7" w:rsidP="002C5FA0">
      <w:pPr>
        <w:pStyle w:val="ListParagraph"/>
        <w:numPr>
          <w:ilvl w:val="0"/>
          <w:numId w:val="49"/>
        </w:numPr>
        <w:spacing w:before="120"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What victim assistance is available for crew members following this incident? And </w:t>
      </w:r>
      <w:r w:rsidR="00950AE1">
        <w:rPr>
          <w:sz w:val="24"/>
          <w:szCs w:val="24"/>
        </w:rPr>
        <w:t xml:space="preserve">for </w:t>
      </w:r>
      <w:r>
        <w:rPr>
          <w:sz w:val="24"/>
          <w:szCs w:val="24"/>
        </w:rPr>
        <w:t xml:space="preserve">passengers? </w:t>
      </w:r>
    </w:p>
    <w:p w14:paraId="1ED7CB98" w14:textId="6D090AF2" w:rsidR="008A3CC7" w:rsidRPr="00914025" w:rsidRDefault="008A3CC7" w:rsidP="002C5FA0">
      <w:pPr>
        <w:pStyle w:val="ListParagraph"/>
        <w:numPr>
          <w:ilvl w:val="1"/>
          <w:numId w:val="49"/>
        </w:numPr>
        <w:spacing w:before="120" w:after="120" w:line="240" w:lineRule="auto"/>
        <w:contextualSpacing w:val="0"/>
        <w:rPr>
          <w:sz w:val="24"/>
          <w:szCs w:val="24"/>
        </w:rPr>
      </w:pPr>
      <w:r w:rsidRPr="00914025">
        <w:rPr>
          <w:sz w:val="24"/>
          <w:szCs w:val="24"/>
        </w:rPr>
        <w:t xml:space="preserve">How </w:t>
      </w:r>
      <w:r w:rsidR="00046F35">
        <w:rPr>
          <w:sz w:val="24"/>
          <w:szCs w:val="24"/>
        </w:rPr>
        <w:t xml:space="preserve">does your organization communicate </w:t>
      </w:r>
      <w:r w:rsidRPr="00914025">
        <w:rPr>
          <w:sz w:val="24"/>
          <w:szCs w:val="24"/>
        </w:rPr>
        <w:t>information with</w:t>
      </w:r>
      <w:r>
        <w:rPr>
          <w:sz w:val="24"/>
          <w:szCs w:val="24"/>
        </w:rPr>
        <w:t xml:space="preserve"> crew members</w:t>
      </w:r>
      <w:r w:rsidRPr="00914025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their </w:t>
      </w:r>
      <w:r w:rsidRPr="00914025">
        <w:rPr>
          <w:sz w:val="24"/>
          <w:szCs w:val="24"/>
        </w:rPr>
        <w:t>families following the inc</w:t>
      </w:r>
      <w:r>
        <w:rPr>
          <w:sz w:val="24"/>
          <w:szCs w:val="24"/>
        </w:rPr>
        <w:t>ident?</w:t>
      </w:r>
      <w:r w:rsidRPr="00D7577F">
        <w:rPr>
          <w:sz w:val="24"/>
          <w:szCs w:val="24"/>
        </w:rPr>
        <w:t xml:space="preserve"> </w:t>
      </w:r>
    </w:p>
    <w:p w14:paraId="57AA3D11" w14:textId="77777777" w:rsidR="008A3CC7" w:rsidRDefault="008A3CC7" w:rsidP="002C5FA0">
      <w:pPr>
        <w:pStyle w:val="ListParagraph"/>
        <w:numPr>
          <w:ilvl w:val="1"/>
          <w:numId w:val="49"/>
        </w:numPr>
        <w:spacing w:before="120" w:after="120" w:line="240" w:lineRule="auto"/>
        <w:contextualSpacing w:val="0"/>
        <w:rPr>
          <w:sz w:val="24"/>
          <w:szCs w:val="24"/>
        </w:rPr>
      </w:pPr>
      <w:r w:rsidRPr="00914025">
        <w:rPr>
          <w:sz w:val="24"/>
          <w:szCs w:val="24"/>
        </w:rPr>
        <w:t xml:space="preserve">Will counseling for </w:t>
      </w:r>
      <w:r>
        <w:rPr>
          <w:sz w:val="24"/>
          <w:szCs w:val="24"/>
        </w:rPr>
        <w:t>crew members</w:t>
      </w:r>
      <w:r w:rsidRPr="00914025">
        <w:rPr>
          <w:sz w:val="24"/>
          <w:szCs w:val="24"/>
        </w:rPr>
        <w:t xml:space="preserve"> and </w:t>
      </w:r>
      <w:r>
        <w:rPr>
          <w:sz w:val="24"/>
          <w:szCs w:val="24"/>
        </w:rPr>
        <w:t>guests</w:t>
      </w:r>
      <w:r w:rsidRPr="00914025">
        <w:rPr>
          <w:sz w:val="24"/>
          <w:szCs w:val="24"/>
        </w:rPr>
        <w:t xml:space="preserve"> be available?</w:t>
      </w:r>
    </w:p>
    <w:p w14:paraId="38F58D84" w14:textId="08287A11" w:rsidR="008A3CC7" w:rsidRDefault="008A3CC7" w:rsidP="002C5FA0">
      <w:pPr>
        <w:pStyle w:val="ListParagraph"/>
        <w:numPr>
          <w:ilvl w:val="1"/>
          <w:numId w:val="49"/>
        </w:numPr>
        <w:spacing w:before="120"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Will there be any financial assistance or benefit programs for crew members if</w:t>
      </w:r>
      <w:r w:rsidR="00046F35">
        <w:rPr>
          <w:sz w:val="24"/>
          <w:szCs w:val="24"/>
        </w:rPr>
        <w:t xml:space="preserve"> you must shut down</w:t>
      </w:r>
      <w:r>
        <w:rPr>
          <w:sz w:val="24"/>
          <w:szCs w:val="24"/>
        </w:rPr>
        <w:t xml:space="preserve"> the ship </w:t>
      </w:r>
      <w:r w:rsidR="00046F35">
        <w:rPr>
          <w:sz w:val="24"/>
          <w:szCs w:val="24"/>
        </w:rPr>
        <w:t>temporarily</w:t>
      </w:r>
      <w:r>
        <w:rPr>
          <w:sz w:val="24"/>
          <w:szCs w:val="24"/>
        </w:rPr>
        <w:t>?</w:t>
      </w:r>
    </w:p>
    <w:p w14:paraId="3F42E0B6" w14:textId="56F296F4" w:rsidR="008A3CC7" w:rsidRPr="00D55445" w:rsidRDefault="008A3CC7" w:rsidP="002C5FA0">
      <w:pPr>
        <w:pStyle w:val="ListParagraph"/>
        <w:numPr>
          <w:ilvl w:val="1"/>
          <w:numId w:val="49"/>
        </w:numPr>
        <w:spacing w:before="120"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Are there </w:t>
      </w:r>
      <w:r w:rsidR="00F178DA">
        <w:rPr>
          <w:sz w:val="24"/>
          <w:szCs w:val="24"/>
        </w:rPr>
        <w:t xml:space="preserve">restitution </w:t>
      </w:r>
      <w:r>
        <w:rPr>
          <w:sz w:val="24"/>
          <w:szCs w:val="24"/>
        </w:rPr>
        <w:t xml:space="preserve">benefits for injured guests? If so, what are they? </w:t>
      </w:r>
    </w:p>
    <w:p w14:paraId="5C569E31" w14:textId="645575FB" w:rsidR="00D905EF" w:rsidRPr="008A3CC7" w:rsidRDefault="008A3CC7" w:rsidP="002C5FA0">
      <w:pPr>
        <w:pStyle w:val="ListParagraph"/>
        <w:numPr>
          <w:ilvl w:val="1"/>
          <w:numId w:val="49"/>
        </w:numPr>
        <w:spacing w:before="120" w:after="120" w:line="240" w:lineRule="auto"/>
        <w:contextualSpacing w:val="0"/>
        <w:rPr>
          <w:sz w:val="24"/>
          <w:szCs w:val="24"/>
        </w:rPr>
        <w:sectPr w:rsidR="00D905EF" w:rsidRPr="008A3CC7" w:rsidSect="00EA0318">
          <w:footerReference w:type="default" r:id="rId23"/>
          <w:pgSz w:w="12240" w:h="15840"/>
          <w:pgMar w:top="1440" w:right="1440" w:bottom="1440" w:left="1440" w:header="576" w:footer="576" w:gutter="0"/>
          <w:cols w:space="720"/>
          <w:docGrid w:linePitch="360"/>
        </w:sectPr>
      </w:pPr>
      <w:r>
        <w:rPr>
          <w:sz w:val="24"/>
          <w:szCs w:val="24"/>
        </w:rPr>
        <w:t>What is the procedure</w:t>
      </w:r>
      <w:r w:rsidR="00046F35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f </w:t>
      </w:r>
      <w:r w:rsidR="00046F35">
        <w:rPr>
          <w:sz w:val="24"/>
          <w:szCs w:val="24"/>
        </w:rPr>
        <w:t xml:space="preserve">injuries received on the job (in this case by an IED) hospitalized </w:t>
      </w:r>
      <w:r>
        <w:rPr>
          <w:sz w:val="24"/>
          <w:szCs w:val="24"/>
        </w:rPr>
        <w:t>an employee?</w:t>
      </w:r>
    </w:p>
    <w:p w14:paraId="5D092508" w14:textId="70A710A0" w:rsidR="00FB12FD" w:rsidRPr="00FB12FD" w:rsidRDefault="006B6037" w:rsidP="00306E02">
      <w:pPr>
        <w:pStyle w:val="ListNumber"/>
        <w:numPr>
          <w:ilvl w:val="0"/>
          <w:numId w:val="0"/>
        </w:numPr>
        <w:spacing w:before="120" w:after="120"/>
        <w:jc w:val="center"/>
        <w:rPr>
          <w:rFonts w:cs="Times New Roman"/>
        </w:rPr>
      </w:pPr>
      <w:r>
        <w:rPr>
          <w:rFonts w:cs="Times New Roman"/>
        </w:rPr>
        <w:lastRenderedPageBreak/>
        <w:t>This page is intentionally left blank.</w:t>
      </w:r>
    </w:p>
    <w:p w14:paraId="60996275" w14:textId="7139B751" w:rsidR="00012D2C" w:rsidRPr="00896A40" w:rsidRDefault="00012D2C" w:rsidP="009E79B5">
      <w:pPr>
        <w:pStyle w:val="ListNumber"/>
        <w:numPr>
          <w:ilvl w:val="0"/>
          <w:numId w:val="34"/>
        </w:numPr>
        <w:spacing w:before="120" w:after="120"/>
        <w:rPr>
          <w:rFonts w:ascii="Franklin Gothic Book" w:hAnsi="Franklin Gothic Book" w:cs="Arial"/>
        </w:rPr>
        <w:sectPr w:rsidR="00012D2C" w:rsidRPr="00896A40" w:rsidSect="00EA0318">
          <w:pgSz w:w="12240" w:h="15840" w:code="1"/>
          <w:pgMar w:top="1440" w:right="1440" w:bottom="1440" w:left="1440" w:header="576" w:footer="576" w:gutter="0"/>
          <w:cols w:space="720"/>
          <w:vAlign w:val="center"/>
          <w:docGrid w:linePitch="360"/>
        </w:sectPr>
      </w:pPr>
    </w:p>
    <w:p w14:paraId="60996276" w14:textId="2CC2B0CA" w:rsidR="003C01B0" w:rsidRDefault="0080249C" w:rsidP="000F1593">
      <w:pPr>
        <w:pStyle w:val="Heading1"/>
        <w:rPr>
          <w:rFonts w:ascii="Arial" w:hAnsi="Arial" w:cs="Arial"/>
          <w:color w:val="005288"/>
        </w:rPr>
      </w:pPr>
      <w:r w:rsidRPr="00C67402">
        <w:rPr>
          <w:rFonts w:ascii="Arial" w:hAnsi="Arial" w:cs="Arial"/>
          <w:color w:val="005288"/>
        </w:rPr>
        <w:lastRenderedPageBreak/>
        <w:t xml:space="preserve">Appendix A: </w:t>
      </w:r>
      <w:r w:rsidR="00BC6EAC">
        <w:rPr>
          <w:rFonts w:ascii="Arial" w:hAnsi="Arial" w:cs="Arial"/>
          <w:color w:val="005288"/>
        </w:rPr>
        <w:t>Exercise Participants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List of Participating Private Sector Organizations "/>
        <w:tblDescription w:val="This table shows the participating private sector organizations from the exercise. "/>
      </w:tblPr>
      <w:tblGrid>
        <w:gridCol w:w="9330"/>
      </w:tblGrid>
      <w:tr w:rsidR="00C22FA0" w:rsidRPr="003035EC" w14:paraId="2228C8E0" w14:textId="77777777" w:rsidTr="00155433">
        <w:trPr>
          <w:cantSplit/>
          <w:tblHeader/>
          <w:jc w:val="center"/>
        </w:trPr>
        <w:tc>
          <w:tcPr>
            <w:tcW w:w="9330" w:type="dxa"/>
            <w:shd w:val="clear" w:color="auto" w:fill="005288"/>
          </w:tcPr>
          <w:p w14:paraId="0F2BE625" w14:textId="77777777" w:rsidR="00C22FA0" w:rsidRPr="003035EC" w:rsidRDefault="00C22FA0" w:rsidP="00155433">
            <w:pPr>
              <w:spacing w:before="60" w:after="60"/>
              <w:jc w:val="both"/>
              <w:rPr>
                <w:rFonts w:ascii="Arial" w:hAnsi="Arial" w:cs="Arial"/>
                <w:b/>
                <w:color w:val="FFFFFF"/>
                <w:szCs w:val="21"/>
              </w:rPr>
            </w:pP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Participating</w:t>
            </w:r>
            <w:r>
              <w:rPr>
                <w:rFonts w:ascii="Arial" w:hAnsi="Arial" w:cs="Arial"/>
                <w:b/>
                <w:color w:val="FFFFFF"/>
                <w:szCs w:val="21"/>
              </w:rPr>
              <w:t xml:space="preserve"> Private Sector </w:t>
            </w: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Organizations</w:t>
            </w:r>
          </w:p>
        </w:tc>
      </w:tr>
      <w:tr w:rsidR="00C22FA0" w:rsidRPr="003035EC" w14:paraId="7EA19A49" w14:textId="77777777" w:rsidTr="0015543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11AEEC08" w14:textId="77777777" w:rsidR="00C22FA0" w:rsidRPr="003035EC" w:rsidRDefault="00C22FA0" w:rsidP="0015543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[</w:t>
            </w:r>
            <w:r>
              <w:rPr>
                <w:rFonts w:ascii="Arial" w:hAnsi="Arial" w:cs="Arial"/>
                <w:bCs/>
                <w:szCs w:val="21"/>
                <w:highlight w:val="yellow"/>
              </w:rPr>
              <w:t>Insert p</w:t>
            </w: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rivate sector participants]</w:t>
            </w:r>
          </w:p>
        </w:tc>
      </w:tr>
      <w:tr w:rsidR="00C22FA0" w:rsidRPr="003035EC" w14:paraId="2308B9C8" w14:textId="77777777" w:rsidTr="0015543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18A8E93E" w14:textId="77777777" w:rsidR="00C22FA0" w:rsidRPr="003035EC" w:rsidRDefault="00C22FA0" w:rsidP="0015543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C22FA0" w:rsidRPr="003035EC" w14:paraId="489146A3" w14:textId="77777777" w:rsidTr="0015543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20CBE15C" w14:textId="77777777" w:rsidR="00C22FA0" w:rsidRPr="003035EC" w:rsidRDefault="00C22FA0" w:rsidP="0015543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C22FA0" w:rsidRPr="003035EC" w14:paraId="72F621DF" w14:textId="77777777" w:rsidTr="0015543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084FA83F" w14:textId="77777777" w:rsidR="00C22FA0" w:rsidRPr="003035EC" w:rsidRDefault="00C22FA0" w:rsidP="0015543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</w:tbl>
    <w:p w14:paraId="677E4F90" w14:textId="77777777" w:rsidR="00C22FA0" w:rsidRDefault="00C22FA0" w:rsidP="00C22FA0">
      <w:pPr>
        <w:pStyle w:val="BodyText"/>
        <w:rPr>
          <w:rFonts w:ascii="Franklin Gothic Book" w:hAnsi="Franklin Gothic Book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List of Participating Local Organizations "/>
        <w:tblDescription w:val="This table shows the participating local organizations from the exercise. "/>
      </w:tblPr>
      <w:tblGrid>
        <w:gridCol w:w="9330"/>
      </w:tblGrid>
      <w:tr w:rsidR="00C22FA0" w:rsidRPr="003035EC" w14:paraId="0695A4C6" w14:textId="77777777" w:rsidTr="00155433">
        <w:trPr>
          <w:cantSplit/>
          <w:tblHeader/>
          <w:jc w:val="center"/>
        </w:trPr>
        <w:tc>
          <w:tcPr>
            <w:tcW w:w="9330" w:type="dxa"/>
            <w:shd w:val="clear" w:color="auto" w:fill="005288"/>
          </w:tcPr>
          <w:p w14:paraId="73BF2259" w14:textId="77777777" w:rsidR="00C22FA0" w:rsidRPr="003035EC" w:rsidRDefault="00C22FA0" w:rsidP="00155433">
            <w:pPr>
              <w:spacing w:before="60" w:after="60"/>
              <w:jc w:val="both"/>
              <w:rPr>
                <w:rFonts w:ascii="Arial" w:hAnsi="Arial" w:cs="Arial"/>
                <w:b/>
                <w:color w:val="FFFFFF"/>
                <w:szCs w:val="21"/>
              </w:rPr>
            </w:pP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Participating</w:t>
            </w:r>
            <w:r>
              <w:rPr>
                <w:rFonts w:ascii="Arial" w:hAnsi="Arial" w:cs="Arial"/>
                <w:b/>
                <w:color w:val="FFFFFF"/>
                <w:szCs w:val="21"/>
              </w:rPr>
              <w:t xml:space="preserve"> Local </w:t>
            </w: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Organizations</w:t>
            </w:r>
          </w:p>
        </w:tc>
      </w:tr>
      <w:tr w:rsidR="00C22FA0" w:rsidRPr="003035EC" w14:paraId="46BF1C59" w14:textId="77777777" w:rsidTr="0015543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35DEFDE5" w14:textId="77777777" w:rsidR="00C22FA0" w:rsidRPr="003035EC" w:rsidRDefault="00C22FA0" w:rsidP="0015543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[</w:t>
            </w:r>
            <w:r>
              <w:rPr>
                <w:rFonts w:ascii="Arial" w:hAnsi="Arial" w:cs="Arial"/>
                <w:bCs/>
                <w:szCs w:val="21"/>
                <w:highlight w:val="yellow"/>
              </w:rPr>
              <w:t xml:space="preserve">Insert local </w:t>
            </w: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participants]</w:t>
            </w:r>
          </w:p>
        </w:tc>
      </w:tr>
      <w:tr w:rsidR="00C22FA0" w:rsidRPr="003035EC" w14:paraId="5E251904" w14:textId="77777777" w:rsidTr="0015543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2CAF5A39" w14:textId="77777777" w:rsidR="00C22FA0" w:rsidRPr="003035EC" w:rsidRDefault="00C22FA0" w:rsidP="0015543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C22FA0" w:rsidRPr="003035EC" w14:paraId="6820432F" w14:textId="77777777" w:rsidTr="0015543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503DA643" w14:textId="77777777" w:rsidR="00C22FA0" w:rsidRPr="003035EC" w:rsidRDefault="00C22FA0" w:rsidP="0015543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C22FA0" w:rsidRPr="003035EC" w14:paraId="7AE9CE2B" w14:textId="77777777" w:rsidTr="0015543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38BE6307" w14:textId="77777777" w:rsidR="00C22FA0" w:rsidRPr="003035EC" w:rsidRDefault="00C22FA0" w:rsidP="0015543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</w:tbl>
    <w:p w14:paraId="76974486" w14:textId="77777777" w:rsidR="00C22FA0" w:rsidRDefault="00C22FA0" w:rsidP="00C22FA0">
      <w:pPr>
        <w:pStyle w:val="BodyTex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List of Participating State Organizations "/>
        <w:tblDescription w:val="This table shows the participating state organizations from the exercise. "/>
      </w:tblPr>
      <w:tblGrid>
        <w:gridCol w:w="9330"/>
      </w:tblGrid>
      <w:tr w:rsidR="00C22FA0" w:rsidRPr="003035EC" w14:paraId="63F8654C" w14:textId="77777777" w:rsidTr="00155433">
        <w:trPr>
          <w:cantSplit/>
          <w:tblHeader/>
          <w:jc w:val="center"/>
        </w:trPr>
        <w:tc>
          <w:tcPr>
            <w:tcW w:w="9330" w:type="dxa"/>
            <w:shd w:val="clear" w:color="auto" w:fill="005288"/>
          </w:tcPr>
          <w:p w14:paraId="242CC117" w14:textId="77777777" w:rsidR="00C22FA0" w:rsidRPr="003035EC" w:rsidRDefault="00C22FA0" w:rsidP="00155433">
            <w:pPr>
              <w:spacing w:before="60" w:after="60"/>
              <w:jc w:val="both"/>
              <w:rPr>
                <w:rFonts w:ascii="Arial" w:hAnsi="Arial" w:cs="Arial"/>
                <w:b/>
                <w:color w:val="FFFFFF"/>
                <w:szCs w:val="21"/>
              </w:rPr>
            </w:pP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Participating</w:t>
            </w:r>
            <w:r>
              <w:rPr>
                <w:rFonts w:ascii="Arial" w:hAnsi="Arial" w:cs="Arial"/>
                <w:b/>
                <w:color w:val="FFFFFF"/>
                <w:szCs w:val="21"/>
              </w:rPr>
              <w:t xml:space="preserve"> State </w:t>
            </w: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Organizations</w:t>
            </w:r>
          </w:p>
        </w:tc>
      </w:tr>
      <w:tr w:rsidR="00C22FA0" w:rsidRPr="003035EC" w14:paraId="49898CD1" w14:textId="77777777" w:rsidTr="0015543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4B52FB8F" w14:textId="77777777" w:rsidR="00C22FA0" w:rsidRPr="003035EC" w:rsidRDefault="00C22FA0" w:rsidP="0015543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[</w:t>
            </w:r>
            <w:r>
              <w:rPr>
                <w:rFonts w:ascii="Arial" w:hAnsi="Arial" w:cs="Arial"/>
                <w:bCs/>
                <w:szCs w:val="21"/>
                <w:highlight w:val="yellow"/>
              </w:rPr>
              <w:t xml:space="preserve">Insert state </w:t>
            </w: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participants]</w:t>
            </w:r>
          </w:p>
        </w:tc>
      </w:tr>
      <w:tr w:rsidR="00C22FA0" w:rsidRPr="003035EC" w14:paraId="47098F55" w14:textId="77777777" w:rsidTr="0015543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3CEC0F09" w14:textId="77777777" w:rsidR="00C22FA0" w:rsidRPr="003035EC" w:rsidRDefault="00C22FA0" w:rsidP="0015543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C22FA0" w:rsidRPr="003035EC" w14:paraId="4350E619" w14:textId="77777777" w:rsidTr="0015543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54CC7928" w14:textId="77777777" w:rsidR="00C22FA0" w:rsidRPr="003035EC" w:rsidRDefault="00C22FA0" w:rsidP="0015543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C22FA0" w:rsidRPr="003035EC" w14:paraId="138A6F63" w14:textId="77777777" w:rsidTr="0015543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11981C82" w14:textId="77777777" w:rsidR="00C22FA0" w:rsidRPr="003035EC" w:rsidRDefault="00C22FA0" w:rsidP="0015543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</w:tbl>
    <w:p w14:paraId="44050209" w14:textId="77777777" w:rsidR="00C22FA0" w:rsidRPr="00A8114F" w:rsidRDefault="00C22FA0" w:rsidP="00A8114F">
      <w:pPr>
        <w:pStyle w:val="BodyTex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List of Participating Federal Organizations "/>
        <w:tblDescription w:val="This table shows the participating federal organizations from the exercise. "/>
      </w:tblPr>
      <w:tblGrid>
        <w:gridCol w:w="9330"/>
      </w:tblGrid>
      <w:tr w:rsidR="006F2039" w:rsidRPr="003035EC" w14:paraId="3A460EA6" w14:textId="77777777" w:rsidTr="00155433">
        <w:trPr>
          <w:cantSplit/>
          <w:tblHeader/>
          <w:jc w:val="center"/>
        </w:trPr>
        <w:tc>
          <w:tcPr>
            <w:tcW w:w="9330" w:type="dxa"/>
            <w:shd w:val="clear" w:color="auto" w:fill="005288"/>
          </w:tcPr>
          <w:p w14:paraId="07A75A76" w14:textId="77777777" w:rsidR="006F2039" w:rsidRPr="003035EC" w:rsidRDefault="006F2039" w:rsidP="00155433">
            <w:pPr>
              <w:spacing w:before="60" w:after="60"/>
              <w:jc w:val="both"/>
              <w:rPr>
                <w:rFonts w:ascii="Arial" w:hAnsi="Arial" w:cs="Arial"/>
                <w:b/>
                <w:color w:val="FFFFFF"/>
                <w:szCs w:val="21"/>
              </w:rPr>
            </w:pP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Participating</w:t>
            </w:r>
            <w:r>
              <w:rPr>
                <w:rFonts w:ascii="Arial" w:hAnsi="Arial" w:cs="Arial"/>
                <w:b/>
                <w:color w:val="FFFFFF"/>
                <w:szCs w:val="21"/>
              </w:rPr>
              <w:t xml:space="preserve"> Federal </w:t>
            </w: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Organizations</w:t>
            </w:r>
          </w:p>
        </w:tc>
      </w:tr>
      <w:tr w:rsidR="006F2039" w:rsidRPr="003035EC" w14:paraId="7CA00E46" w14:textId="77777777" w:rsidTr="0015543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2CACCF79" w14:textId="77777777" w:rsidR="006F2039" w:rsidRPr="003035EC" w:rsidRDefault="006F2039" w:rsidP="0015543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[</w:t>
            </w:r>
            <w:r>
              <w:rPr>
                <w:rFonts w:ascii="Arial" w:hAnsi="Arial" w:cs="Arial"/>
                <w:bCs/>
                <w:szCs w:val="21"/>
                <w:highlight w:val="yellow"/>
              </w:rPr>
              <w:t>Insert federal</w:t>
            </w: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 xml:space="preserve"> participants]</w:t>
            </w:r>
          </w:p>
        </w:tc>
      </w:tr>
      <w:tr w:rsidR="006F2039" w:rsidRPr="003035EC" w14:paraId="64FA627F" w14:textId="77777777" w:rsidTr="0015543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235091E9" w14:textId="77777777" w:rsidR="006F2039" w:rsidRPr="003035EC" w:rsidRDefault="006F2039" w:rsidP="0015543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6F2039" w:rsidRPr="003035EC" w14:paraId="74C17919" w14:textId="77777777" w:rsidTr="0015543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74A18D95" w14:textId="77777777" w:rsidR="006F2039" w:rsidRPr="003035EC" w:rsidRDefault="006F2039" w:rsidP="0015543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6F2039" w:rsidRPr="003035EC" w14:paraId="344E7714" w14:textId="77777777" w:rsidTr="00155433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3D4FAA8B" w14:textId="77777777" w:rsidR="006F2039" w:rsidRPr="003035EC" w:rsidRDefault="006F2039" w:rsidP="00155433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</w:tbl>
    <w:p w14:paraId="413B1946" w14:textId="77777777" w:rsidR="006F2039" w:rsidRDefault="006F2039" w:rsidP="006F2039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List of Other Participating Organizations"/>
        <w:tblDescription w:val="This table shows the other participating organizations from the exercise. "/>
      </w:tblPr>
      <w:tblGrid>
        <w:gridCol w:w="9350"/>
      </w:tblGrid>
      <w:tr w:rsidR="006F2039" w14:paraId="6B2ECF87" w14:textId="77777777" w:rsidTr="00155433">
        <w:tc>
          <w:tcPr>
            <w:tcW w:w="9350" w:type="dxa"/>
            <w:shd w:val="clear" w:color="auto" w:fill="005288"/>
          </w:tcPr>
          <w:p w14:paraId="1345788F" w14:textId="77777777" w:rsidR="006F2039" w:rsidRPr="00D36886" w:rsidRDefault="006F2039" w:rsidP="00155433">
            <w:pPr>
              <w:pStyle w:val="BodyText"/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D36886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 xml:space="preserve">Other Participating Organizations </w:t>
            </w:r>
          </w:p>
        </w:tc>
      </w:tr>
      <w:tr w:rsidR="006F2039" w14:paraId="08E0A248" w14:textId="77777777" w:rsidTr="00155433">
        <w:tc>
          <w:tcPr>
            <w:tcW w:w="9350" w:type="dxa"/>
          </w:tcPr>
          <w:p w14:paraId="7DDC561D" w14:textId="77777777" w:rsidR="006F2039" w:rsidRPr="00D36886" w:rsidRDefault="006F2039" w:rsidP="00155433">
            <w:pPr>
              <w:pStyle w:val="BodyText"/>
              <w:spacing w:before="60" w:after="60"/>
              <w:rPr>
                <w:rFonts w:ascii="Arial" w:hAnsi="Arial" w:cs="Arial"/>
                <w:sz w:val="22"/>
                <w:highlight w:val="yellow"/>
              </w:rPr>
            </w:pPr>
            <w:r w:rsidRPr="00D36886">
              <w:rPr>
                <w:rFonts w:ascii="Arial" w:hAnsi="Arial" w:cs="Arial"/>
                <w:sz w:val="22"/>
                <w:highlight w:val="yellow"/>
              </w:rPr>
              <w:t>[Insert other participants]</w:t>
            </w:r>
          </w:p>
        </w:tc>
      </w:tr>
      <w:tr w:rsidR="006F2039" w14:paraId="1BD6034E" w14:textId="77777777" w:rsidTr="00155433">
        <w:tc>
          <w:tcPr>
            <w:tcW w:w="9350" w:type="dxa"/>
          </w:tcPr>
          <w:p w14:paraId="2CBE4E7E" w14:textId="77777777" w:rsidR="006F2039" w:rsidRDefault="006F2039" w:rsidP="00155433">
            <w:pPr>
              <w:pStyle w:val="BodyText"/>
              <w:spacing w:before="60" w:after="60"/>
            </w:pPr>
          </w:p>
        </w:tc>
      </w:tr>
      <w:tr w:rsidR="006F2039" w14:paraId="2A834907" w14:textId="77777777" w:rsidTr="00155433">
        <w:tc>
          <w:tcPr>
            <w:tcW w:w="9350" w:type="dxa"/>
          </w:tcPr>
          <w:p w14:paraId="7C497E68" w14:textId="77777777" w:rsidR="006F2039" w:rsidRDefault="006F2039" w:rsidP="00155433">
            <w:pPr>
              <w:pStyle w:val="BodyText"/>
              <w:spacing w:before="60" w:after="60"/>
            </w:pPr>
          </w:p>
        </w:tc>
      </w:tr>
      <w:tr w:rsidR="006F2039" w14:paraId="4353EB23" w14:textId="77777777" w:rsidTr="00155433">
        <w:tc>
          <w:tcPr>
            <w:tcW w:w="9350" w:type="dxa"/>
          </w:tcPr>
          <w:p w14:paraId="09956517" w14:textId="77777777" w:rsidR="006F2039" w:rsidRDefault="006F2039" w:rsidP="00155433">
            <w:pPr>
              <w:pStyle w:val="BodyText"/>
              <w:spacing w:before="60" w:after="60"/>
            </w:pPr>
          </w:p>
        </w:tc>
      </w:tr>
    </w:tbl>
    <w:p w14:paraId="6099629D" w14:textId="02E2FEC0" w:rsidR="00BC6EAC" w:rsidRPr="00896A40" w:rsidRDefault="00BC6EAC" w:rsidP="00FE1753">
      <w:pPr>
        <w:pStyle w:val="BodyText"/>
        <w:rPr>
          <w:rFonts w:ascii="Franklin Gothic Book" w:hAnsi="Franklin Gothic Book" w:cs="Arial"/>
        </w:rPr>
        <w:sectPr w:rsidR="00BC6EAC" w:rsidRPr="00896A40" w:rsidSect="00EA0318">
          <w:footerReference w:type="default" r:id="rId24"/>
          <w:pgSz w:w="12240" w:h="15840"/>
          <w:pgMar w:top="1440" w:right="1440" w:bottom="1440" w:left="1440" w:header="576" w:footer="576" w:gutter="0"/>
          <w:pgNumType w:start="1" w:chapStyle="1"/>
          <w:cols w:space="720"/>
          <w:docGrid w:linePitch="360"/>
        </w:sectPr>
      </w:pPr>
    </w:p>
    <w:p w14:paraId="3EB9B654" w14:textId="3D9C1A57" w:rsidR="002F2115" w:rsidRPr="008F1A11" w:rsidRDefault="008F1A11" w:rsidP="00A8114F">
      <w:pPr>
        <w:pStyle w:val="BodyText"/>
        <w:spacing w:before="120" w:after="120"/>
        <w:jc w:val="center"/>
        <w:rPr>
          <w:rFonts w:cs="Arial"/>
          <w:b/>
          <w:smallCaps/>
        </w:rPr>
        <w:sectPr w:rsidR="002F2115" w:rsidRPr="008F1A11" w:rsidSect="004826EE">
          <w:footerReference w:type="default" r:id="rId25"/>
          <w:pgSz w:w="12240" w:h="15840"/>
          <w:pgMar w:top="1440" w:right="1440" w:bottom="1440" w:left="1440" w:header="576" w:footer="576" w:gutter="0"/>
          <w:pgNumType w:chapStyle="4"/>
          <w:cols w:space="720"/>
          <w:vAlign w:val="center"/>
          <w:docGrid w:linePitch="360"/>
        </w:sectPr>
      </w:pPr>
      <w:r w:rsidRPr="008F1A11">
        <w:lastRenderedPageBreak/>
        <w:t xml:space="preserve">This page </w:t>
      </w:r>
      <w:r w:rsidR="00AD00FB">
        <w:t>i</w:t>
      </w:r>
      <w:r w:rsidRPr="008F1A11">
        <w:t>s intentionally left blank</w:t>
      </w:r>
      <w:r w:rsidRPr="008F1A11">
        <w:rPr>
          <w:rFonts w:cs="Arial"/>
        </w:rPr>
        <w:t>.</w:t>
      </w:r>
    </w:p>
    <w:p w14:paraId="6099629E" w14:textId="2C2449FE" w:rsidR="0029199A" w:rsidRDefault="0080249C" w:rsidP="00FF6472">
      <w:pPr>
        <w:pStyle w:val="Heading1"/>
        <w:rPr>
          <w:rFonts w:ascii="Arial" w:hAnsi="Arial" w:cs="Arial"/>
          <w:color w:val="005288"/>
        </w:rPr>
      </w:pPr>
      <w:r w:rsidRPr="004801BC">
        <w:rPr>
          <w:rFonts w:ascii="Arial" w:hAnsi="Arial" w:cs="Arial"/>
          <w:color w:val="005288"/>
        </w:rPr>
        <w:lastRenderedPageBreak/>
        <w:t xml:space="preserve">Appendix B: </w:t>
      </w:r>
      <w:r w:rsidR="00A43DF1">
        <w:rPr>
          <w:rFonts w:ascii="Arial" w:hAnsi="Arial" w:cs="Arial"/>
          <w:color w:val="005288"/>
        </w:rPr>
        <w:t>Relevant Plans</w:t>
      </w:r>
    </w:p>
    <w:p w14:paraId="4F2B4E6D" w14:textId="2677875D" w:rsidR="00F529AC" w:rsidRDefault="006B6839" w:rsidP="00F529AC">
      <w:pPr>
        <w:pStyle w:val="BodyText"/>
        <w:spacing w:before="120" w:after="120"/>
      </w:pPr>
      <w:r w:rsidRPr="00CC31EA">
        <w:rPr>
          <w:highlight w:val="yellow"/>
        </w:rPr>
        <w:t>[Insert excerpts from relevant plans, policies, or procedures to be tested during the exercise.]</w:t>
      </w:r>
    </w:p>
    <w:p w14:paraId="0E5E4E32" w14:textId="77777777" w:rsidR="00F529AC" w:rsidRDefault="00F529AC" w:rsidP="00F529AC">
      <w:pPr>
        <w:pStyle w:val="BodyText"/>
      </w:pPr>
    </w:p>
    <w:p w14:paraId="08ECC111" w14:textId="77777777" w:rsidR="00E73A28" w:rsidRDefault="00E73A28" w:rsidP="00F529AC">
      <w:pPr>
        <w:pStyle w:val="BodyText"/>
      </w:pPr>
    </w:p>
    <w:p w14:paraId="7E254771" w14:textId="77777777" w:rsidR="00E73A28" w:rsidRDefault="00E73A28" w:rsidP="00F529AC">
      <w:pPr>
        <w:pStyle w:val="BodyText"/>
        <w:sectPr w:rsidR="00E73A28" w:rsidSect="004826EE">
          <w:footerReference w:type="default" r:id="rId26"/>
          <w:pgSz w:w="12240" w:h="15840"/>
          <w:pgMar w:top="1440" w:right="1440" w:bottom="1440" w:left="1440" w:header="576" w:footer="576" w:gutter="0"/>
          <w:pgNumType w:start="1" w:chapStyle="4"/>
          <w:cols w:space="720"/>
          <w:docGrid w:linePitch="360"/>
        </w:sectPr>
      </w:pPr>
    </w:p>
    <w:p w14:paraId="39F1D2DE" w14:textId="6DD716AE" w:rsidR="00E73A28" w:rsidRPr="00481601" w:rsidRDefault="00E73A28" w:rsidP="00E73A28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  <w:sectPr w:rsidR="00E73A28" w:rsidRPr="00481601" w:rsidSect="006B6839">
          <w:pgSz w:w="12240" w:h="15840" w:code="1"/>
          <w:pgMar w:top="1440" w:right="1440" w:bottom="1440" w:left="1440" w:header="576" w:footer="576" w:gutter="0"/>
          <w:pgNumType w:chapStyle="4"/>
          <w:cols w:space="720"/>
          <w:vAlign w:val="center"/>
          <w:docGrid w:linePitch="360"/>
        </w:sectPr>
      </w:pPr>
      <w:r w:rsidRPr="00481601">
        <w:rPr>
          <w:rFonts w:ascii="Times New Roman" w:hAnsi="Times New Roman" w:cs="Times New Roman"/>
          <w:sz w:val="24"/>
          <w:szCs w:val="24"/>
        </w:rPr>
        <w:lastRenderedPageBreak/>
        <w:t>This page is intentionally left blank.</w:t>
      </w:r>
    </w:p>
    <w:p w14:paraId="609962C5" w14:textId="1338DC6A" w:rsidR="0029199A" w:rsidRPr="000832C3" w:rsidRDefault="0080249C" w:rsidP="005F3A9C">
      <w:pPr>
        <w:pStyle w:val="Heading1"/>
        <w:rPr>
          <w:rFonts w:ascii="Arial" w:hAnsi="Arial" w:cs="Arial"/>
          <w:color w:val="005288"/>
        </w:rPr>
      </w:pPr>
      <w:r w:rsidRPr="000832C3">
        <w:rPr>
          <w:rFonts w:ascii="Arial" w:hAnsi="Arial" w:cs="Arial"/>
          <w:color w:val="005288"/>
        </w:rPr>
        <w:lastRenderedPageBreak/>
        <w:t xml:space="preserve">Appendix </w:t>
      </w:r>
      <w:r w:rsidR="005F3A9C">
        <w:rPr>
          <w:rFonts w:ascii="Arial" w:hAnsi="Arial" w:cs="Arial"/>
          <w:color w:val="005288"/>
        </w:rPr>
        <w:t>C</w:t>
      </w:r>
      <w:r w:rsidRPr="000832C3">
        <w:rPr>
          <w:rFonts w:ascii="Arial" w:hAnsi="Arial" w:cs="Arial"/>
          <w:color w:val="005288"/>
        </w:rPr>
        <w:t xml:space="preserve">: </w:t>
      </w:r>
      <w:r w:rsidR="0029199A" w:rsidRPr="000832C3">
        <w:rPr>
          <w:rFonts w:ascii="Arial" w:hAnsi="Arial" w:cs="Arial"/>
          <w:color w:val="005288"/>
        </w:rPr>
        <w:t>Acronyms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  <w:tblCaption w:val="Acronyms "/>
        <w:tblDescription w:val="Lists acronyms used throughout the document and its associated, spelled-out term."/>
      </w:tblPr>
      <w:tblGrid>
        <w:gridCol w:w="1615"/>
        <w:gridCol w:w="7735"/>
      </w:tblGrid>
      <w:tr w:rsidR="0029199A" w:rsidRPr="00896A40" w14:paraId="609962C8" w14:textId="77777777" w:rsidTr="00896A40">
        <w:trPr>
          <w:cantSplit/>
          <w:tblHeader/>
        </w:trPr>
        <w:tc>
          <w:tcPr>
            <w:tcW w:w="1615" w:type="dxa"/>
            <w:shd w:val="clear" w:color="auto" w:fill="005288"/>
          </w:tcPr>
          <w:p w14:paraId="609962C6" w14:textId="77777777" w:rsidR="0029199A" w:rsidRPr="00DA50A9" w:rsidRDefault="0029199A" w:rsidP="00896A40">
            <w:pPr>
              <w:pStyle w:val="TableHead"/>
              <w:spacing w:before="60" w:after="60"/>
              <w:jc w:val="lef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E2D9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Acronym</w:t>
            </w:r>
          </w:p>
        </w:tc>
        <w:tc>
          <w:tcPr>
            <w:tcW w:w="7735" w:type="dxa"/>
            <w:shd w:val="clear" w:color="auto" w:fill="005288"/>
          </w:tcPr>
          <w:p w14:paraId="609962C7" w14:textId="77777777" w:rsidR="0029199A" w:rsidRPr="00983754" w:rsidRDefault="0029199A" w:rsidP="00896A40">
            <w:pPr>
              <w:pStyle w:val="TableHead"/>
              <w:spacing w:before="60" w:after="60"/>
              <w:jc w:val="lef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D195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Term</w:t>
            </w:r>
          </w:p>
        </w:tc>
      </w:tr>
      <w:tr w:rsidR="00130B2E" w:rsidRPr="00896A40" w14:paraId="632DCC36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7D31D701" w14:textId="3FEA8CC6" w:rsidR="00130B2E" w:rsidRPr="00DA50A9" w:rsidRDefault="00130B2E" w:rsidP="00130B2E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D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AAR</w:t>
            </w:r>
          </w:p>
        </w:tc>
        <w:tc>
          <w:tcPr>
            <w:tcW w:w="7735" w:type="dxa"/>
            <w:shd w:val="clear" w:color="auto" w:fill="FFFFFF" w:themeFill="background1"/>
          </w:tcPr>
          <w:p w14:paraId="7C123FFD" w14:textId="28AB549F" w:rsidR="00130B2E" w:rsidRPr="00983754" w:rsidRDefault="00130B2E" w:rsidP="00130B2E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D1955">
              <w:rPr>
                <w:rFonts w:ascii="Times New Roman" w:hAnsi="Times New Roman" w:cs="Times New Roman"/>
                <w:sz w:val="24"/>
                <w:szCs w:val="24"/>
              </w:rPr>
              <w:t>After-Action Report</w:t>
            </w:r>
          </w:p>
        </w:tc>
      </w:tr>
      <w:tr w:rsidR="00037426" w:rsidRPr="00896A40" w14:paraId="1C93B690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23FE6E05" w14:textId="74CBD494" w:rsidR="00037426" w:rsidRPr="008E2D9D" w:rsidRDefault="00037426" w:rsidP="00130B2E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CBP</w:t>
            </w:r>
          </w:p>
        </w:tc>
        <w:tc>
          <w:tcPr>
            <w:tcW w:w="7735" w:type="dxa"/>
            <w:shd w:val="clear" w:color="auto" w:fill="FFFFFF" w:themeFill="background1"/>
          </w:tcPr>
          <w:p w14:paraId="72CF7A4C" w14:textId="4ADE45F9" w:rsidR="00037426" w:rsidRPr="000D1955" w:rsidRDefault="00037426" w:rsidP="00130B2E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Customs and Border Protection</w:t>
            </w:r>
          </w:p>
        </w:tc>
      </w:tr>
      <w:tr w:rsidR="00D927E8" w:rsidRPr="00896A40" w14:paraId="34B75278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589C7CA7" w14:textId="77C8AC89" w:rsidR="00D927E8" w:rsidRPr="00DA50A9" w:rsidRDefault="00D927E8" w:rsidP="00D927E8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D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CISA</w:t>
            </w:r>
          </w:p>
        </w:tc>
        <w:tc>
          <w:tcPr>
            <w:tcW w:w="7735" w:type="dxa"/>
            <w:shd w:val="clear" w:color="auto" w:fill="FFFFFF" w:themeFill="background1"/>
          </w:tcPr>
          <w:p w14:paraId="0666E6F7" w14:textId="68900CF6" w:rsidR="00D927E8" w:rsidRPr="00FC46C3" w:rsidRDefault="00D927E8" w:rsidP="00D927E8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D1955">
              <w:rPr>
                <w:rFonts w:ascii="Times New Roman" w:hAnsi="Times New Roman" w:cs="Times New Roman"/>
                <w:sz w:val="24"/>
                <w:szCs w:val="24"/>
              </w:rPr>
              <w:t xml:space="preserve">Cybersecurity and </w:t>
            </w:r>
            <w:r w:rsidRPr="00983754">
              <w:rPr>
                <w:rFonts w:ascii="Times New Roman" w:hAnsi="Times New Roman" w:cs="Times New Roman"/>
                <w:sz w:val="24"/>
                <w:szCs w:val="24"/>
              </w:rPr>
              <w:t>Infrastructure Security Agency</w:t>
            </w:r>
          </w:p>
        </w:tc>
      </w:tr>
      <w:tr w:rsidR="00D927E8" w:rsidRPr="00896A40" w14:paraId="5A4571AC" w14:textId="77777777" w:rsidTr="006152BE">
        <w:trPr>
          <w:cantSplit/>
        </w:trPr>
        <w:tc>
          <w:tcPr>
            <w:tcW w:w="1615" w:type="dxa"/>
            <w:shd w:val="clear" w:color="auto" w:fill="FFFFFF" w:themeFill="background1"/>
            <w:vAlign w:val="center"/>
          </w:tcPr>
          <w:p w14:paraId="77E39D08" w14:textId="7FAA0958" w:rsidR="00D927E8" w:rsidRPr="00DA50A9" w:rsidRDefault="00D927E8" w:rsidP="00D927E8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D9D">
              <w:rPr>
                <w:rFonts w:ascii="Times New Roman" w:hAnsi="Times New Roman" w:cs="Times New Roman"/>
                <w:b/>
                <w:sz w:val="24"/>
                <w:szCs w:val="24"/>
              </w:rPr>
              <w:t>CTEP</w:t>
            </w:r>
          </w:p>
        </w:tc>
        <w:tc>
          <w:tcPr>
            <w:tcW w:w="7735" w:type="dxa"/>
            <w:shd w:val="clear" w:color="auto" w:fill="FFFFFF" w:themeFill="background1"/>
            <w:vAlign w:val="center"/>
          </w:tcPr>
          <w:p w14:paraId="720C3B22" w14:textId="393580B6" w:rsidR="00D927E8" w:rsidRPr="00983754" w:rsidRDefault="00D927E8" w:rsidP="00D927E8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D1955">
              <w:rPr>
                <w:rFonts w:ascii="Times New Roman" w:hAnsi="Times New Roman" w:cs="Times New Roman"/>
                <w:sz w:val="24"/>
                <w:szCs w:val="24"/>
              </w:rPr>
              <w:t>CISA Tabletop Exercise Package</w:t>
            </w:r>
          </w:p>
        </w:tc>
      </w:tr>
      <w:tr w:rsidR="00D927E8" w:rsidRPr="00896A40" w14:paraId="78B4C00E" w14:textId="77777777" w:rsidTr="006152BE">
        <w:trPr>
          <w:cantSplit/>
        </w:trPr>
        <w:tc>
          <w:tcPr>
            <w:tcW w:w="1615" w:type="dxa"/>
            <w:shd w:val="clear" w:color="auto" w:fill="FFFFFF" w:themeFill="background1"/>
            <w:vAlign w:val="center"/>
          </w:tcPr>
          <w:p w14:paraId="3526CA19" w14:textId="549796D0" w:rsidR="00D927E8" w:rsidRPr="00DA50A9" w:rsidRDefault="00D927E8" w:rsidP="00D927E8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D9D">
              <w:rPr>
                <w:rFonts w:ascii="Times New Roman" w:hAnsi="Times New Roman" w:cs="Times New Roman"/>
                <w:b/>
                <w:sz w:val="24"/>
                <w:szCs w:val="24"/>
              </w:rPr>
              <w:t>DHS</w:t>
            </w:r>
          </w:p>
        </w:tc>
        <w:tc>
          <w:tcPr>
            <w:tcW w:w="7735" w:type="dxa"/>
            <w:shd w:val="clear" w:color="auto" w:fill="FFFFFF" w:themeFill="background1"/>
            <w:vAlign w:val="center"/>
          </w:tcPr>
          <w:p w14:paraId="2C23E92A" w14:textId="56819B74" w:rsidR="00D927E8" w:rsidRPr="00FC46C3" w:rsidRDefault="00D927E8" w:rsidP="00D927E8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D1955">
              <w:rPr>
                <w:rFonts w:ascii="Times New Roman" w:hAnsi="Times New Roman" w:cs="Times New Roman"/>
                <w:sz w:val="24"/>
                <w:szCs w:val="24"/>
              </w:rPr>
              <w:t>Depart</w:t>
            </w:r>
            <w:r w:rsidRPr="00983754">
              <w:rPr>
                <w:rFonts w:ascii="Times New Roman" w:hAnsi="Times New Roman" w:cs="Times New Roman"/>
                <w:sz w:val="24"/>
                <w:szCs w:val="24"/>
              </w:rPr>
              <w:t>ment of Homeland Security</w:t>
            </w:r>
          </w:p>
        </w:tc>
      </w:tr>
      <w:tr w:rsidR="008B247A" w:rsidRPr="00896A40" w14:paraId="69EBC669" w14:textId="77777777" w:rsidTr="006152BE">
        <w:trPr>
          <w:cantSplit/>
        </w:trPr>
        <w:tc>
          <w:tcPr>
            <w:tcW w:w="1615" w:type="dxa"/>
            <w:shd w:val="clear" w:color="auto" w:fill="FFFFFF" w:themeFill="background1"/>
            <w:vAlign w:val="center"/>
          </w:tcPr>
          <w:p w14:paraId="295F362D" w14:textId="18995DC2" w:rsidR="008B247A" w:rsidRPr="00DA50A9" w:rsidRDefault="008B247A" w:rsidP="00D927E8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D9D">
              <w:rPr>
                <w:rFonts w:ascii="Times New Roman" w:hAnsi="Times New Roman" w:cs="Times New Roman"/>
                <w:b/>
                <w:sz w:val="24"/>
                <w:szCs w:val="24"/>
              </w:rPr>
              <w:t>EPT</w:t>
            </w:r>
          </w:p>
        </w:tc>
        <w:tc>
          <w:tcPr>
            <w:tcW w:w="7735" w:type="dxa"/>
            <w:shd w:val="clear" w:color="auto" w:fill="FFFFFF" w:themeFill="background1"/>
            <w:vAlign w:val="center"/>
          </w:tcPr>
          <w:p w14:paraId="44AE331D" w14:textId="27B709AE" w:rsidR="008B247A" w:rsidRPr="008E2D9D" w:rsidRDefault="008B247A" w:rsidP="00D927E8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D1955">
              <w:rPr>
                <w:rFonts w:ascii="Times New Roman" w:hAnsi="Times New Roman" w:cs="Times New Roman"/>
                <w:sz w:val="24"/>
                <w:szCs w:val="24"/>
              </w:rPr>
              <w:t>Exercise Planning Team</w:t>
            </w:r>
          </w:p>
        </w:tc>
      </w:tr>
      <w:tr w:rsidR="00D927E8" w:rsidRPr="00896A40" w14:paraId="7441BAEA" w14:textId="77777777" w:rsidTr="006152BE">
        <w:trPr>
          <w:cantSplit/>
        </w:trPr>
        <w:tc>
          <w:tcPr>
            <w:tcW w:w="1615" w:type="dxa"/>
            <w:shd w:val="clear" w:color="auto" w:fill="FFFFFF" w:themeFill="background1"/>
            <w:vAlign w:val="center"/>
          </w:tcPr>
          <w:p w14:paraId="4938C415" w14:textId="45358E94" w:rsidR="00D927E8" w:rsidRPr="00DA50A9" w:rsidRDefault="00D927E8" w:rsidP="00D927E8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D9D">
              <w:rPr>
                <w:rFonts w:ascii="Times New Roman" w:hAnsi="Times New Roman" w:cs="Times New Roman"/>
                <w:b/>
                <w:sz w:val="24"/>
                <w:szCs w:val="24"/>
              </w:rPr>
              <w:t>FBI</w:t>
            </w:r>
          </w:p>
        </w:tc>
        <w:tc>
          <w:tcPr>
            <w:tcW w:w="7735" w:type="dxa"/>
            <w:shd w:val="clear" w:color="auto" w:fill="FFFFFF" w:themeFill="background1"/>
            <w:vAlign w:val="center"/>
          </w:tcPr>
          <w:p w14:paraId="21C74228" w14:textId="32AB8AA6" w:rsidR="00D927E8" w:rsidRPr="00983754" w:rsidRDefault="00D927E8" w:rsidP="00D927E8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D1955">
              <w:rPr>
                <w:rFonts w:ascii="Times New Roman" w:hAnsi="Times New Roman" w:cs="Times New Roman"/>
                <w:sz w:val="24"/>
                <w:szCs w:val="24"/>
              </w:rPr>
              <w:t>Federal Bureau of Investigation</w:t>
            </w:r>
          </w:p>
        </w:tc>
      </w:tr>
      <w:tr w:rsidR="00D927E8" w:rsidRPr="00896A40" w14:paraId="57D25FDC" w14:textId="77777777" w:rsidTr="006152BE">
        <w:trPr>
          <w:cantSplit/>
        </w:trPr>
        <w:tc>
          <w:tcPr>
            <w:tcW w:w="1615" w:type="dxa"/>
            <w:shd w:val="clear" w:color="auto" w:fill="FFFFFF" w:themeFill="background1"/>
            <w:vAlign w:val="center"/>
          </w:tcPr>
          <w:p w14:paraId="18ACA0AA" w14:textId="4FDA2982" w:rsidR="00D927E8" w:rsidRPr="00DA50A9" w:rsidRDefault="00D927E8" w:rsidP="00D927E8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D9D">
              <w:rPr>
                <w:rFonts w:ascii="Times New Roman" w:hAnsi="Times New Roman" w:cs="Times New Roman"/>
                <w:b/>
                <w:sz w:val="24"/>
                <w:szCs w:val="24"/>
              </w:rPr>
              <w:t>HSIN</w:t>
            </w:r>
            <w:r w:rsidR="00130B2E" w:rsidRPr="002F210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E2D9D">
              <w:rPr>
                <w:rFonts w:ascii="Times New Roman" w:hAnsi="Times New Roman" w:cs="Times New Roman"/>
                <w:b/>
                <w:sz w:val="24"/>
                <w:szCs w:val="24"/>
              </w:rPr>
              <w:t>CI</w:t>
            </w:r>
          </w:p>
        </w:tc>
        <w:tc>
          <w:tcPr>
            <w:tcW w:w="7735" w:type="dxa"/>
            <w:shd w:val="clear" w:color="auto" w:fill="FFFFFF" w:themeFill="background1"/>
            <w:vAlign w:val="center"/>
          </w:tcPr>
          <w:p w14:paraId="319C64C3" w14:textId="7F774095" w:rsidR="00D927E8" w:rsidRPr="008E2D9D" w:rsidRDefault="00D927E8" w:rsidP="00D927E8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D1955">
              <w:rPr>
                <w:rFonts w:ascii="Times New Roman" w:hAnsi="Times New Roman" w:cs="Times New Roman"/>
                <w:sz w:val="24"/>
                <w:szCs w:val="24"/>
              </w:rPr>
              <w:t>Homeland Security Information Ne</w:t>
            </w:r>
            <w:r w:rsidRPr="00983754">
              <w:rPr>
                <w:rFonts w:ascii="Times New Roman" w:hAnsi="Times New Roman" w:cs="Times New Roman"/>
                <w:sz w:val="24"/>
                <w:szCs w:val="24"/>
              </w:rPr>
              <w:t>twork</w:t>
            </w:r>
            <w:r w:rsidR="00130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B2E" w:rsidRPr="002F210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30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D9D">
              <w:rPr>
                <w:rFonts w:ascii="Times New Roman" w:hAnsi="Times New Roman" w:cs="Times New Roman"/>
                <w:sz w:val="24"/>
                <w:szCs w:val="24"/>
              </w:rPr>
              <w:t>Critical Infrastructure</w:t>
            </w:r>
          </w:p>
        </w:tc>
      </w:tr>
      <w:tr w:rsidR="00D927E8" w:rsidRPr="00896A40" w14:paraId="0ACAAA8D" w14:textId="77777777" w:rsidTr="006152BE">
        <w:trPr>
          <w:cantSplit/>
        </w:trPr>
        <w:tc>
          <w:tcPr>
            <w:tcW w:w="1615" w:type="dxa"/>
            <w:shd w:val="clear" w:color="auto" w:fill="FFFFFF" w:themeFill="background1"/>
            <w:vAlign w:val="center"/>
          </w:tcPr>
          <w:p w14:paraId="3CB45EA7" w14:textId="647747D9" w:rsidR="00D927E8" w:rsidRPr="00DA50A9" w:rsidRDefault="00D927E8" w:rsidP="00D927E8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D9D">
              <w:rPr>
                <w:rFonts w:ascii="Times New Roman" w:hAnsi="Times New Roman" w:cs="Times New Roman"/>
                <w:b/>
                <w:sz w:val="24"/>
                <w:szCs w:val="24"/>
              </w:rPr>
              <w:t>IED</w:t>
            </w:r>
          </w:p>
        </w:tc>
        <w:tc>
          <w:tcPr>
            <w:tcW w:w="7735" w:type="dxa"/>
            <w:shd w:val="clear" w:color="auto" w:fill="FFFFFF" w:themeFill="background1"/>
            <w:vAlign w:val="center"/>
          </w:tcPr>
          <w:p w14:paraId="6E9FFD70" w14:textId="4F0C3DC0" w:rsidR="00D927E8" w:rsidRPr="00983754" w:rsidRDefault="00D927E8" w:rsidP="00D927E8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D1955">
              <w:rPr>
                <w:rFonts w:ascii="Times New Roman" w:hAnsi="Times New Roman" w:cs="Times New Roman"/>
                <w:sz w:val="24"/>
                <w:szCs w:val="24"/>
              </w:rPr>
              <w:t>Improvised Explosive Device</w:t>
            </w:r>
          </w:p>
        </w:tc>
      </w:tr>
      <w:tr w:rsidR="008B247A" w:rsidRPr="00896A40" w14:paraId="2D25D837" w14:textId="77777777" w:rsidTr="006152BE">
        <w:trPr>
          <w:cantSplit/>
        </w:trPr>
        <w:tc>
          <w:tcPr>
            <w:tcW w:w="1615" w:type="dxa"/>
            <w:shd w:val="clear" w:color="auto" w:fill="FFFFFF" w:themeFill="background1"/>
            <w:vAlign w:val="center"/>
          </w:tcPr>
          <w:p w14:paraId="3A458ED5" w14:textId="1AB6C7C5" w:rsidR="008B247A" w:rsidRPr="00DA50A9" w:rsidRDefault="008B247A" w:rsidP="00D927E8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D9D">
              <w:rPr>
                <w:rFonts w:ascii="Times New Roman" w:hAnsi="Times New Roman" w:cs="Times New Roman"/>
                <w:b/>
                <w:sz w:val="24"/>
                <w:szCs w:val="24"/>
              </w:rPr>
              <w:t>IP</w:t>
            </w:r>
          </w:p>
        </w:tc>
        <w:tc>
          <w:tcPr>
            <w:tcW w:w="7735" w:type="dxa"/>
            <w:shd w:val="clear" w:color="auto" w:fill="FFFFFF" w:themeFill="background1"/>
            <w:vAlign w:val="center"/>
          </w:tcPr>
          <w:p w14:paraId="198562A3" w14:textId="1B52AFE3" w:rsidR="008B247A" w:rsidRPr="008E2D9D" w:rsidRDefault="008B247A" w:rsidP="00D927E8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D1955">
              <w:rPr>
                <w:rFonts w:ascii="Times New Roman" w:hAnsi="Times New Roman" w:cs="Times New Roman"/>
                <w:sz w:val="24"/>
                <w:szCs w:val="24"/>
              </w:rPr>
              <w:t>Improvement Plan</w:t>
            </w:r>
          </w:p>
        </w:tc>
      </w:tr>
      <w:tr w:rsidR="00E10769" w:rsidRPr="00896A40" w14:paraId="2A02A05F" w14:textId="77777777" w:rsidTr="006152BE">
        <w:trPr>
          <w:cantSplit/>
        </w:trPr>
        <w:tc>
          <w:tcPr>
            <w:tcW w:w="1615" w:type="dxa"/>
            <w:shd w:val="clear" w:color="auto" w:fill="FFFFFF" w:themeFill="background1"/>
            <w:vAlign w:val="center"/>
          </w:tcPr>
          <w:p w14:paraId="41A5F8E8" w14:textId="79EE45EF" w:rsidR="00E10769" w:rsidRPr="00DA50A9" w:rsidRDefault="00E10769" w:rsidP="00D927E8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D9D">
              <w:rPr>
                <w:rFonts w:ascii="Times New Roman" w:hAnsi="Times New Roman" w:cs="Times New Roman"/>
                <w:b/>
                <w:sz w:val="24"/>
                <w:szCs w:val="24"/>
              </w:rPr>
              <w:t>PA</w:t>
            </w:r>
          </w:p>
        </w:tc>
        <w:tc>
          <w:tcPr>
            <w:tcW w:w="7735" w:type="dxa"/>
            <w:shd w:val="clear" w:color="auto" w:fill="FFFFFF" w:themeFill="background1"/>
            <w:vAlign w:val="center"/>
          </w:tcPr>
          <w:p w14:paraId="174AC209" w14:textId="44FDD60A" w:rsidR="00E10769" w:rsidRPr="008E2D9D" w:rsidRDefault="00E10769" w:rsidP="00D927E8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D195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83754">
              <w:rPr>
                <w:rFonts w:ascii="Times New Roman" w:hAnsi="Times New Roman" w:cs="Times New Roman"/>
                <w:sz w:val="24"/>
                <w:szCs w:val="24"/>
              </w:rPr>
              <w:t xml:space="preserve">ublic </w:t>
            </w:r>
            <w:r w:rsidRPr="00FC46C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65C08">
              <w:rPr>
                <w:rFonts w:ascii="Times New Roman" w:hAnsi="Times New Roman" w:cs="Times New Roman"/>
                <w:sz w:val="24"/>
                <w:szCs w:val="24"/>
              </w:rPr>
              <w:t xml:space="preserve">ddress </w:t>
            </w:r>
          </w:p>
        </w:tc>
      </w:tr>
      <w:tr w:rsidR="005B5A17" w:rsidRPr="00896A40" w14:paraId="2EED68A5" w14:textId="77777777" w:rsidTr="006152BE">
        <w:trPr>
          <w:cantSplit/>
        </w:trPr>
        <w:tc>
          <w:tcPr>
            <w:tcW w:w="1615" w:type="dxa"/>
            <w:shd w:val="clear" w:color="auto" w:fill="FFFFFF" w:themeFill="background1"/>
            <w:vAlign w:val="center"/>
          </w:tcPr>
          <w:p w14:paraId="40A222B3" w14:textId="2A8B44E8" w:rsidR="005B5A17" w:rsidRPr="008E2D9D" w:rsidRDefault="005B5A17" w:rsidP="00D927E8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POC</w:t>
            </w:r>
          </w:p>
        </w:tc>
        <w:tc>
          <w:tcPr>
            <w:tcW w:w="7735" w:type="dxa"/>
            <w:shd w:val="clear" w:color="auto" w:fill="FFFFFF" w:themeFill="background1"/>
            <w:vAlign w:val="center"/>
          </w:tcPr>
          <w:p w14:paraId="271A16E7" w14:textId="4D247BEB" w:rsidR="005B5A17" w:rsidRPr="000D1955" w:rsidRDefault="005B5A17" w:rsidP="00D927E8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Point of Contact</w:t>
            </w:r>
          </w:p>
        </w:tc>
      </w:tr>
      <w:tr w:rsidR="00D927E8" w:rsidRPr="00896A40" w14:paraId="12B42D1A" w14:textId="77777777" w:rsidTr="006152BE">
        <w:trPr>
          <w:cantSplit/>
        </w:trPr>
        <w:tc>
          <w:tcPr>
            <w:tcW w:w="1615" w:type="dxa"/>
            <w:shd w:val="clear" w:color="auto" w:fill="FFFFFF" w:themeFill="background1"/>
            <w:vAlign w:val="center"/>
          </w:tcPr>
          <w:p w14:paraId="5A2213E4" w14:textId="3EA0624D" w:rsidR="00D927E8" w:rsidRPr="00DA50A9" w:rsidRDefault="00D927E8" w:rsidP="00D927E8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D9D">
              <w:rPr>
                <w:rFonts w:ascii="Times New Roman" w:hAnsi="Times New Roman" w:cs="Times New Roman"/>
                <w:b/>
                <w:sz w:val="24"/>
                <w:szCs w:val="24"/>
              </w:rPr>
              <w:t>PSA</w:t>
            </w:r>
          </w:p>
        </w:tc>
        <w:tc>
          <w:tcPr>
            <w:tcW w:w="7735" w:type="dxa"/>
            <w:shd w:val="clear" w:color="auto" w:fill="FFFFFF" w:themeFill="background1"/>
            <w:vAlign w:val="center"/>
          </w:tcPr>
          <w:p w14:paraId="68620058" w14:textId="29E7FF03" w:rsidR="00D927E8" w:rsidRPr="00983754" w:rsidRDefault="00D927E8" w:rsidP="00D927E8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D1955">
              <w:rPr>
                <w:rFonts w:ascii="Times New Roman" w:hAnsi="Times New Roman" w:cs="Times New Roman"/>
                <w:sz w:val="24"/>
                <w:szCs w:val="24"/>
              </w:rPr>
              <w:t>Protective Security Advisor</w:t>
            </w:r>
          </w:p>
        </w:tc>
      </w:tr>
      <w:tr w:rsidR="00D927E8" w:rsidRPr="00896A40" w14:paraId="23D9532F" w14:textId="77777777" w:rsidTr="006152BE">
        <w:trPr>
          <w:cantSplit/>
        </w:trPr>
        <w:tc>
          <w:tcPr>
            <w:tcW w:w="1615" w:type="dxa"/>
            <w:shd w:val="clear" w:color="auto" w:fill="FFFFFF" w:themeFill="background1"/>
            <w:vAlign w:val="center"/>
          </w:tcPr>
          <w:p w14:paraId="54AE4CF2" w14:textId="442EE42A" w:rsidR="00D927E8" w:rsidRPr="00DA50A9" w:rsidRDefault="00D927E8" w:rsidP="00D927E8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E2D9D">
              <w:rPr>
                <w:rFonts w:ascii="Times New Roman" w:hAnsi="Times New Roman" w:cs="Times New Roman"/>
                <w:b/>
                <w:sz w:val="24"/>
                <w:szCs w:val="24"/>
              </w:rPr>
              <w:t>SitMan</w:t>
            </w:r>
            <w:proofErr w:type="spellEnd"/>
          </w:p>
        </w:tc>
        <w:tc>
          <w:tcPr>
            <w:tcW w:w="7735" w:type="dxa"/>
            <w:shd w:val="clear" w:color="auto" w:fill="FFFFFF" w:themeFill="background1"/>
            <w:vAlign w:val="center"/>
          </w:tcPr>
          <w:p w14:paraId="3DCAB046" w14:textId="55F40370" w:rsidR="00D927E8" w:rsidRPr="00983754" w:rsidRDefault="00D927E8" w:rsidP="00D927E8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D1955">
              <w:rPr>
                <w:rFonts w:ascii="Times New Roman" w:hAnsi="Times New Roman" w:cs="Times New Roman"/>
                <w:sz w:val="24"/>
                <w:szCs w:val="24"/>
              </w:rPr>
              <w:t>Situation Manual</w:t>
            </w:r>
          </w:p>
        </w:tc>
      </w:tr>
      <w:tr w:rsidR="008B247A" w:rsidRPr="00896A40" w14:paraId="7F10DA3D" w14:textId="77777777" w:rsidTr="006152BE">
        <w:trPr>
          <w:cantSplit/>
        </w:trPr>
        <w:tc>
          <w:tcPr>
            <w:tcW w:w="1615" w:type="dxa"/>
            <w:shd w:val="clear" w:color="auto" w:fill="FFFFFF" w:themeFill="background1"/>
            <w:vAlign w:val="center"/>
          </w:tcPr>
          <w:p w14:paraId="7C7B976F" w14:textId="27A168BE" w:rsidR="008B247A" w:rsidRPr="00DA50A9" w:rsidRDefault="008B247A" w:rsidP="00D927E8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D9D">
              <w:rPr>
                <w:rFonts w:ascii="Times New Roman" w:hAnsi="Times New Roman" w:cs="Times New Roman"/>
                <w:b/>
                <w:sz w:val="24"/>
                <w:szCs w:val="24"/>
              </w:rPr>
              <w:t>SME</w:t>
            </w:r>
          </w:p>
        </w:tc>
        <w:tc>
          <w:tcPr>
            <w:tcW w:w="7735" w:type="dxa"/>
            <w:shd w:val="clear" w:color="auto" w:fill="FFFFFF" w:themeFill="background1"/>
            <w:vAlign w:val="center"/>
          </w:tcPr>
          <w:p w14:paraId="2C6D7AE8" w14:textId="2731ED38" w:rsidR="008B247A" w:rsidRPr="008E2D9D" w:rsidRDefault="008B247A" w:rsidP="00D927E8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D195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83754">
              <w:rPr>
                <w:rFonts w:ascii="Times New Roman" w:hAnsi="Times New Roman" w:cs="Times New Roman"/>
                <w:sz w:val="24"/>
                <w:szCs w:val="24"/>
              </w:rPr>
              <w:t xml:space="preserve">ubject </w:t>
            </w:r>
            <w:r w:rsidRPr="00FC46C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65C08">
              <w:rPr>
                <w:rFonts w:ascii="Times New Roman" w:hAnsi="Times New Roman" w:cs="Times New Roman"/>
                <w:sz w:val="24"/>
                <w:szCs w:val="24"/>
              </w:rPr>
              <w:t xml:space="preserve">atter </w:t>
            </w:r>
            <w:r w:rsidRPr="00935D4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34856">
              <w:rPr>
                <w:rFonts w:ascii="Times New Roman" w:hAnsi="Times New Roman" w:cs="Times New Roman"/>
                <w:sz w:val="24"/>
                <w:szCs w:val="24"/>
              </w:rPr>
              <w:t>xpert</w:t>
            </w:r>
          </w:p>
        </w:tc>
      </w:tr>
      <w:tr w:rsidR="00D927E8" w:rsidRPr="00896A40" w14:paraId="5571CC70" w14:textId="77777777" w:rsidTr="006152BE">
        <w:trPr>
          <w:cantSplit/>
        </w:trPr>
        <w:tc>
          <w:tcPr>
            <w:tcW w:w="1615" w:type="dxa"/>
            <w:shd w:val="clear" w:color="auto" w:fill="FFFFFF" w:themeFill="background1"/>
            <w:vAlign w:val="center"/>
          </w:tcPr>
          <w:p w14:paraId="58997EE3" w14:textId="0D34B3E9" w:rsidR="00D927E8" w:rsidRPr="00DA50A9" w:rsidRDefault="00D927E8" w:rsidP="00D927E8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D9D">
              <w:rPr>
                <w:rFonts w:ascii="Times New Roman" w:hAnsi="Times New Roman" w:cs="Times New Roman"/>
                <w:b/>
                <w:sz w:val="24"/>
                <w:szCs w:val="24"/>
              </w:rPr>
              <w:t>TTX</w:t>
            </w:r>
          </w:p>
        </w:tc>
        <w:tc>
          <w:tcPr>
            <w:tcW w:w="7735" w:type="dxa"/>
            <w:shd w:val="clear" w:color="auto" w:fill="FFFFFF" w:themeFill="background1"/>
            <w:vAlign w:val="center"/>
          </w:tcPr>
          <w:p w14:paraId="13A5A9DA" w14:textId="39E6AB6A" w:rsidR="00D927E8" w:rsidRPr="00983754" w:rsidRDefault="00D927E8" w:rsidP="00D927E8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D1955">
              <w:rPr>
                <w:rFonts w:ascii="Times New Roman" w:hAnsi="Times New Roman" w:cs="Times New Roman"/>
                <w:sz w:val="24"/>
                <w:szCs w:val="24"/>
              </w:rPr>
              <w:t>Tabletop Exercise</w:t>
            </w:r>
          </w:p>
        </w:tc>
      </w:tr>
      <w:tr w:rsidR="00D927E8" w:rsidRPr="00896A40" w14:paraId="609962D1" w14:textId="77777777" w:rsidTr="006152BE">
        <w:trPr>
          <w:cantSplit/>
        </w:trPr>
        <w:tc>
          <w:tcPr>
            <w:tcW w:w="1615" w:type="dxa"/>
            <w:shd w:val="clear" w:color="auto" w:fill="auto"/>
            <w:vAlign w:val="center"/>
          </w:tcPr>
          <w:p w14:paraId="609962CF" w14:textId="614ADD12" w:rsidR="00D927E8" w:rsidRPr="00DA50A9" w:rsidRDefault="00D927E8" w:rsidP="00D927E8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D9D">
              <w:rPr>
                <w:rFonts w:ascii="Times New Roman" w:hAnsi="Times New Roman" w:cs="Times New Roman"/>
                <w:b/>
                <w:sz w:val="24"/>
                <w:szCs w:val="24"/>
              </w:rPr>
              <w:t>USSS</w:t>
            </w:r>
          </w:p>
        </w:tc>
        <w:tc>
          <w:tcPr>
            <w:tcW w:w="7735" w:type="dxa"/>
            <w:shd w:val="clear" w:color="auto" w:fill="auto"/>
            <w:vAlign w:val="center"/>
          </w:tcPr>
          <w:p w14:paraId="609962D0" w14:textId="100FD408" w:rsidR="00D927E8" w:rsidRPr="00FC46C3" w:rsidRDefault="00D927E8" w:rsidP="00D927E8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D1955">
              <w:rPr>
                <w:rFonts w:ascii="Times New Roman" w:hAnsi="Times New Roman" w:cs="Times New Roman"/>
                <w:sz w:val="24"/>
                <w:szCs w:val="24"/>
              </w:rPr>
              <w:t xml:space="preserve">U.S. </w:t>
            </w:r>
            <w:r w:rsidRPr="00983754">
              <w:rPr>
                <w:rFonts w:ascii="Times New Roman" w:hAnsi="Times New Roman" w:cs="Times New Roman"/>
                <w:sz w:val="24"/>
                <w:szCs w:val="24"/>
              </w:rPr>
              <w:t>Secret Service</w:t>
            </w:r>
          </w:p>
        </w:tc>
      </w:tr>
    </w:tbl>
    <w:p w14:paraId="609962FC" w14:textId="5C5CCD2D" w:rsidR="0029199A" w:rsidRDefault="0029199A" w:rsidP="0029199A">
      <w:pPr>
        <w:pStyle w:val="BodyText"/>
        <w:rPr>
          <w:rFonts w:ascii="Franklin Gothic Book" w:hAnsi="Franklin Gothic Book" w:cs="Arial"/>
        </w:rPr>
      </w:pPr>
    </w:p>
    <w:p w14:paraId="2D9C6996" w14:textId="77777777" w:rsidR="00032D07" w:rsidRDefault="00032D07" w:rsidP="0029199A">
      <w:pPr>
        <w:pStyle w:val="BodyText"/>
        <w:rPr>
          <w:rFonts w:ascii="Franklin Gothic Book" w:hAnsi="Franklin Gothic Book" w:cs="Arial"/>
        </w:rPr>
        <w:sectPr w:rsidR="00032D07" w:rsidSect="005B6B3A">
          <w:footerReference w:type="default" r:id="rId27"/>
          <w:pgSz w:w="12240" w:h="15840"/>
          <w:pgMar w:top="1440" w:right="1440" w:bottom="1440" w:left="1440" w:header="576" w:footer="576" w:gutter="0"/>
          <w:pgNumType w:start="1" w:chapStyle="4"/>
          <w:cols w:space="720"/>
          <w:docGrid w:linePitch="360"/>
        </w:sectPr>
      </w:pPr>
    </w:p>
    <w:p w14:paraId="6F381A7A" w14:textId="78A3B1BC" w:rsidR="00FE4856" w:rsidRPr="000F5BBF" w:rsidRDefault="00E819E0" w:rsidP="007B2B15">
      <w:pPr>
        <w:pStyle w:val="BodyText"/>
        <w:spacing w:before="120" w:after="120"/>
        <w:rPr>
          <w:rFonts w:cs="Times New Roman"/>
        </w:rPr>
      </w:pPr>
      <w:r w:rsidRPr="0042559D">
        <w:rPr>
          <w:noProof/>
        </w:rPr>
        <w:lastRenderedPageBreak/>
        <w:drawing>
          <wp:inline distT="0" distB="0" distL="0" distR="0" wp14:anchorId="3A6FF9AE" wp14:editId="2D8594A1">
            <wp:extent cx="5943600" cy="5581650"/>
            <wp:effectExtent l="0" t="0" r="0" b="0"/>
            <wp:docPr id="12" name="Picture 12" descr="Placeholder image that reads &quot;Insert your logo he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sectPr w:rsidR="00FE4856" w:rsidRPr="000F5BBF" w:rsidSect="00A8114F">
      <w:footerReference w:type="default" r:id="rId29"/>
      <w:pgSz w:w="12240" w:h="15840"/>
      <w:pgMar w:top="1440" w:right="1440" w:bottom="1440" w:left="1440" w:header="576" w:footer="576" w:gutter="0"/>
      <w:pgNumType w:chapStyle="4"/>
      <w:cols w:space="720"/>
      <w:vAlign w:val="center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1C90F" w16cex:dateUtc="2021-04-02T20:47:00Z"/>
  <w16cex:commentExtensible w16cex:durableId="24156FB2" w16cex:dateUtc="2021-04-05T15:14:00Z"/>
  <w16cex:commentExtensible w16cex:durableId="2415711A" w16cex:dateUtc="2021-04-05T15:20:00Z"/>
  <w16cex:commentExtensible w16cex:durableId="241571CD" w16cex:dateUtc="2021-04-05T15:23:00Z"/>
  <w16cex:commentExtensible w16cex:durableId="2411BB5C" w16cex:dateUtc="2021-04-02T19:48:00Z"/>
  <w16cex:commentExtensible w16cex:durableId="2411BD18" w16cex:dateUtc="2021-04-02T19:56:00Z"/>
  <w16cex:commentExtensible w16cex:durableId="241585E5" w16cex:dateUtc="2021-04-05T16:49:00Z"/>
  <w16cex:commentExtensible w16cex:durableId="2411C435" w16cex:dateUtc="2021-04-02T20:2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6F7FC" w14:textId="77777777" w:rsidR="007550CA" w:rsidRDefault="007550CA" w:rsidP="00E1502C">
      <w:pPr>
        <w:spacing w:after="0" w:line="240" w:lineRule="auto"/>
      </w:pPr>
      <w:r>
        <w:separator/>
      </w:r>
    </w:p>
  </w:endnote>
  <w:endnote w:type="continuationSeparator" w:id="0">
    <w:p w14:paraId="3EE1466F" w14:textId="77777777" w:rsidR="007550CA" w:rsidRDefault="007550CA" w:rsidP="00E15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A9866" w14:textId="77777777" w:rsidR="00B4342F" w:rsidRPr="00B01021" w:rsidRDefault="00B4342F" w:rsidP="00FF3B5D">
    <w:pPr>
      <w:pStyle w:val="Header"/>
      <w:pBdr>
        <w:top w:val="single" w:sz="8" w:space="1" w:color="000080"/>
      </w:pBdr>
      <w:rPr>
        <w:rStyle w:val="PageNumber"/>
        <w:color w:val="005288"/>
      </w:rPr>
    </w:pPr>
    <w:r w:rsidRPr="00B01021">
      <w:rPr>
        <w:rStyle w:val="PageNumber"/>
        <w:color w:val="005288"/>
        <w:highlight w:val="yellow"/>
      </w:rPr>
      <w:t>[Sponsor Organization]</w:t>
    </w:r>
    <w:r w:rsidRPr="00B01021">
      <w:rPr>
        <w:color w:val="005288"/>
      </w:rPr>
      <w:tab/>
    </w:r>
    <w:r w:rsidRPr="00B01021">
      <w:rPr>
        <w:rStyle w:val="PageNumber"/>
        <w:b w:val="0"/>
        <w:color w:val="005288"/>
      </w:rPr>
      <w:fldChar w:fldCharType="begin"/>
    </w:r>
    <w:r w:rsidRPr="00B01021">
      <w:rPr>
        <w:rStyle w:val="PageNumber"/>
        <w:color w:val="005288"/>
      </w:rPr>
      <w:instrText xml:space="preserve"> PAGE </w:instrText>
    </w:r>
    <w:r w:rsidRPr="00B01021">
      <w:rPr>
        <w:rStyle w:val="PageNumber"/>
        <w:b w:val="0"/>
        <w:color w:val="005288"/>
      </w:rPr>
      <w:fldChar w:fldCharType="separate"/>
    </w:r>
    <w:r>
      <w:rPr>
        <w:rStyle w:val="PageNumber"/>
        <w:b w:val="0"/>
        <w:color w:val="005288"/>
      </w:rPr>
      <w:t>i</w:t>
    </w:r>
    <w:r w:rsidRPr="00B01021">
      <w:rPr>
        <w:rStyle w:val="PageNumber"/>
        <w:b w:val="0"/>
        <w:color w:val="005288"/>
      </w:rPr>
      <w:fldChar w:fldCharType="end"/>
    </w:r>
    <w:r w:rsidRPr="00B01021">
      <w:rPr>
        <w:rStyle w:val="PageNumber"/>
        <w:color w:val="005288"/>
      </w:rPr>
      <w:tab/>
    </w:r>
    <w:r w:rsidRPr="00B01021">
      <w:rPr>
        <w:color w:val="005288"/>
      </w:rPr>
      <w:t>Exercise Agenda</w:t>
    </w:r>
  </w:p>
  <w:p w14:paraId="79F538A6" w14:textId="77777777" w:rsidR="00B4342F" w:rsidRPr="00B01021" w:rsidRDefault="00B4342F" w:rsidP="00FF3B5D">
    <w:pPr>
      <w:pStyle w:val="Header"/>
      <w:pBdr>
        <w:top w:val="single" w:sz="8" w:space="1" w:color="000080"/>
      </w:pBdr>
      <w:tabs>
        <w:tab w:val="left" w:pos="1095"/>
      </w:tabs>
      <w:jc w:val="center"/>
      <w:rPr>
        <w:color w:val="005288"/>
      </w:rPr>
    </w:pPr>
    <w:r w:rsidRPr="00B01021">
      <w:rPr>
        <w:rStyle w:val="PageNumber"/>
        <w:smallCaps/>
        <w:color w:val="005288"/>
        <w:szCs w:val="18"/>
        <w:highlight w:val="yellow"/>
      </w:rPr>
      <w:t>[Insert Caveat]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A8268" w14:textId="135D4AFB" w:rsidR="00B4342F" w:rsidRDefault="00B4342F" w:rsidP="00A4177E">
    <w:pPr>
      <w:pStyle w:val="Header"/>
      <w:pBdr>
        <w:top w:val="single" w:sz="4" w:space="1" w:color="005288"/>
      </w:pBdr>
      <w:jc w:val="right"/>
      <w:rPr>
        <w:rStyle w:val="PageNumber"/>
        <w:color w:val="005288"/>
      </w:rPr>
    </w:pPr>
    <w:r w:rsidRPr="00C359BF">
      <w:rPr>
        <w:color w:val="005288"/>
        <w:highlight w:val="yellow"/>
      </w:rPr>
      <w:t>[</w:t>
    </w:r>
    <w:r w:rsidR="00AB5B62">
      <w:rPr>
        <w:color w:val="005288"/>
        <w:highlight w:val="yellow"/>
      </w:rPr>
      <w:t xml:space="preserve">Insert </w:t>
    </w:r>
    <w:r w:rsidRPr="00C359BF">
      <w:rPr>
        <w:color w:val="005288"/>
        <w:highlight w:val="yellow"/>
      </w:rPr>
      <w:t>Sponsor Organization]</w:t>
    </w:r>
    <w:r>
      <w:rPr>
        <w:color w:val="005288"/>
      </w:rPr>
      <w:t xml:space="preserve"> </w:t>
    </w:r>
    <w:r>
      <w:rPr>
        <w:b w:val="0"/>
        <w:color w:val="005288"/>
      </w:rPr>
      <w:tab/>
      <w:t>A-</w:t>
    </w:r>
    <w:r w:rsidRPr="00376235">
      <w:rPr>
        <w:b w:val="0"/>
        <w:color w:val="005288"/>
      </w:rPr>
      <w:fldChar w:fldCharType="begin"/>
    </w:r>
    <w:r w:rsidRPr="00376235">
      <w:rPr>
        <w:b w:val="0"/>
        <w:color w:val="005288"/>
      </w:rPr>
      <w:instrText xml:space="preserve"> PAGE   \* MERGEFORMAT </w:instrText>
    </w:r>
    <w:r w:rsidRPr="00376235">
      <w:rPr>
        <w:b w:val="0"/>
        <w:color w:val="005288"/>
      </w:rPr>
      <w:fldChar w:fldCharType="separate"/>
    </w:r>
    <w:r>
      <w:rPr>
        <w:b w:val="0"/>
        <w:color w:val="005288"/>
      </w:rPr>
      <w:t>1</w:t>
    </w:r>
    <w:r w:rsidRPr="00376235">
      <w:rPr>
        <w:b w:val="0"/>
        <w:noProof/>
        <w:color w:val="005288"/>
      </w:rPr>
      <w:fldChar w:fldCharType="end"/>
    </w:r>
    <w:r w:rsidRPr="007E265D">
      <w:rPr>
        <w:rStyle w:val="PageNumber"/>
        <w:b w:val="0"/>
        <w:color w:val="005288"/>
      </w:rPr>
      <w:tab/>
    </w:r>
    <w:r>
      <w:rPr>
        <w:rStyle w:val="PageNumber"/>
        <w:color w:val="005288"/>
      </w:rPr>
      <w:t>Appendix A: Exercise Participants</w:t>
    </w:r>
    <w:r w:rsidRPr="007E265D">
      <w:rPr>
        <w:rStyle w:val="PageNumber"/>
        <w:color w:val="005288"/>
      </w:rPr>
      <w:t xml:space="preserve"> </w:t>
    </w:r>
  </w:p>
  <w:p w14:paraId="7C64B102" w14:textId="56B1601C" w:rsidR="00B4342F" w:rsidRPr="007E265D" w:rsidRDefault="00B4342F" w:rsidP="00A4177E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F29A1" w14:textId="2153DE91" w:rsidR="00B4342F" w:rsidRDefault="00B4342F" w:rsidP="00693BFA">
    <w:pPr>
      <w:pStyle w:val="Header"/>
      <w:pBdr>
        <w:top w:val="single" w:sz="4" w:space="1" w:color="005288"/>
      </w:pBdr>
      <w:jc w:val="right"/>
      <w:rPr>
        <w:rStyle w:val="PageNumber"/>
        <w:color w:val="005288"/>
      </w:rPr>
    </w:pPr>
    <w:r w:rsidRPr="004826EE">
      <w:rPr>
        <w:color w:val="005288"/>
        <w:highlight w:val="yellow"/>
      </w:rPr>
      <w:t>[</w:t>
    </w:r>
    <w:r w:rsidR="00AB5B62">
      <w:rPr>
        <w:color w:val="005288"/>
        <w:highlight w:val="yellow"/>
      </w:rPr>
      <w:t xml:space="preserve">Insert </w:t>
    </w:r>
    <w:r w:rsidRPr="004826EE">
      <w:rPr>
        <w:color w:val="005288"/>
        <w:highlight w:val="yellow"/>
      </w:rPr>
      <w:t>Sponsor Organization]</w:t>
    </w:r>
    <w:r>
      <w:rPr>
        <w:color w:val="005288"/>
      </w:rPr>
      <w:t xml:space="preserve"> </w:t>
    </w:r>
    <w:r>
      <w:rPr>
        <w:b w:val="0"/>
        <w:color w:val="005288"/>
      </w:rPr>
      <w:tab/>
      <w:t>A-</w:t>
    </w:r>
    <w:r w:rsidRPr="00376235">
      <w:rPr>
        <w:b w:val="0"/>
        <w:color w:val="005288"/>
      </w:rPr>
      <w:fldChar w:fldCharType="begin"/>
    </w:r>
    <w:r w:rsidRPr="00376235">
      <w:rPr>
        <w:b w:val="0"/>
        <w:color w:val="005288"/>
      </w:rPr>
      <w:instrText xml:space="preserve"> PAGE   \* MERGEFORMAT </w:instrText>
    </w:r>
    <w:r w:rsidRPr="00376235">
      <w:rPr>
        <w:b w:val="0"/>
        <w:color w:val="005288"/>
      </w:rPr>
      <w:fldChar w:fldCharType="separate"/>
    </w:r>
    <w:r>
      <w:rPr>
        <w:b w:val="0"/>
        <w:color w:val="005288"/>
      </w:rPr>
      <w:t>1</w:t>
    </w:r>
    <w:r w:rsidRPr="00376235">
      <w:rPr>
        <w:b w:val="0"/>
        <w:noProof/>
        <w:color w:val="005288"/>
      </w:rPr>
      <w:fldChar w:fldCharType="end"/>
    </w:r>
    <w:r w:rsidRPr="007E265D">
      <w:rPr>
        <w:rStyle w:val="PageNumber"/>
        <w:b w:val="0"/>
        <w:color w:val="005288"/>
      </w:rPr>
      <w:tab/>
    </w:r>
    <w:r>
      <w:rPr>
        <w:rStyle w:val="PageNumber"/>
        <w:color w:val="005288"/>
      </w:rPr>
      <w:t>Appendix A: Exercise Participants</w:t>
    </w:r>
    <w:r w:rsidRPr="007E265D">
      <w:rPr>
        <w:rStyle w:val="PageNumber"/>
        <w:color w:val="005288"/>
      </w:rPr>
      <w:t xml:space="preserve"> </w:t>
    </w:r>
  </w:p>
  <w:p w14:paraId="31A2D4D5" w14:textId="30D04CAA" w:rsidR="00B4342F" w:rsidRPr="007E265D" w:rsidRDefault="00B4342F" w:rsidP="00693BFA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D4573" w14:textId="7B2A9F9A" w:rsidR="00B4342F" w:rsidRDefault="00B4342F" w:rsidP="00693BFA">
    <w:pPr>
      <w:pStyle w:val="Header"/>
      <w:pBdr>
        <w:top w:val="single" w:sz="4" w:space="1" w:color="005288"/>
      </w:pBdr>
      <w:jc w:val="right"/>
      <w:rPr>
        <w:rStyle w:val="PageNumber"/>
        <w:color w:val="005288"/>
      </w:rPr>
    </w:pPr>
    <w:r w:rsidRPr="00A43DF1">
      <w:rPr>
        <w:color w:val="005288"/>
        <w:highlight w:val="yellow"/>
      </w:rPr>
      <w:t>[</w:t>
    </w:r>
    <w:r w:rsidR="00AB5B62">
      <w:rPr>
        <w:color w:val="005288"/>
        <w:highlight w:val="yellow"/>
      </w:rPr>
      <w:t xml:space="preserve">Insert </w:t>
    </w:r>
    <w:r w:rsidRPr="00A43DF1">
      <w:rPr>
        <w:color w:val="005288"/>
        <w:highlight w:val="yellow"/>
      </w:rPr>
      <w:t>Sponsor Organization]</w:t>
    </w:r>
    <w:r>
      <w:rPr>
        <w:color w:val="005288"/>
      </w:rPr>
      <w:t xml:space="preserve"> </w:t>
    </w:r>
    <w:r>
      <w:rPr>
        <w:b w:val="0"/>
        <w:color w:val="005288"/>
      </w:rPr>
      <w:tab/>
      <w:t>B-</w:t>
    </w:r>
    <w:r w:rsidRPr="00376235">
      <w:rPr>
        <w:b w:val="0"/>
        <w:color w:val="005288"/>
      </w:rPr>
      <w:fldChar w:fldCharType="begin"/>
    </w:r>
    <w:r w:rsidRPr="00376235">
      <w:rPr>
        <w:b w:val="0"/>
        <w:color w:val="005288"/>
      </w:rPr>
      <w:instrText xml:space="preserve"> PAGE   \* MERGEFORMAT </w:instrText>
    </w:r>
    <w:r w:rsidRPr="00376235">
      <w:rPr>
        <w:b w:val="0"/>
        <w:color w:val="005288"/>
      </w:rPr>
      <w:fldChar w:fldCharType="separate"/>
    </w:r>
    <w:r>
      <w:rPr>
        <w:b w:val="0"/>
        <w:color w:val="005288"/>
      </w:rPr>
      <w:t>1</w:t>
    </w:r>
    <w:r w:rsidRPr="00376235">
      <w:rPr>
        <w:b w:val="0"/>
        <w:noProof/>
        <w:color w:val="005288"/>
      </w:rPr>
      <w:fldChar w:fldCharType="end"/>
    </w:r>
    <w:r w:rsidRPr="007E265D">
      <w:rPr>
        <w:rStyle w:val="PageNumber"/>
        <w:b w:val="0"/>
        <w:color w:val="005288"/>
      </w:rPr>
      <w:tab/>
    </w:r>
    <w:r>
      <w:rPr>
        <w:rStyle w:val="PageNumber"/>
        <w:color w:val="005288"/>
      </w:rPr>
      <w:t>Appendix B: Relevant Plans</w:t>
    </w:r>
    <w:r w:rsidRPr="007E265D">
      <w:rPr>
        <w:rStyle w:val="PageNumber"/>
        <w:color w:val="005288"/>
      </w:rPr>
      <w:t xml:space="preserve"> </w:t>
    </w:r>
  </w:p>
  <w:p w14:paraId="272562FD" w14:textId="58423FE6" w:rsidR="00B4342F" w:rsidRPr="007E265D" w:rsidRDefault="00B4342F" w:rsidP="00693BFA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2555D" w14:textId="26C36E8F" w:rsidR="00B4342F" w:rsidRPr="007E265D" w:rsidRDefault="00B4342F" w:rsidP="0091497F">
    <w:pPr>
      <w:pStyle w:val="Header"/>
      <w:pBdr>
        <w:top w:val="single" w:sz="4" w:space="1" w:color="005288"/>
      </w:pBdr>
      <w:jc w:val="right"/>
      <w:rPr>
        <w:rStyle w:val="PageNumber"/>
        <w:color w:val="005288"/>
      </w:rPr>
    </w:pPr>
    <w:r w:rsidRPr="00D34300">
      <w:rPr>
        <w:color w:val="005288"/>
        <w:highlight w:val="yellow"/>
      </w:rPr>
      <w:t>[</w:t>
    </w:r>
    <w:r w:rsidR="00384992">
      <w:rPr>
        <w:color w:val="005288"/>
        <w:highlight w:val="yellow"/>
      </w:rPr>
      <w:t xml:space="preserve">Insert </w:t>
    </w:r>
    <w:r w:rsidRPr="00D34300">
      <w:rPr>
        <w:color w:val="005288"/>
        <w:highlight w:val="yellow"/>
      </w:rPr>
      <w:t>Sponsor Organization]</w:t>
    </w:r>
    <w:r>
      <w:rPr>
        <w:b w:val="0"/>
        <w:color w:val="005288"/>
      </w:rPr>
      <w:tab/>
      <w:t>C-</w:t>
    </w:r>
    <w:r w:rsidRPr="00376235">
      <w:rPr>
        <w:b w:val="0"/>
        <w:color w:val="005288"/>
      </w:rPr>
      <w:fldChar w:fldCharType="begin"/>
    </w:r>
    <w:r w:rsidRPr="00376235">
      <w:rPr>
        <w:b w:val="0"/>
        <w:color w:val="005288"/>
      </w:rPr>
      <w:instrText xml:space="preserve"> PAGE   \* MERGEFORMAT </w:instrText>
    </w:r>
    <w:r w:rsidRPr="00376235">
      <w:rPr>
        <w:b w:val="0"/>
        <w:color w:val="005288"/>
      </w:rPr>
      <w:fldChar w:fldCharType="separate"/>
    </w:r>
    <w:r>
      <w:rPr>
        <w:b w:val="0"/>
        <w:color w:val="005288"/>
      </w:rPr>
      <w:t>1</w:t>
    </w:r>
    <w:r w:rsidRPr="00376235">
      <w:rPr>
        <w:b w:val="0"/>
        <w:noProof/>
        <w:color w:val="005288"/>
      </w:rPr>
      <w:fldChar w:fldCharType="end"/>
    </w:r>
    <w:r w:rsidRPr="007E265D">
      <w:rPr>
        <w:rStyle w:val="PageNumber"/>
        <w:b w:val="0"/>
        <w:color w:val="005288"/>
      </w:rPr>
      <w:tab/>
    </w:r>
    <w:r>
      <w:rPr>
        <w:rStyle w:val="PageNumber"/>
        <w:color w:val="005288"/>
      </w:rPr>
      <w:t>Appendix C: Acronyms</w:t>
    </w:r>
  </w:p>
  <w:p w14:paraId="51319F76" w14:textId="77759E5E" w:rsidR="00B4342F" w:rsidRPr="007E265D" w:rsidRDefault="00B4342F" w:rsidP="002910C3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1AABC" w14:textId="3BCDA274" w:rsidR="00B4342F" w:rsidRPr="007E265D" w:rsidRDefault="00B4342F" w:rsidP="00752C52">
    <w:pPr>
      <w:pStyle w:val="Header"/>
      <w:pBdr>
        <w:top w:val="single" w:sz="4" w:space="1" w:color="005288"/>
      </w:pBdr>
      <w:jc w:val="right"/>
      <w:rPr>
        <w:rStyle w:val="PageNumber"/>
        <w:color w:val="005288"/>
      </w:rPr>
    </w:pPr>
    <w:r w:rsidRPr="00263C07">
      <w:rPr>
        <w:color w:val="005288"/>
        <w:highlight w:val="yellow"/>
      </w:rPr>
      <w:t>[</w:t>
    </w:r>
    <w:r w:rsidR="00384992">
      <w:rPr>
        <w:color w:val="005288"/>
        <w:highlight w:val="yellow"/>
      </w:rPr>
      <w:t xml:space="preserve">Insert </w:t>
    </w:r>
    <w:r w:rsidRPr="00263C07">
      <w:rPr>
        <w:color w:val="005288"/>
        <w:highlight w:val="yellow"/>
      </w:rPr>
      <w:t>Sponsor Organization]</w:t>
    </w:r>
    <w:r>
      <w:rPr>
        <w:b w:val="0"/>
        <w:color w:val="005288"/>
      </w:rPr>
      <w:tab/>
    </w:r>
    <w:r w:rsidRPr="007E265D">
      <w:rPr>
        <w:rStyle w:val="PageNumber"/>
        <w:b w:val="0"/>
        <w:color w:val="005288"/>
      </w:rPr>
      <w:tab/>
    </w:r>
  </w:p>
  <w:p w14:paraId="2E9FA3A6" w14:textId="55FB23E1" w:rsidR="00B4342F" w:rsidRPr="007E265D" w:rsidRDefault="00B4342F" w:rsidP="002910C3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27213" w14:textId="70D8CB13" w:rsidR="00B4342F" w:rsidRPr="00C5461A" w:rsidRDefault="00B4342F" w:rsidP="00AE0339">
    <w:pPr>
      <w:tabs>
        <w:tab w:val="center" w:pos="4320"/>
        <w:tab w:val="right" w:pos="8640"/>
        <w:tab w:val="right" w:pos="9360"/>
      </w:tabs>
      <w:rPr>
        <w:rFonts w:ascii="Arial" w:hAnsi="Arial" w:cs="Arial"/>
        <w:color w:val="005288"/>
        <w:sz w:val="20"/>
        <w:szCs w:val="20"/>
      </w:rPr>
    </w:pPr>
    <w:r w:rsidRPr="00C5461A">
      <w:rPr>
        <w:rFonts w:ascii="Arial" w:hAnsi="Arial" w:cs="Arial"/>
        <w:color w:val="005288"/>
        <w:sz w:val="20"/>
        <w:szCs w:val="20"/>
      </w:rPr>
      <w:ptab w:relativeTo="margin" w:alignment="center" w:leader="none"/>
    </w:r>
    <w:r w:rsidRPr="00C5461A">
      <w:rPr>
        <w:rFonts w:ascii="Arial" w:hAnsi="Arial" w:cs="Arial"/>
        <w:color w:val="005288"/>
        <w:sz w:val="20"/>
        <w:szCs w:val="20"/>
      </w:rPr>
      <w:ptab w:relativeTo="margin" w:alignment="right" w:leader="none"/>
    </w:r>
    <w:r w:rsidRPr="00C5461A">
      <w:rPr>
        <w:rFonts w:ascii="Arial" w:hAnsi="Arial" w:cs="Arial"/>
      </w:rPr>
      <w:t xml:space="preserve"> </w:t>
    </w:r>
    <w:r w:rsidRPr="00C5461A">
      <w:rPr>
        <w:rFonts w:ascii="Arial" w:hAnsi="Arial" w:cs="Arial"/>
        <w:color w:val="005288"/>
        <w:sz w:val="20"/>
        <w:szCs w:val="20"/>
      </w:rPr>
      <w:t xml:space="preserve">Photo Courtesy of </w:t>
    </w:r>
    <w:r w:rsidRPr="00C5461A">
      <w:rPr>
        <w:rFonts w:ascii="Arial" w:hAnsi="Arial" w:cs="Arial"/>
        <w:color w:val="005288"/>
        <w:sz w:val="20"/>
        <w:szCs w:val="20"/>
        <w:highlight w:val="yellow"/>
      </w:rPr>
      <w:t>[insert source]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77E29" w14:textId="44C1C5BB" w:rsidR="00B4342F" w:rsidRDefault="00B4342F" w:rsidP="00877017">
    <w:pPr>
      <w:pStyle w:val="Header"/>
      <w:pBdr>
        <w:top w:val="single" w:sz="4" w:space="1" w:color="005288"/>
      </w:pBdr>
      <w:rPr>
        <w:rStyle w:val="PageNumber"/>
        <w:color w:val="005288"/>
      </w:rPr>
    </w:pPr>
    <w:r w:rsidRPr="003D65DC">
      <w:rPr>
        <w:rStyle w:val="PageNumber"/>
        <w:color w:val="005288"/>
        <w:highlight w:val="yellow"/>
      </w:rPr>
      <w:t>[</w:t>
    </w:r>
    <w:r w:rsidR="00C12155">
      <w:rPr>
        <w:rStyle w:val="PageNumber"/>
        <w:color w:val="005288"/>
        <w:highlight w:val="yellow"/>
      </w:rPr>
      <w:t xml:space="preserve">Insert </w:t>
    </w:r>
    <w:r w:rsidRPr="003D65DC">
      <w:rPr>
        <w:rStyle w:val="PageNumber"/>
        <w:color w:val="005288"/>
        <w:highlight w:val="yellow"/>
      </w:rPr>
      <w:t>Sponsor Organization]</w:t>
    </w:r>
    <w:r w:rsidRPr="007E265D">
      <w:rPr>
        <w:rStyle w:val="PageNumber"/>
        <w:color w:val="005288"/>
      </w:rPr>
      <w:t xml:space="preserve"> </w:t>
    </w:r>
  </w:p>
  <w:p w14:paraId="5CD3E849" w14:textId="48B0A5D9" w:rsidR="00B4342F" w:rsidRPr="00AC041E" w:rsidRDefault="00B4342F" w:rsidP="00877017">
    <w:pPr>
      <w:pStyle w:val="Header"/>
      <w:pBdr>
        <w:top w:val="single" w:sz="4" w:space="1" w:color="005288"/>
      </w:pBdr>
      <w:rPr>
        <w:b w:val="0"/>
        <w:bCs/>
        <w:smallCaps/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bookmarkStart w:id="0" w:name="_Hlk63158725"/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  <w:bookmarkEnd w:id="0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E64C7" w14:textId="3E1309DB" w:rsidR="00B4342F" w:rsidRPr="007E265D" w:rsidRDefault="00B4342F" w:rsidP="00845079">
    <w:pPr>
      <w:pStyle w:val="Header"/>
      <w:pBdr>
        <w:top w:val="single" w:sz="4" w:space="1" w:color="005288"/>
      </w:pBdr>
      <w:rPr>
        <w:rStyle w:val="PageNumber"/>
        <w:color w:val="005288"/>
      </w:rPr>
    </w:pPr>
    <w:r w:rsidRPr="003D65DC">
      <w:rPr>
        <w:rStyle w:val="PageNumber"/>
        <w:color w:val="005288"/>
        <w:highlight w:val="yellow"/>
      </w:rPr>
      <w:t>[</w:t>
    </w:r>
    <w:r w:rsidR="00C12155">
      <w:rPr>
        <w:rStyle w:val="PageNumber"/>
        <w:color w:val="005288"/>
        <w:highlight w:val="yellow"/>
      </w:rPr>
      <w:t xml:space="preserve">Insert </w:t>
    </w:r>
    <w:r w:rsidRPr="003D65DC">
      <w:rPr>
        <w:rStyle w:val="PageNumber"/>
        <w:color w:val="005288"/>
        <w:highlight w:val="yellow"/>
      </w:rPr>
      <w:t>Sponsor Organization]</w:t>
    </w:r>
    <w:r>
      <w:rPr>
        <w:rStyle w:val="PageNumber"/>
        <w:color w:val="005288"/>
      </w:rPr>
      <w:tab/>
    </w:r>
    <w:r w:rsidRPr="00376235">
      <w:rPr>
        <w:b w:val="0"/>
        <w:color w:val="005288"/>
      </w:rPr>
      <w:fldChar w:fldCharType="begin"/>
    </w:r>
    <w:r w:rsidRPr="00376235">
      <w:rPr>
        <w:b w:val="0"/>
        <w:color w:val="005288"/>
      </w:rPr>
      <w:instrText xml:space="preserve"> PAGE   \* MERGEFORMAT </w:instrText>
    </w:r>
    <w:r w:rsidRPr="00376235">
      <w:rPr>
        <w:b w:val="0"/>
        <w:color w:val="005288"/>
      </w:rPr>
      <w:fldChar w:fldCharType="separate"/>
    </w:r>
    <w:r>
      <w:rPr>
        <w:b w:val="0"/>
        <w:color w:val="005288"/>
      </w:rPr>
      <w:t>i</w:t>
    </w:r>
    <w:r w:rsidRPr="00376235">
      <w:rPr>
        <w:b w:val="0"/>
        <w:noProof/>
        <w:color w:val="005288"/>
      </w:rPr>
      <w:fldChar w:fldCharType="end"/>
    </w:r>
    <w:r>
      <w:rPr>
        <w:rStyle w:val="PageNumber"/>
        <w:color w:val="005288"/>
      </w:rPr>
      <w:tab/>
    </w:r>
    <w:r>
      <w:rPr>
        <w:color w:val="005288"/>
      </w:rPr>
      <w:t>Exercise Agenda</w:t>
    </w:r>
  </w:p>
  <w:p w14:paraId="4BB540FD" w14:textId="2E07D627" w:rsidR="00B4342F" w:rsidRPr="007E265D" w:rsidRDefault="00B4342F" w:rsidP="002D5808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AB8EC" w14:textId="35815D94" w:rsidR="00B4342F" w:rsidRPr="007E265D" w:rsidRDefault="00B4342F" w:rsidP="00385F85">
    <w:pPr>
      <w:pStyle w:val="Header"/>
      <w:pBdr>
        <w:top w:val="single" w:sz="4" w:space="1" w:color="005288"/>
      </w:pBdr>
      <w:rPr>
        <w:rStyle w:val="PageNumber"/>
        <w:color w:val="005288"/>
      </w:rPr>
    </w:pPr>
    <w:r w:rsidRPr="00385F85">
      <w:rPr>
        <w:rStyle w:val="PageNumber"/>
        <w:color w:val="005288"/>
        <w:highlight w:val="yellow"/>
      </w:rPr>
      <w:t>[</w:t>
    </w:r>
    <w:r w:rsidR="00C12155">
      <w:rPr>
        <w:rStyle w:val="PageNumber"/>
        <w:color w:val="005288"/>
        <w:highlight w:val="yellow"/>
      </w:rPr>
      <w:t xml:space="preserve">Insert </w:t>
    </w:r>
    <w:r w:rsidRPr="00385F85">
      <w:rPr>
        <w:rStyle w:val="PageNumber"/>
        <w:color w:val="005288"/>
        <w:highlight w:val="yellow"/>
      </w:rPr>
      <w:t>Sponsor Organization]</w:t>
    </w:r>
    <w:r w:rsidRPr="007E265D">
      <w:rPr>
        <w:rStyle w:val="PageNumber"/>
        <w:color w:val="005288"/>
      </w:rPr>
      <w:t xml:space="preserve"> </w:t>
    </w:r>
    <w:r>
      <w:rPr>
        <w:rStyle w:val="PageNumber"/>
        <w:color w:val="005288"/>
      </w:rPr>
      <w:tab/>
    </w:r>
    <w:r w:rsidRPr="00376235">
      <w:rPr>
        <w:b w:val="0"/>
        <w:color w:val="005288"/>
      </w:rPr>
      <w:fldChar w:fldCharType="begin"/>
    </w:r>
    <w:r w:rsidRPr="00376235">
      <w:rPr>
        <w:b w:val="0"/>
        <w:color w:val="005288"/>
      </w:rPr>
      <w:instrText xml:space="preserve"> PAGE   \* MERGEFORMAT </w:instrText>
    </w:r>
    <w:r w:rsidRPr="00376235">
      <w:rPr>
        <w:b w:val="0"/>
        <w:color w:val="005288"/>
      </w:rPr>
      <w:fldChar w:fldCharType="separate"/>
    </w:r>
    <w:r>
      <w:rPr>
        <w:b w:val="0"/>
        <w:color w:val="005288"/>
      </w:rPr>
      <w:t>i</w:t>
    </w:r>
    <w:r w:rsidRPr="00376235">
      <w:rPr>
        <w:b w:val="0"/>
        <w:noProof/>
        <w:color w:val="005288"/>
      </w:rPr>
      <w:fldChar w:fldCharType="end"/>
    </w:r>
    <w:r>
      <w:rPr>
        <w:rStyle w:val="PageNumber"/>
        <w:color w:val="005288"/>
      </w:rPr>
      <w:tab/>
    </w:r>
    <w:r>
      <w:rPr>
        <w:color w:val="005288"/>
      </w:rPr>
      <w:t>Exercise Overview</w:t>
    </w:r>
  </w:p>
  <w:p w14:paraId="3A250AA1" w14:textId="7BEFEA42" w:rsidR="00B4342F" w:rsidRPr="007E265D" w:rsidRDefault="00B4342F" w:rsidP="002D5808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55804" w14:textId="620117AC" w:rsidR="00B4342F" w:rsidRPr="007E265D" w:rsidRDefault="00B4342F" w:rsidP="00385F85">
    <w:pPr>
      <w:pStyle w:val="Header"/>
      <w:pBdr>
        <w:top w:val="single" w:sz="4" w:space="1" w:color="005288"/>
      </w:pBdr>
      <w:rPr>
        <w:rStyle w:val="PageNumber"/>
        <w:color w:val="005288"/>
      </w:rPr>
    </w:pPr>
    <w:r w:rsidRPr="00385F85">
      <w:rPr>
        <w:rStyle w:val="PageNumber"/>
        <w:color w:val="005288"/>
        <w:highlight w:val="yellow"/>
      </w:rPr>
      <w:t>[</w:t>
    </w:r>
    <w:r w:rsidR="00C12155">
      <w:rPr>
        <w:rStyle w:val="PageNumber"/>
        <w:color w:val="005288"/>
        <w:highlight w:val="yellow"/>
      </w:rPr>
      <w:t xml:space="preserve">Insert </w:t>
    </w:r>
    <w:r w:rsidRPr="00385F85">
      <w:rPr>
        <w:rStyle w:val="PageNumber"/>
        <w:color w:val="005288"/>
        <w:highlight w:val="yellow"/>
      </w:rPr>
      <w:t>Sponsor Organization]</w:t>
    </w:r>
    <w:r w:rsidRPr="007E265D">
      <w:rPr>
        <w:rStyle w:val="PageNumber"/>
        <w:color w:val="005288"/>
      </w:rPr>
      <w:t xml:space="preserve"> </w:t>
    </w:r>
    <w:r>
      <w:rPr>
        <w:rStyle w:val="PageNumber"/>
        <w:color w:val="005288"/>
      </w:rPr>
      <w:tab/>
    </w:r>
    <w:r w:rsidRPr="00376235">
      <w:rPr>
        <w:b w:val="0"/>
        <w:color w:val="005288"/>
      </w:rPr>
      <w:fldChar w:fldCharType="begin"/>
    </w:r>
    <w:r w:rsidRPr="00376235">
      <w:rPr>
        <w:b w:val="0"/>
        <w:color w:val="005288"/>
      </w:rPr>
      <w:instrText xml:space="preserve"> PAGE   \* MERGEFORMAT </w:instrText>
    </w:r>
    <w:r w:rsidRPr="00376235">
      <w:rPr>
        <w:b w:val="0"/>
        <w:color w:val="005288"/>
      </w:rPr>
      <w:fldChar w:fldCharType="separate"/>
    </w:r>
    <w:r>
      <w:rPr>
        <w:b w:val="0"/>
        <w:color w:val="005288"/>
      </w:rPr>
      <w:t>i</w:t>
    </w:r>
    <w:r w:rsidRPr="00376235">
      <w:rPr>
        <w:b w:val="0"/>
        <w:noProof/>
        <w:color w:val="005288"/>
      </w:rPr>
      <w:fldChar w:fldCharType="end"/>
    </w:r>
    <w:r>
      <w:rPr>
        <w:rStyle w:val="PageNumber"/>
        <w:color w:val="005288"/>
      </w:rPr>
      <w:tab/>
    </w:r>
    <w:r>
      <w:rPr>
        <w:color w:val="005288"/>
      </w:rPr>
      <w:t>General Information</w:t>
    </w:r>
  </w:p>
  <w:p w14:paraId="6C0E7A6D" w14:textId="77777777" w:rsidR="00B4342F" w:rsidRPr="007E265D" w:rsidRDefault="00B4342F" w:rsidP="002D5808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AD547" w14:textId="4A973E2E" w:rsidR="00B4342F" w:rsidRPr="007E265D" w:rsidRDefault="00B4342F" w:rsidP="00385F85">
    <w:pPr>
      <w:pStyle w:val="Header"/>
      <w:pBdr>
        <w:top w:val="single" w:sz="4" w:space="1" w:color="005288"/>
      </w:pBdr>
      <w:rPr>
        <w:rStyle w:val="PageNumber"/>
        <w:color w:val="005288"/>
      </w:rPr>
    </w:pPr>
    <w:r w:rsidRPr="00385F85">
      <w:rPr>
        <w:rStyle w:val="PageNumber"/>
        <w:color w:val="005288"/>
        <w:highlight w:val="yellow"/>
      </w:rPr>
      <w:t>[</w:t>
    </w:r>
    <w:r w:rsidR="00BC4BF5">
      <w:rPr>
        <w:rStyle w:val="PageNumber"/>
        <w:color w:val="005288"/>
        <w:highlight w:val="yellow"/>
      </w:rPr>
      <w:t xml:space="preserve">Insert </w:t>
    </w:r>
    <w:r w:rsidRPr="00385F85">
      <w:rPr>
        <w:rStyle w:val="PageNumber"/>
        <w:color w:val="005288"/>
        <w:highlight w:val="yellow"/>
      </w:rPr>
      <w:t>Sponsor Organization]</w:t>
    </w:r>
    <w:r w:rsidRPr="007E265D">
      <w:rPr>
        <w:rStyle w:val="PageNumber"/>
        <w:color w:val="005288"/>
      </w:rPr>
      <w:t xml:space="preserve"> </w:t>
    </w:r>
    <w:r>
      <w:rPr>
        <w:rStyle w:val="PageNumber"/>
        <w:color w:val="005288"/>
      </w:rPr>
      <w:tab/>
    </w:r>
    <w:r w:rsidRPr="00376235">
      <w:rPr>
        <w:b w:val="0"/>
        <w:color w:val="005288"/>
      </w:rPr>
      <w:fldChar w:fldCharType="begin"/>
    </w:r>
    <w:r w:rsidRPr="00376235">
      <w:rPr>
        <w:b w:val="0"/>
        <w:color w:val="005288"/>
      </w:rPr>
      <w:instrText xml:space="preserve"> PAGE   \* MERGEFORMAT </w:instrText>
    </w:r>
    <w:r w:rsidRPr="00376235">
      <w:rPr>
        <w:b w:val="0"/>
        <w:color w:val="005288"/>
      </w:rPr>
      <w:fldChar w:fldCharType="separate"/>
    </w:r>
    <w:r>
      <w:rPr>
        <w:b w:val="0"/>
        <w:color w:val="005288"/>
      </w:rPr>
      <w:t>i</w:t>
    </w:r>
    <w:r w:rsidRPr="00376235">
      <w:rPr>
        <w:b w:val="0"/>
        <w:noProof/>
        <w:color w:val="005288"/>
      </w:rPr>
      <w:fldChar w:fldCharType="end"/>
    </w:r>
    <w:r>
      <w:rPr>
        <w:rStyle w:val="PageNumber"/>
        <w:color w:val="005288"/>
      </w:rPr>
      <w:tab/>
    </w:r>
    <w:r>
      <w:rPr>
        <w:color w:val="005288"/>
      </w:rPr>
      <w:t>Module One: Pre-Incident Phase</w:t>
    </w:r>
  </w:p>
  <w:p w14:paraId="52B4DFAE" w14:textId="77777777" w:rsidR="00B4342F" w:rsidRPr="007E265D" w:rsidRDefault="00B4342F" w:rsidP="002D5808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58733" w14:textId="38C308C4" w:rsidR="00B4342F" w:rsidRPr="00EA0318" w:rsidRDefault="00B4342F" w:rsidP="00EA0318">
    <w:pPr>
      <w:pStyle w:val="Header"/>
      <w:pBdr>
        <w:top w:val="single" w:sz="8" w:space="1" w:color="000080"/>
      </w:pBdr>
      <w:rPr>
        <w:rStyle w:val="PageNumber"/>
        <w:color w:val="005288"/>
      </w:rPr>
    </w:pPr>
    <w:r w:rsidRPr="00EA0318">
      <w:rPr>
        <w:rStyle w:val="PageNumber"/>
        <w:color w:val="005288"/>
        <w:highlight w:val="yellow"/>
      </w:rPr>
      <w:t>[</w:t>
    </w:r>
    <w:r w:rsidR="00BC4BF5">
      <w:rPr>
        <w:rStyle w:val="PageNumber"/>
        <w:color w:val="005288"/>
        <w:highlight w:val="yellow"/>
      </w:rPr>
      <w:t xml:space="preserve">Insert </w:t>
    </w:r>
    <w:r w:rsidRPr="00EA0318">
      <w:rPr>
        <w:rStyle w:val="PageNumber"/>
        <w:color w:val="005288"/>
        <w:highlight w:val="yellow"/>
      </w:rPr>
      <w:t>Sponsor Organization]</w:t>
    </w:r>
    <w:r w:rsidRPr="00B01021">
      <w:rPr>
        <w:color w:val="005288"/>
      </w:rPr>
      <w:tab/>
    </w:r>
    <w:r w:rsidRPr="005B3FDC">
      <w:rPr>
        <w:rStyle w:val="PageNumber"/>
        <w:b w:val="0"/>
        <w:color w:val="005288"/>
      </w:rPr>
      <w:fldChar w:fldCharType="begin"/>
    </w:r>
    <w:r w:rsidRPr="005B3FDC">
      <w:rPr>
        <w:rStyle w:val="PageNumber"/>
        <w:b w:val="0"/>
        <w:color w:val="005288"/>
      </w:rPr>
      <w:instrText xml:space="preserve"> PAGE </w:instrText>
    </w:r>
    <w:r w:rsidRPr="005B3FDC">
      <w:rPr>
        <w:rStyle w:val="PageNumber"/>
        <w:b w:val="0"/>
        <w:color w:val="005288"/>
      </w:rPr>
      <w:fldChar w:fldCharType="separate"/>
    </w:r>
    <w:r>
      <w:rPr>
        <w:rStyle w:val="PageNumber"/>
        <w:b w:val="0"/>
        <w:color w:val="005288"/>
      </w:rPr>
      <w:t>5</w:t>
    </w:r>
    <w:r w:rsidRPr="005B3FDC">
      <w:rPr>
        <w:rStyle w:val="PageNumber"/>
        <w:b w:val="0"/>
        <w:color w:val="005288"/>
      </w:rPr>
      <w:fldChar w:fldCharType="end"/>
    </w:r>
    <w:r w:rsidRPr="00B01021">
      <w:rPr>
        <w:rStyle w:val="PageNumber"/>
        <w:color w:val="005288"/>
      </w:rPr>
      <w:tab/>
    </w:r>
    <w:r>
      <w:rPr>
        <w:color w:val="005288"/>
      </w:rPr>
      <w:t>Module Two: Incident and Response Phase</w:t>
    </w:r>
  </w:p>
  <w:p w14:paraId="0AB06E2C" w14:textId="2108DB9D" w:rsidR="00B4342F" w:rsidRPr="001A1314" w:rsidRDefault="00B4342F" w:rsidP="00EA0318">
    <w:pPr>
      <w:pStyle w:val="Header"/>
      <w:pBdr>
        <w:top w:val="single" w:sz="8" w:space="1" w:color="000080"/>
      </w:pBdr>
      <w:tabs>
        <w:tab w:val="left" w:pos="1095"/>
      </w:tabs>
      <w:jc w:val="center"/>
      <w:rPr>
        <w:rFonts w:ascii="arial bold" w:hAnsi="arial bold"/>
        <w:color w:val="005288"/>
      </w:rPr>
    </w:pP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23A79" w14:textId="4D21FB8E" w:rsidR="00B4342F" w:rsidRPr="00EA0318" w:rsidRDefault="00B4342F" w:rsidP="00EA0318">
    <w:pPr>
      <w:pStyle w:val="Header"/>
      <w:pBdr>
        <w:top w:val="single" w:sz="8" w:space="1" w:color="000080"/>
      </w:pBdr>
      <w:rPr>
        <w:rStyle w:val="PageNumber"/>
        <w:color w:val="005288"/>
      </w:rPr>
    </w:pPr>
    <w:r w:rsidRPr="00EA0318">
      <w:rPr>
        <w:rStyle w:val="PageNumber"/>
        <w:color w:val="005288"/>
        <w:highlight w:val="yellow"/>
      </w:rPr>
      <w:t>[</w:t>
    </w:r>
    <w:r w:rsidR="00BC4BF5">
      <w:rPr>
        <w:rStyle w:val="PageNumber"/>
        <w:color w:val="005288"/>
        <w:highlight w:val="yellow"/>
      </w:rPr>
      <w:t xml:space="preserve">Insert </w:t>
    </w:r>
    <w:r w:rsidRPr="00EA0318">
      <w:rPr>
        <w:rStyle w:val="PageNumber"/>
        <w:color w:val="005288"/>
        <w:highlight w:val="yellow"/>
      </w:rPr>
      <w:t>Sponsor Organization]</w:t>
    </w:r>
    <w:r w:rsidRPr="00B01021">
      <w:rPr>
        <w:color w:val="005288"/>
      </w:rPr>
      <w:tab/>
    </w:r>
    <w:r w:rsidRPr="005B3FDC">
      <w:rPr>
        <w:rStyle w:val="PageNumber"/>
        <w:b w:val="0"/>
        <w:color w:val="005288"/>
      </w:rPr>
      <w:fldChar w:fldCharType="begin"/>
    </w:r>
    <w:r w:rsidRPr="005B3FDC">
      <w:rPr>
        <w:rStyle w:val="PageNumber"/>
        <w:b w:val="0"/>
        <w:color w:val="005288"/>
      </w:rPr>
      <w:instrText xml:space="preserve"> PAGE </w:instrText>
    </w:r>
    <w:r w:rsidRPr="005B3FDC">
      <w:rPr>
        <w:rStyle w:val="PageNumber"/>
        <w:b w:val="0"/>
        <w:color w:val="005288"/>
      </w:rPr>
      <w:fldChar w:fldCharType="separate"/>
    </w:r>
    <w:r>
      <w:rPr>
        <w:rStyle w:val="PageNumber"/>
        <w:b w:val="0"/>
        <w:color w:val="005288"/>
      </w:rPr>
      <w:t>5</w:t>
    </w:r>
    <w:r w:rsidRPr="005B3FDC">
      <w:rPr>
        <w:rStyle w:val="PageNumber"/>
        <w:b w:val="0"/>
        <w:color w:val="005288"/>
      </w:rPr>
      <w:fldChar w:fldCharType="end"/>
    </w:r>
    <w:r w:rsidRPr="00B01021">
      <w:rPr>
        <w:rStyle w:val="PageNumber"/>
        <w:color w:val="005288"/>
      </w:rPr>
      <w:tab/>
    </w:r>
    <w:r>
      <w:rPr>
        <w:color w:val="005288"/>
      </w:rPr>
      <w:t>Module Three: Recovery Phase</w:t>
    </w:r>
  </w:p>
  <w:p w14:paraId="033A1B5D" w14:textId="09C0BC38" w:rsidR="00B4342F" w:rsidRPr="001A1314" w:rsidRDefault="00B4342F" w:rsidP="00EA0318">
    <w:pPr>
      <w:pStyle w:val="Header"/>
      <w:pBdr>
        <w:top w:val="single" w:sz="8" w:space="1" w:color="000080"/>
      </w:pBdr>
      <w:tabs>
        <w:tab w:val="left" w:pos="1095"/>
      </w:tabs>
      <w:jc w:val="center"/>
      <w:rPr>
        <w:rFonts w:ascii="arial bold" w:hAnsi="arial bold"/>
        <w:color w:val="005288"/>
      </w:rPr>
    </w:pP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3413D" w14:textId="77777777" w:rsidR="007550CA" w:rsidRDefault="007550CA" w:rsidP="00E1502C">
      <w:pPr>
        <w:spacing w:after="0" w:line="240" w:lineRule="auto"/>
      </w:pPr>
      <w:r>
        <w:separator/>
      </w:r>
    </w:p>
  </w:footnote>
  <w:footnote w:type="continuationSeparator" w:id="0">
    <w:p w14:paraId="1EA75044" w14:textId="77777777" w:rsidR="007550CA" w:rsidRDefault="007550CA" w:rsidP="00E15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A0B1F" w14:textId="34B5B4FB" w:rsidR="00B4342F" w:rsidRDefault="00B4342F" w:rsidP="00F554E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F5AA18" wp14:editId="45CD187D">
          <wp:simplePos x="0" y="0"/>
          <wp:positionH relativeFrom="column">
            <wp:posOffset>-119380</wp:posOffset>
          </wp:positionH>
          <wp:positionV relativeFrom="paragraph">
            <wp:posOffset>-174692</wp:posOffset>
          </wp:positionV>
          <wp:extent cx="579120" cy="57277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EAB8FB9" w14:textId="36AD8168" w:rsidR="00B4342F" w:rsidRDefault="00B4342F" w:rsidP="00F554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8A93D" w14:textId="0A463D1F" w:rsidR="00B4342F" w:rsidRDefault="00E819E0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3A37CCB" wp14:editId="71F749D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6072" cy="531758"/>
          <wp:effectExtent l="0" t="0" r="0" b="1905"/>
          <wp:wrapNone/>
          <wp:docPr id="7" name="Picture 7" descr="Placeholder image that reads &quot;your logo here&quot;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" cy="5317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5F722" w14:textId="5CB5C725" w:rsidR="00B4342F" w:rsidRPr="00821EAC" w:rsidRDefault="00E819E0" w:rsidP="008E2D9D">
    <w:pPr>
      <w:pStyle w:val="Header"/>
      <w:jc w:val="right"/>
      <w:rPr>
        <w:color w:val="005288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046C44B1" wp14:editId="599C4FFF">
          <wp:simplePos x="0" y="0"/>
          <wp:positionH relativeFrom="column">
            <wp:posOffset>-9525</wp:posOffset>
          </wp:positionH>
          <wp:positionV relativeFrom="paragraph">
            <wp:posOffset>-156210</wp:posOffset>
          </wp:positionV>
          <wp:extent cx="576072" cy="531758"/>
          <wp:effectExtent l="0" t="0" r="0" b="1905"/>
          <wp:wrapNone/>
          <wp:docPr id="8" name="Picture 8" descr="Placeholder image that reads &quot;your logo here&quot;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" cy="5317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342F" w:rsidRPr="00896A40">
      <w:rPr>
        <w:rFonts w:ascii="Franklin Gothic Book" w:hAnsi="Franklin Gothic Book"/>
        <w:b w:val="0"/>
        <w:color w:val="005288"/>
      </w:rPr>
      <w:tab/>
    </w:r>
    <w:r w:rsidR="00B4342F">
      <w:rPr>
        <w:rFonts w:ascii="Franklin Gothic Book" w:hAnsi="Franklin Gothic Book"/>
        <w:b w:val="0"/>
        <w:color w:val="005288"/>
      </w:rPr>
      <w:tab/>
    </w:r>
    <w:r w:rsidR="00B4342F">
      <w:rPr>
        <w:color w:val="005288"/>
      </w:rPr>
      <w:t>CISA Tabletop Exercise Package (CTEP)</w:t>
    </w:r>
  </w:p>
  <w:p w14:paraId="39A67EE3" w14:textId="2949F026" w:rsidR="00B4342F" w:rsidRPr="00F5338D" w:rsidRDefault="00B4342F" w:rsidP="001D6776">
    <w:pPr>
      <w:pStyle w:val="Header"/>
      <w:jc w:val="right"/>
      <w:rPr>
        <w:color w:val="005288"/>
      </w:rPr>
    </w:pPr>
    <w:r w:rsidRPr="0012027E">
      <w:rPr>
        <w:color w:val="005288"/>
      </w:rPr>
      <w:t>Cruise Ship Incident Tabletop Exercise</w:t>
    </w:r>
  </w:p>
  <w:p w14:paraId="435E9265" w14:textId="77777777" w:rsidR="00B4342F" w:rsidRPr="00830538" w:rsidRDefault="00B4342F" w:rsidP="001D6776">
    <w:pPr>
      <w:pStyle w:val="Header"/>
      <w:pBdr>
        <w:bottom w:val="single" w:sz="4" w:space="1" w:color="000080"/>
      </w:pBdr>
      <w:spacing w:after="360"/>
      <w:contextualSpacing/>
      <w:jc w:val="right"/>
      <w:rPr>
        <w:color w:val="002F80"/>
      </w:rPr>
    </w:pPr>
    <w:r w:rsidRPr="00821EAC">
      <w:rPr>
        <w:color w:val="005288"/>
        <w:szCs w:val="12"/>
      </w:rPr>
      <w:t>Situation Manual (</w:t>
    </w:r>
    <w:proofErr w:type="spellStart"/>
    <w:r w:rsidRPr="00821EAC">
      <w:rPr>
        <w:color w:val="005288"/>
        <w:szCs w:val="12"/>
      </w:rPr>
      <w:t>SitMan</w:t>
    </w:r>
    <w:proofErr w:type="spellEnd"/>
    <w:r w:rsidRPr="00821EAC">
      <w:rPr>
        <w:color w:val="005288"/>
        <w:szCs w:val="12"/>
      </w:rPr>
      <w:t>)</w:t>
    </w:r>
  </w:p>
  <w:p w14:paraId="699E86F3" w14:textId="77777777" w:rsidR="00B4342F" w:rsidRDefault="00B4342F" w:rsidP="00F554E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61D2E" w14:textId="6FB3BC2A" w:rsidR="00B4342F" w:rsidRDefault="00E819E0" w:rsidP="008E2D9D">
    <w:pPr>
      <w:pStyle w:val="Header"/>
      <w:jc w:val="right"/>
      <w:rPr>
        <w:color w:val="005288"/>
      </w:rPr>
    </w:pPr>
    <w:r>
      <w:rPr>
        <w:noProof/>
      </w:rPr>
      <w:drawing>
        <wp:anchor distT="0" distB="0" distL="114300" distR="114300" simplePos="0" relativeHeight="251656190" behindDoc="0" locked="0" layoutInCell="1" allowOverlap="1" wp14:anchorId="5FAE535D" wp14:editId="605D2079">
          <wp:simplePos x="0" y="0"/>
          <wp:positionH relativeFrom="column">
            <wp:posOffset>57150</wp:posOffset>
          </wp:positionH>
          <wp:positionV relativeFrom="paragraph">
            <wp:posOffset>-146685</wp:posOffset>
          </wp:positionV>
          <wp:extent cx="576072" cy="531758"/>
          <wp:effectExtent l="0" t="0" r="0" b="1905"/>
          <wp:wrapNone/>
          <wp:docPr id="9" name="Picture 9" descr="Placeholder image that reads &quot;your logo here&quot;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" cy="5317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342F" w:rsidRPr="00896A40">
      <w:rPr>
        <w:rFonts w:ascii="Franklin Gothic Book" w:hAnsi="Franklin Gothic Book"/>
        <w:b w:val="0"/>
        <w:color w:val="005288"/>
      </w:rPr>
      <w:t xml:space="preserve"> </w:t>
    </w:r>
    <w:r w:rsidR="00B4342F" w:rsidRPr="00896A40">
      <w:rPr>
        <w:rFonts w:ascii="Franklin Gothic Book" w:hAnsi="Franklin Gothic Book"/>
        <w:b w:val="0"/>
        <w:color w:val="005288"/>
      </w:rPr>
      <w:tab/>
    </w:r>
    <w:r w:rsidR="00B4342F" w:rsidRPr="00896A40">
      <w:rPr>
        <w:rFonts w:ascii="Franklin Gothic Book" w:hAnsi="Franklin Gothic Book"/>
        <w:b w:val="0"/>
        <w:color w:val="005288"/>
      </w:rPr>
      <w:tab/>
    </w:r>
    <w:r w:rsidR="00B4342F">
      <w:rPr>
        <w:color w:val="005288"/>
      </w:rPr>
      <w:t>CISA Tabletop Exercise Package (CTEP)</w:t>
    </w:r>
  </w:p>
  <w:p w14:paraId="1B8219E0" w14:textId="3950D708" w:rsidR="00B4342F" w:rsidRPr="00F5338D" w:rsidRDefault="00B4342F" w:rsidP="004E076D">
    <w:pPr>
      <w:pStyle w:val="Header"/>
      <w:jc w:val="right"/>
      <w:rPr>
        <w:color w:val="005288"/>
      </w:rPr>
    </w:pPr>
    <w:r w:rsidRPr="0012027E">
      <w:rPr>
        <w:color w:val="005288"/>
      </w:rPr>
      <w:t>Cruise Ship Incident Tabletop Exercise</w:t>
    </w:r>
  </w:p>
  <w:p w14:paraId="69277A38" w14:textId="77777777" w:rsidR="00B4342F" w:rsidRPr="00830538" w:rsidRDefault="00B4342F" w:rsidP="004E076D">
    <w:pPr>
      <w:pStyle w:val="Header"/>
      <w:pBdr>
        <w:bottom w:val="single" w:sz="4" w:space="1" w:color="000080"/>
      </w:pBdr>
      <w:spacing w:after="360"/>
      <w:contextualSpacing/>
      <w:jc w:val="right"/>
      <w:rPr>
        <w:color w:val="002F80"/>
      </w:rPr>
    </w:pPr>
    <w:r w:rsidRPr="00821EAC">
      <w:rPr>
        <w:color w:val="005288"/>
        <w:szCs w:val="12"/>
      </w:rPr>
      <w:t>Situation Manual (</w:t>
    </w:r>
    <w:proofErr w:type="spellStart"/>
    <w:r w:rsidRPr="00821EAC">
      <w:rPr>
        <w:color w:val="005288"/>
        <w:szCs w:val="12"/>
      </w:rPr>
      <w:t>SitMan</w:t>
    </w:r>
    <w:proofErr w:type="spellEnd"/>
    <w:r w:rsidRPr="00821EAC">
      <w:rPr>
        <w:color w:val="005288"/>
        <w:szCs w:val="1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D49F1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396A2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1127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2EA63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E485CD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A483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76002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60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CACC4E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A07ADEC6"/>
    <w:lvl w:ilvl="0">
      <w:start w:val="1"/>
      <w:numFmt w:val="bullet"/>
      <w:pStyle w:val="List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</w:abstractNum>
  <w:abstractNum w:abstractNumId="10" w15:restartNumberingAfterBreak="0">
    <w:nsid w:val="073E7800"/>
    <w:multiLevelType w:val="hybridMultilevel"/>
    <w:tmpl w:val="B0982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4B6A03"/>
    <w:multiLevelType w:val="multilevel"/>
    <w:tmpl w:val="E1644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C246B3C"/>
    <w:multiLevelType w:val="hybridMultilevel"/>
    <w:tmpl w:val="7332E3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640501"/>
    <w:multiLevelType w:val="hybridMultilevel"/>
    <w:tmpl w:val="32FA14B2"/>
    <w:lvl w:ilvl="0" w:tplc="8460FE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F41690F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6E46D3E"/>
    <w:multiLevelType w:val="hybridMultilevel"/>
    <w:tmpl w:val="0B68EA60"/>
    <w:lvl w:ilvl="0" w:tplc="EED61E20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9F5462"/>
    <w:multiLevelType w:val="hybridMultilevel"/>
    <w:tmpl w:val="9C0021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250627"/>
    <w:multiLevelType w:val="multilevel"/>
    <w:tmpl w:val="DEACEDF8"/>
    <w:lvl w:ilvl="0">
      <w:start w:val="1"/>
      <w:numFmt w:val="upperLetter"/>
      <w:lvlText w:val="Appendix %1: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upperLetter"/>
      <w:pStyle w:val="Heading4"/>
      <w:suff w:val="space"/>
      <w:lvlText w:val="Appendix %4:"/>
      <w:lvlJc w:val="left"/>
      <w:pPr>
        <w:ind w:left="2880" w:hanging="360"/>
      </w:pPr>
      <w:rPr>
        <w:rFonts w:ascii="arial bold" w:hAnsi="arial bold" w:cs="Times New Roman"/>
        <w:b w:val="0"/>
        <w:bCs w:val="0"/>
        <w:i w:val="0"/>
        <w:iCs w:val="0"/>
        <w:caps w:val="0"/>
        <w:smallCaps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32A4CD8"/>
    <w:multiLevelType w:val="hybridMultilevel"/>
    <w:tmpl w:val="E21AA82C"/>
    <w:lvl w:ilvl="0" w:tplc="343427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EED61E20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66250D"/>
    <w:multiLevelType w:val="hybridMultilevel"/>
    <w:tmpl w:val="ECF63454"/>
    <w:lvl w:ilvl="0" w:tplc="FD28A60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  <w:sz w:val="24"/>
        <w:szCs w:val="24"/>
      </w:rPr>
    </w:lvl>
    <w:lvl w:ilvl="2" w:tplc="3116A08E">
      <w:start w:val="1"/>
      <w:numFmt w:val="lowerRoman"/>
      <w:lvlText w:val="%3."/>
      <w:lvlJc w:val="right"/>
      <w:pPr>
        <w:ind w:left="108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 w15:restartNumberingAfterBreak="0">
    <w:nsid w:val="327F73C1"/>
    <w:multiLevelType w:val="hybridMultilevel"/>
    <w:tmpl w:val="2DD0C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173020"/>
    <w:multiLevelType w:val="hybridMultilevel"/>
    <w:tmpl w:val="16C4C910"/>
    <w:lvl w:ilvl="0" w:tplc="FBB04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A172AC"/>
    <w:multiLevelType w:val="hybridMultilevel"/>
    <w:tmpl w:val="53F2CEAC"/>
    <w:lvl w:ilvl="0" w:tplc="11AA2738">
      <w:start w:val="1"/>
      <w:numFmt w:val="decimal"/>
      <w:lvlText w:val="%1."/>
      <w:lvlJc w:val="left"/>
      <w:pPr>
        <w:ind w:left="0" w:hanging="360"/>
      </w:pPr>
      <w:rPr>
        <w:b w:val="0"/>
        <w:color w:val="auto"/>
        <w:sz w:val="24"/>
        <w:szCs w:val="24"/>
      </w:rPr>
    </w:lvl>
    <w:lvl w:ilvl="1" w:tplc="EED61E20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475958FC"/>
    <w:multiLevelType w:val="hybridMultilevel"/>
    <w:tmpl w:val="6764D236"/>
    <w:lvl w:ilvl="0" w:tplc="A52AB8B0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  <w:sz w:val="24"/>
        <w:szCs w:val="24"/>
      </w:rPr>
    </w:lvl>
    <w:lvl w:ilvl="1" w:tplc="EED61E20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B82649"/>
    <w:multiLevelType w:val="hybridMultilevel"/>
    <w:tmpl w:val="0B68EA60"/>
    <w:lvl w:ilvl="0" w:tplc="EED61E20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872F76"/>
    <w:multiLevelType w:val="hybridMultilevel"/>
    <w:tmpl w:val="13A27FD0"/>
    <w:lvl w:ilvl="0" w:tplc="917CEA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6E562A"/>
    <w:multiLevelType w:val="multilevel"/>
    <w:tmpl w:val="E1644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D5C56AC"/>
    <w:multiLevelType w:val="hybridMultilevel"/>
    <w:tmpl w:val="60B8E79E"/>
    <w:lvl w:ilvl="0" w:tplc="7AC0B4E0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4219E4"/>
    <w:multiLevelType w:val="multilevel"/>
    <w:tmpl w:val="E1644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3BE455A"/>
    <w:multiLevelType w:val="multilevel"/>
    <w:tmpl w:val="E1644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43A4E73"/>
    <w:multiLevelType w:val="multilevel"/>
    <w:tmpl w:val="E1644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8763839"/>
    <w:multiLevelType w:val="multilevel"/>
    <w:tmpl w:val="15CC8542"/>
    <w:lvl w:ilvl="0">
      <w:start w:val="1"/>
      <w:numFmt w:val="upperLetter"/>
      <w:lvlText w:val="Appendix %1:"/>
      <w:lvlJc w:val="left"/>
      <w:pPr>
        <w:ind w:left="32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9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680" w:hanging="180"/>
      </w:pPr>
      <w:rPr>
        <w:rFonts w:hint="default"/>
      </w:rPr>
    </w:lvl>
    <w:lvl w:ilvl="3">
      <w:start w:val="1"/>
      <w:numFmt w:val="upperLetter"/>
      <w:lvlText w:val="Appendix %4:"/>
      <w:lvlJc w:val="center"/>
      <w:pPr>
        <w:ind w:left="1440" w:firstLine="360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1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8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5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00" w:hanging="180"/>
      </w:pPr>
      <w:rPr>
        <w:rFonts w:hint="default"/>
      </w:rPr>
    </w:lvl>
  </w:abstractNum>
  <w:abstractNum w:abstractNumId="31" w15:restartNumberingAfterBreak="0">
    <w:nsid w:val="6A03468D"/>
    <w:multiLevelType w:val="hybridMultilevel"/>
    <w:tmpl w:val="C6ECD4E4"/>
    <w:lvl w:ilvl="0" w:tplc="E61440C8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93A46"/>
    <w:multiLevelType w:val="multilevel"/>
    <w:tmpl w:val="E1644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5854665"/>
    <w:multiLevelType w:val="hybridMultilevel"/>
    <w:tmpl w:val="8B665A40"/>
    <w:lvl w:ilvl="0" w:tplc="EED61E2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37629"/>
    <w:multiLevelType w:val="multilevel"/>
    <w:tmpl w:val="E1644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C504B5D"/>
    <w:multiLevelType w:val="hybridMultilevel"/>
    <w:tmpl w:val="68F29B26"/>
    <w:lvl w:ilvl="0" w:tplc="C6CAC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D724B5B"/>
    <w:multiLevelType w:val="hybridMultilevel"/>
    <w:tmpl w:val="5C825616"/>
    <w:lvl w:ilvl="0" w:tplc="EED61E20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30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8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8"/>
    <w:lvlOverride w:ilvl="0">
      <w:startOverride w:val="1"/>
    </w:lvlOverride>
  </w:num>
  <w:num w:numId="26">
    <w:abstractNumId w:val="13"/>
  </w:num>
  <w:num w:numId="27">
    <w:abstractNumId w:val="24"/>
  </w:num>
  <w:num w:numId="28">
    <w:abstractNumId w:val="19"/>
  </w:num>
  <w:num w:numId="29">
    <w:abstractNumId w:val="32"/>
  </w:num>
  <w:num w:numId="30">
    <w:abstractNumId w:val="11"/>
  </w:num>
  <w:num w:numId="31">
    <w:abstractNumId w:val="25"/>
  </w:num>
  <w:num w:numId="32">
    <w:abstractNumId w:val="28"/>
  </w:num>
  <w:num w:numId="33">
    <w:abstractNumId w:val="34"/>
  </w:num>
  <w:num w:numId="34">
    <w:abstractNumId w:val="27"/>
  </w:num>
  <w:num w:numId="35">
    <w:abstractNumId w:val="29"/>
  </w:num>
  <w:num w:numId="36">
    <w:abstractNumId w:val="10"/>
  </w:num>
  <w:num w:numId="37">
    <w:abstractNumId w:val="12"/>
  </w:num>
  <w:num w:numId="38">
    <w:abstractNumId w:val="20"/>
  </w:num>
  <w:num w:numId="39">
    <w:abstractNumId w:val="35"/>
  </w:num>
  <w:num w:numId="40">
    <w:abstractNumId w:val="31"/>
  </w:num>
  <w:num w:numId="41">
    <w:abstractNumId w:val="33"/>
  </w:num>
  <w:num w:numId="42">
    <w:abstractNumId w:val="18"/>
  </w:num>
  <w:num w:numId="43">
    <w:abstractNumId w:val="21"/>
  </w:num>
  <w:num w:numId="44">
    <w:abstractNumId w:val="17"/>
  </w:num>
  <w:num w:numId="45">
    <w:abstractNumId w:val="26"/>
  </w:num>
  <w:num w:numId="46">
    <w:abstractNumId w:val="23"/>
  </w:num>
  <w:num w:numId="47">
    <w:abstractNumId w:val="15"/>
  </w:num>
  <w:num w:numId="48">
    <w:abstractNumId w:val="36"/>
  </w:num>
  <w:num w:numId="49">
    <w:abstractNumId w:val="22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02C"/>
    <w:rsid w:val="00000215"/>
    <w:rsid w:val="0000029F"/>
    <w:rsid w:val="00006BFE"/>
    <w:rsid w:val="00012D2C"/>
    <w:rsid w:val="00012F56"/>
    <w:rsid w:val="000213E9"/>
    <w:rsid w:val="0002167C"/>
    <w:rsid w:val="000249A6"/>
    <w:rsid w:val="000252B3"/>
    <w:rsid w:val="00025C6C"/>
    <w:rsid w:val="000275E1"/>
    <w:rsid w:val="00030B66"/>
    <w:rsid w:val="00032D07"/>
    <w:rsid w:val="00034AAD"/>
    <w:rsid w:val="000364C5"/>
    <w:rsid w:val="00037252"/>
    <w:rsid w:val="00037426"/>
    <w:rsid w:val="00046F35"/>
    <w:rsid w:val="000500E4"/>
    <w:rsid w:val="0006738C"/>
    <w:rsid w:val="00073527"/>
    <w:rsid w:val="00081CB5"/>
    <w:rsid w:val="000832C3"/>
    <w:rsid w:val="000873F5"/>
    <w:rsid w:val="00093A30"/>
    <w:rsid w:val="00093A93"/>
    <w:rsid w:val="00095AFD"/>
    <w:rsid w:val="00095CF1"/>
    <w:rsid w:val="00096E49"/>
    <w:rsid w:val="00097EF4"/>
    <w:rsid w:val="000A0D5F"/>
    <w:rsid w:val="000A4190"/>
    <w:rsid w:val="000A48D2"/>
    <w:rsid w:val="000B0024"/>
    <w:rsid w:val="000B289F"/>
    <w:rsid w:val="000B64B9"/>
    <w:rsid w:val="000D1955"/>
    <w:rsid w:val="000D1B71"/>
    <w:rsid w:val="000E341B"/>
    <w:rsid w:val="000E5295"/>
    <w:rsid w:val="000F0A6F"/>
    <w:rsid w:val="000F0E60"/>
    <w:rsid w:val="000F1593"/>
    <w:rsid w:val="000F1F56"/>
    <w:rsid w:val="000F2CE7"/>
    <w:rsid w:val="000F5658"/>
    <w:rsid w:val="000F5BBF"/>
    <w:rsid w:val="00100774"/>
    <w:rsid w:val="001129F9"/>
    <w:rsid w:val="0012027E"/>
    <w:rsid w:val="00122ACE"/>
    <w:rsid w:val="001304E2"/>
    <w:rsid w:val="0013090F"/>
    <w:rsid w:val="00130B2E"/>
    <w:rsid w:val="00132095"/>
    <w:rsid w:val="00136A84"/>
    <w:rsid w:val="001457B5"/>
    <w:rsid w:val="0014680E"/>
    <w:rsid w:val="00147A95"/>
    <w:rsid w:val="0018222F"/>
    <w:rsid w:val="00182C94"/>
    <w:rsid w:val="00196410"/>
    <w:rsid w:val="001A096A"/>
    <w:rsid w:val="001A1314"/>
    <w:rsid w:val="001A1691"/>
    <w:rsid w:val="001A2A41"/>
    <w:rsid w:val="001A3B5D"/>
    <w:rsid w:val="001A57F6"/>
    <w:rsid w:val="001B04C3"/>
    <w:rsid w:val="001B112D"/>
    <w:rsid w:val="001B1C32"/>
    <w:rsid w:val="001B27A8"/>
    <w:rsid w:val="001B6189"/>
    <w:rsid w:val="001B670F"/>
    <w:rsid w:val="001C11CF"/>
    <w:rsid w:val="001C5012"/>
    <w:rsid w:val="001D04D3"/>
    <w:rsid w:val="001D12F5"/>
    <w:rsid w:val="001D2018"/>
    <w:rsid w:val="001D32B2"/>
    <w:rsid w:val="001D6776"/>
    <w:rsid w:val="001D699A"/>
    <w:rsid w:val="001E1546"/>
    <w:rsid w:val="001E3AC8"/>
    <w:rsid w:val="001E3C26"/>
    <w:rsid w:val="001F08C2"/>
    <w:rsid w:val="001F26AE"/>
    <w:rsid w:val="00200766"/>
    <w:rsid w:val="002057A5"/>
    <w:rsid w:val="00206CF0"/>
    <w:rsid w:val="00207CA2"/>
    <w:rsid w:val="00207D92"/>
    <w:rsid w:val="00215060"/>
    <w:rsid w:val="00220938"/>
    <w:rsid w:val="00221D22"/>
    <w:rsid w:val="0022395D"/>
    <w:rsid w:val="002311D9"/>
    <w:rsid w:val="002346BE"/>
    <w:rsid w:val="00234B78"/>
    <w:rsid w:val="002437D1"/>
    <w:rsid w:val="00254408"/>
    <w:rsid w:val="002621A8"/>
    <w:rsid w:val="00263C07"/>
    <w:rsid w:val="002752F5"/>
    <w:rsid w:val="002779E7"/>
    <w:rsid w:val="00281ACE"/>
    <w:rsid w:val="00282D75"/>
    <w:rsid w:val="002857BB"/>
    <w:rsid w:val="00286EBC"/>
    <w:rsid w:val="002910C3"/>
    <w:rsid w:val="0029148E"/>
    <w:rsid w:val="0029199A"/>
    <w:rsid w:val="002A0175"/>
    <w:rsid w:val="002A18E3"/>
    <w:rsid w:val="002A24ED"/>
    <w:rsid w:val="002A28B6"/>
    <w:rsid w:val="002B0584"/>
    <w:rsid w:val="002B4459"/>
    <w:rsid w:val="002B7FB5"/>
    <w:rsid w:val="002C07E7"/>
    <w:rsid w:val="002C50D7"/>
    <w:rsid w:val="002C5FA0"/>
    <w:rsid w:val="002D5808"/>
    <w:rsid w:val="002D6990"/>
    <w:rsid w:val="002D7A0C"/>
    <w:rsid w:val="002E20A2"/>
    <w:rsid w:val="002F2115"/>
    <w:rsid w:val="002F77B6"/>
    <w:rsid w:val="00300827"/>
    <w:rsid w:val="00302BC0"/>
    <w:rsid w:val="003031C8"/>
    <w:rsid w:val="003035EC"/>
    <w:rsid w:val="00304557"/>
    <w:rsid w:val="003048B8"/>
    <w:rsid w:val="00306E02"/>
    <w:rsid w:val="00307824"/>
    <w:rsid w:val="003110E8"/>
    <w:rsid w:val="00313C0D"/>
    <w:rsid w:val="0032134D"/>
    <w:rsid w:val="0033028F"/>
    <w:rsid w:val="00335C74"/>
    <w:rsid w:val="003407DF"/>
    <w:rsid w:val="00344E51"/>
    <w:rsid w:val="00347A58"/>
    <w:rsid w:val="00360EA0"/>
    <w:rsid w:val="00365732"/>
    <w:rsid w:val="003706DB"/>
    <w:rsid w:val="00374CE0"/>
    <w:rsid w:val="00375173"/>
    <w:rsid w:val="003751B5"/>
    <w:rsid w:val="00384992"/>
    <w:rsid w:val="00385F85"/>
    <w:rsid w:val="00387199"/>
    <w:rsid w:val="003916E4"/>
    <w:rsid w:val="003952B0"/>
    <w:rsid w:val="003B1934"/>
    <w:rsid w:val="003B1B66"/>
    <w:rsid w:val="003B45B2"/>
    <w:rsid w:val="003C01B0"/>
    <w:rsid w:val="003D65DC"/>
    <w:rsid w:val="003E19E7"/>
    <w:rsid w:val="003E2AFB"/>
    <w:rsid w:val="003E3258"/>
    <w:rsid w:val="003E486B"/>
    <w:rsid w:val="003F063C"/>
    <w:rsid w:val="004000AE"/>
    <w:rsid w:val="004005D8"/>
    <w:rsid w:val="0040144F"/>
    <w:rsid w:val="004046C1"/>
    <w:rsid w:val="004069A6"/>
    <w:rsid w:val="00407CD5"/>
    <w:rsid w:val="00410079"/>
    <w:rsid w:val="004201AC"/>
    <w:rsid w:val="00425A24"/>
    <w:rsid w:val="00426DB3"/>
    <w:rsid w:val="00430046"/>
    <w:rsid w:val="00434530"/>
    <w:rsid w:val="00437DC4"/>
    <w:rsid w:val="00440574"/>
    <w:rsid w:val="00441A63"/>
    <w:rsid w:val="004437FF"/>
    <w:rsid w:val="0044492E"/>
    <w:rsid w:val="004478D7"/>
    <w:rsid w:val="00462959"/>
    <w:rsid w:val="00467EA0"/>
    <w:rsid w:val="00474C6C"/>
    <w:rsid w:val="004753E0"/>
    <w:rsid w:val="004801BC"/>
    <w:rsid w:val="00481601"/>
    <w:rsid w:val="004826EE"/>
    <w:rsid w:val="00484306"/>
    <w:rsid w:val="00485FD2"/>
    <w:rsid w:val="00487A3F"/>
    <w:rsid w:val="00492CB1"/>
    <w:rsid w:val="0049410F"/>
    <w:rsid w:val="00497AAD"/>
    <w:rsid w:val="004A0853"/>
    <w:rsid w:val="004A28FF"/>
    <w:rsid w:val="004A590B"/>
    <w:rsid w:val="004B1A2C"/>
    <w:rsid w:val="004B5AEB"/>
    <w:rsid w:val="004B6CDA"/>
    <w:rsid w:val="004C04E0"/>
    <w:rsid w:val="004C5F64"/>
    <w:rsid w:val="004C73CD"/>
    <w:rsid w:val="004D0F3D"/>
    <w:rsid w:val="004D61A7"/>
    <w:rsid w:val="004E076D"/>
    <w:rsid w:val="004E219C"/>
    <w:rsid w:val="004F510A"/>
    <w:rsid w:val="00502D86"/>
    <w:rsid w:val="00520F0B"/>
    <w:rsid w:val="0052727D"/>
    <w:rsid w:val="00531AE3"/>
    <w:rsid w:val="00532994"/>
    <w:rsid w:val="0053606D"/>
    <w:rsid w:val="005456F3"/>
    <w:rsid w:val="00554FD5"/>
    <w:rsid w:val="00557098"/>
    <w:rsid w:val="005578BC"/>
    <w:rsid w:val="0056127A"/>
    <w:rsid w:val="00565069"/>
    <w:rsid w:val="00566D34"/>
    <w:rsid w:val="005673A3"/>
    <w:rsid w:val="00581D4D"/>
    <w:rsid w:val="005820A4"/>
    <w:rsid w:val="00583FD1"/>
    <w:rsid w:val="005849B0"/>
    <w:rsid w:val="00594D8B"/>
    <w:rsid w:val="005A6674"/>
    <w:rsid w:val="005A6CB3"/>
    <w:rsid w:val="005A7F36"/>
    <w:rsid w:val="005B25DA"/>
    <w:rsid w:val="005B2A59"/>
    <w:rsid w:val="005B3FDC"/>
    <w:rsid w:val="005B5A17"/>
    <w:rsid w:val="005B6B3A"/>
    <w:rsid w:val="005B7BA7"/>
    <w:rsid w:val="005C02FD"/>
    <w:rsid w:val="005C13ED"/>
    <w:rsid w:val="005C28DA"/>
    <w:rsid w:val="005D0ED7"/>
    <w:rsid w:val="005D2C4C"/>
    <w:rsid w:val="005D6E45"/>
    <w:rsid w:val="005E24C4"/>
    <w:rsid w:val="005E6DA3"/>
    <w:rsid w:val="005F131A"/>
    <w:rsid w:val="005F3A9C"/>
    <w:rsid w:val="005F7E52"/>
    <w:rsid w:val="0060000A"/>
    <w:rsid w:val="00611479"/>
    <w:rsid w:val="006152BE"/>
    <w:rsid w:val="006174CF"/>
    <w:rsid w:val="006177F8"/>
    <w:rsid w:val="006224F9"/>
    <w:rsid w:val="0062479E"/>
    <w:rsid w:val="006260CB"/>
    <w:rsid w:val="0062656E"/>
    <w:rsid w:val="00627B28"/>
    <w:rsid w:val="00631093"/>
    <w:rsid w:val="00633B9C"/>
    <w:rsid w:val="00641195"/>
    <w:rsid w:val="00641B10"/>
    <w:rsid w:val="00643619"/>
    <w:rsid w:val="00653623"/>
    <w:rsid w:val="00654F70"/>
    <w:rsid w:val="00656825"/>
    <w:rsid w:val="00666916"/>
    <w:rsid w:val="00666AAA"/>
    <w:rsid w:val="00666EF5"/>
    <w:rsid w:val="00675AB8"/>
    <w:rsid w:val="00676460"/>
    <w:rsid w:val="00676527"/>
    <w:rsid w:val="006862C0"/>
    <w:rsid w:val="006874C7"/>
    <w:rsid w:val="006876E2"/>
    <w:rsid w:val="00693BFA"/>
    <w:rsid w:val="00694D2E"/>
    <w:rsid w:val="00695A21"/>
    <w:rsid w:val="006A0620"/>
    <w:rsid w:val="006A71BD"/>
    <w:rsid w:val="006B0648"/>
    <w:rsid w:val="006B24B5"/>
    <w:rsid w:val="006B49FE"/>
    <w:rsid w:val="006B4C67"/>
    <w:rsid w:val="006B6037"/>
    <w:rsid w:val="006B6839"/>
    <w:rsid w:val="006C4E6C"/>
    <w:rsid w:val="006D124F"/>
    <w:rsid w:val="006D3782"/>
    <w:rsid w:val="006D575D"/>
    <w:rsid w:val="006F0DCA"/>
    <w:rsid w:val="006F2039"/>
    <w:rsid w:val="006F248A"/>
    <w:rsid w:val="006F2BDB"/>
    <w:rsid w:val="006F3BD9"/>
    <w:rsid w:val="006F4FFA"/>
    <w:rsid w:val="006F537D"/>
    <w:rsid w:val="006F55C1"/>
    <w:rsid w:val="006F73E9"/>
    <w:rsid w:val="007007CE"/>
    <w:rsid w:val="007017C3"/>
    <w:rsid w:val="00710C8D"/>
    <w:rsid w:val="007265BE"/>
    <w:rsid w:val="00727E65"/>
    <w:rsid w:val="00732207"/>
    <w:rsid w:val="00734488"/>
    <w:rsid w:val="00743310"/>
    <w:rsid w:val="00744569"/>
    <w:rsid w:val="00752C52"/>
    <w:rsid w:val="007550CA"/>
    <w:rsid w:val="00762C25"/>
    <w:rsid w:val="007634D5"/>
    <w:rsid w:val="00767393"/>
    <w:rsid w:val="00767DA5"/>
    <w:rsid w:val="00767F86"/>
    <w:rsid w:val="007708CF"/>
    <w:rsid w:val="007725CF"/>
    <w:rsid w:val="00773AAE"/>
    <w:rsid w:val="00775829"/>
    <w:rsid w:val="007766BE"/>
    <w:rsid w:val="0077781E"/>
    <w:rsid w:val="00780B23"/>
    <w:rsid w:val="007823BA"/>
    <w:rsid w:val="00791C0D"/>
    <w:rsid w:val="007937D9"/>
    <w:rsid w:val="00794C40"/>
    <w:rsid w:val="007978F0"/>
    <w:rsid w:val="007A3F59"/>
    <w:rsid w:val="007A5D06"/>
    <w:rsid w:val="007A7041"/>
    <w:rsid w:val="007B11EE"/>
    <w:rsid w:val="007B2B15"/>
    <w:rsid w:val="007B3FE8"/>
    <w:rsid w:val="007B41E8"/>
    <w:rsid w:val="007B564C"/>
    <w:rsid w:val="007B7383"/>
    <w:rsid w:val="007C20D6"/>
    <w:rsid w:val="007C46B8"/>
    <w:rsid w:val="007C4D45"/>
    <w:rsid w:val="007C6C8B"/>
    <w:rsid w:val="007D2408"/>
    <w:rsid w:val="007D58DE"/>
    <w:rsid w:val="007D63CC"/>
    <w:rsid w:val="007D6C3E"/>
    <w:rsid w:val="007F2456"/>
    <w:rsid w:val="007F2BBC"/>
    <w:rsid w:val="007F3317"/>
    <w:rsid w:val="0080249C"/>
    <w:rsid w:val="00802AD1"/>
    <w:rsid w:val="0080416A"/>
    <w:rsid w:val="0080418C"/>
    <w:rsid w:val="00804F57"/>
    <w:rsid w:val="0080650E"/>
    <w:rsid w:val="00807410"/>
    <w:rsid w:val="00815ACB"/>
    <w:rsid w:val="008163F9"/>
    <w:rsid w:val="00822243"/>
    <w:rsid w:val="0082246B"/>
    <w:rsid w:val="008229E0"/>
    <w:rsid w:val="0082426B"/>
    <w:rsid w:val="0082448A"/>
    <w:rsid w:val="00825E5E"/>
    <w:rsid w:val="00831764"/>
    <w:rsid w:val="008349C2"/>
    <w:rsid w:val="00836239"/>
    <w:rsid w:val="0084028E"/>
    <w:rsid w:val="00845079"/>
    <w:rsid w:val="00850975"/>
    <w:rsid w:val="0085182E"/>
    <w:rsid w:val="008618E6"/>
    <w:rsid w:val="008718EC"/>
    <w:rsid w:val="00876CDC"/>
    <w:rsid w:val="00877017"/>
    <w:rsid w:val="008828F2"/>
    <w:rsid w:val="00883BCC"/>
    <w:rsid w:val="00887398"/>
    <w:rsid w:val="00893AD4"/>
    <w:rsid w:val="00893F8E"/>
    <w:rsid w:val="00896A40"/>
    <w:rsid w:val="00897151"/>
    <w:rsid w:val="00897D1F"/>
    <w:rsid w:val="008A3C3E"/>
    <w:rsid w:val="008A3CC7"/>
    <w:rsid w:val="008A6588"/>
    <w:rsid w:val="008B0948"/>
    <w:rsid w:val="008B247A"/>
    <w:rsid w:val="008B70C9"/>
    <w:rsid w:val="008D288D"/>
    <w:rsid w:val="008D4A73"/>
    <w:rsid w:val="008E2D9D"/>
    <w:rsid w:val="008E3DE2"/>
    <w:rsid w:val="008E6624"/>
    <w:rsid w:val="008F15F0"/>
    <w:rsid w:val="008F1A11"/>
    <w:rsid w:val="008F211C"/>
    <w:rsid w:val="00903A66"/>
    <w:rsid w:val="009044B2"/>
    <w:rsid w:val="009060D0"/>
    <w:rsid w:val="00911722"/>
    <w:rsid w:val="00911CB1"/>
    <w:rsid w:val="009120DB"/>
    <w:rsid w:val="009145C1"/>
    <w:rsid w:val="0091497F"/>
    <w:rsid w:val="00935D4D"/>
    <w:rsid w:val="00942A57"/>
    <w:rsid w:val="00942FE5"/>
    <w:rsid w:val="0095031B"/>
    <w:rsid w:val="00950AE1"/>
    <w:rsid w:val="00953389"/>
    <w:rsid w:val="00960E9F"/>
    <w:rsid w:val="009720EA"/>
    <w:rsid w:val="009779A0"/>
    <w:rsid w:val="00980A06"/>
    <w:rsid w:val="0098335A"/>
    <w:rsid w:val="00983754"/>
    <w:rsid w:val="00985024"/>
    <w:rsid w:val="00986B70"/>
    <w:rsid w:val="009901C8"/>
    <w:rsid w:val="00991B6F"/>
    <w:rsid w:val="009A3948"/>
    <w:rsid w:val="009A3BE7"/>
    <w:rsid w:val="009B17EA"/>
    <w:rsid w:val="009B7B92"/>
    <w:rsid w:val="009C0341"/>
    <w:rsid w:val="009C2D05"/>
    <w:rsid w:val="009C37C2"/>
    <w:rsid w:val="009E3042"/>
    <w:rsid w:val="009E310D"/>
    <w:rsid w:val="009E4FC0"/>
    <w:rsid w:val="009E79B5"/>
    <w:rsid w:val="009E7E20"/>
    <w:rsid w:val="009F4521"/>
    <w:rsid w:val="009F49DC"/>
    <w:rsid w:val="009F554C"/>
    <w:rsid w:val="009F6C72"/>
    <w:rsid w:val="009F6E6A"/>
    <w:rsid w:val="009F7A62"/>
    <w:rsid w:val="00A01818"/>
    <w:rsid w:val="00A01FEA"/>
    <w:rsid w:val="00A027CC"/>
    <w:rsid w:val="00A0539B"/>
    <w:rsid w:val="00A054F4"/>
    <w:rsid w:val="00A0626B"/>
    <w:rsid w:val="00A11EAA"/>
    <w:rsid w:val="00A153A9"/>
    <w:rsid w:val="00A17B26"/>
    <w:rsid w:val="00A221C3"/>
    <w:rsid w:val="00A239CF"/>
    <w:rsid w:val="00A26EA1"/>
    <w:rsid w:val="00A27816"/>
    <w:rsid w:val="00A405A8"/>
    <w:rsid w:val="00A4177E"/>
    <w:rsid w:val="00A43C77"/>
    <w:rsid w:val="00A43DF1"/>
    <w:rsid w:val="00A46D6A"/>
    <w:rsid w:val="00A524D4"/>
    <w:rsid w:val="00A57C33"/>
    <w:rsid w:val="00A6029A"/>
    <w:rsid w:val="00A607B8"/>
    <w:rsid w:val="00A62E4D"/>
    <w:rsid w:val="00A6411B"/>
    <w:rsid w:val="00A64980"/>
    <w:rsid w:val="00A6570A"/>
    <w:rsid w:val="00A73972"/>
    <w:rsid w:val="00A80EF4"/>
    <w:rsid w:val="00A8114F"/>
    <w:rsid w:val="00A87021"/>
    <w:rsid w:val="00A91DE2"/>
    <w:rsid w:val="00A97F9A"/>
    <w:rsid w:val="00AA2EC7"/>
    <w:rsid w:val="00AA5BD9"/>
    <w:rsid w:val="00AB1146"/>
    <w:rsid w:val="00AB1366"/>
    <w:rsid w:val="00AB3412"/>
    <w:rsid w:val="00AB491F"/>
    <w:rsid w:val="00AB5B62"/>
    <w:rsid w:val="00AB614A"/>
    <w:rsid w:val="00AC041E"/>
    <w:rsid w:val="00AC0AAB"/>
    <w:rsid w:val="00AC5BA1"/>
    <w:rsid w:val="00AC7F5E"/>
    <w:rsid w:val="00AD00FB"/>
    <w:rsid w:val="00AD1A93"/>
    <w:rsid w:val="00AD2972"/>
    <w:rsid w:val="00AD66F6"/>
    <w:rsid w:val="00AD6ECD"/>
    <w:rsid w:val="00AE0339"/>
    <w:rsid w:val="00AE4F2F"/>
    <w:rsid w:val="00AF1C63"/>
    <w:rsid w:val="00AF52B0"/>
    <w:rsid w:val="00AF57B9"/>
    <w:rsid w:val="00B00157"/>
    <w:rsid w:val="00B049E8"/>
    <w:rsid w:val="00B04F27"/>
    <w:rsid w:val="00B07BF2"/>
    <w:rsid w:val="00B15851"/>
    <w:rsid w:val="00B2132D"/>
    <w:rsid w:val="00B261D2"/>
    <w:rsid w:val="00B27655"/>
    <w:rsid w:val="00B27E0C"/>
    <w:rsid w:val="00B3191C"/>
    <w:rsid w:val="00B32FD1"/>
    <w:rsid w:val="00B37A56"/>
    <w:rsid w:val="00B411A6"/>
    <w:rsid w:val="00B430FC"/>
    <w:rsid w:val="00B4342F"/>
    <w:rsid w:val="00B53591"/>
    <w:rsid w:val="00B604A2"/>
    <w:rsid w:val="00B66CAF"/>
    <w:rsid w:val="00B715E3"/>
    <w:rsid w:val="00B725D1"/>
    <w:rsid w:val="00B73957"/>
    <w:rsid w:val="00B76AE3"/>
    <w:rsid w:val="00B830B4"/>
    <w:rsid w:val="00B95121"/>
    <w:rsid w:val="00BA3167"/>
    <w:rsid w:val="00BA3AD6"/>
    <w:rsid w:val="00BB0C5C"/>
    <w:rsid w:val="00BB5261"/>
    <w:rsid w:val="00BC4BF5"/>
    <w:rsid w:val="00BC6EAC"/>
    <w:rsid w:val="00BE7D3E"/>
    <w:rsid w:val="00BF2BA9"/>
    <w:rsid w:val="00BF5395"/>
    <w:rsid w:val="00C0229F"/>
    <w:rsid w:val="00C04C97"/>
    <w:rsid w:val="00C12155"/>
    <w:rsid w:val="00C20F77"/>
    <w:rsid w:val="00C211B5"/>
    <w:rsid w:val="00C22FA0"/>
    <w:rsid w:val="00C3107A"/>
    <w:rsid w:val="00C337F0"/>
    <w:rsid w:val="00C34856"/>
    <w:rsid w:val="00C359BF"/>
    <w:rsid w:val="00C3630E"/>
    <w:rsid w:val="00C40CC4"/>
    <w:rsid w:val="00C4292F"/>
    <w:rsid w:val="00C43855"/>
    <w:rsid w:val="00C43910"/>
    <w:rsid w:val="00C44F7B"/>
    <w:rsid w:val="00C46093"/>
    <w:rsid w:val="00C50AAE"/>
    <w:rsid w:val="00C518EA"/>
    <w:rsid w:val="00C52EF3"/>
    <w:rsid w:val="00C5370A"/>
    <w:rsid w:val="00C5461A"/>
    <w:rsid w:val="00C57F99"/>
    <w:rsid w:val="00C6623D"/>
    <w:rsid w:val="00C67402"/>
    <w:rsid w:val="00C71673"/>
    <w:rsid w:val="00C76464"/>
    <w:rsid w:val="00C825E4"/>
    <w:rsid w:val="00C8375D"/>
    <w:rsid w:val="00C85AD7"/>
    <w:rsid w:val="00C86A93"/>
    <w:rsid w:val="00C91678"/>
    <w:rsid w:val="00C946D4"/>
    <w:rsid w:val="00C95777"/>
    <w:rsid w:val="00CA2452"/>
    <w:rsid w:val="00CA6BA0"/>
    <w:rsid w:val="00CA6E84"/>
    <w:rsid w:val="00CA7186"/>
    <w:rsid w:val="00CB1FBC"/>
    <w:rsid w:val="00CB678B"/>
    <w:rsid w:val="00CC22D2"/>
    <w:rsid w:val="00CC331B"/>
    <w:rsid w:val="00CE6E18"/>
    <w:rsid w:val="00CF19C7"/>
    <w:rsid w:val="00CF607C"/>
    <w:rsid w:val="00D0071B"/>
    <w:rsid w:val="00D01456"/>
    <w:rsid w:val="00D05CA7"/>
    <w:rsid w:val="00D10758"/>
    <w:rsid w:val="00D12949"/>
    <w:rsid w:val="00D143FE"/>
    <w:rsid w:val="00D14FF5"/>
    <w:rsid w:val="00D30BF4"/>
    <w:rsid w:val="00D318B1"/>
    <w:rsid w:val="00D332CC"/>
    <w:rsid w:val="00D34300"/>
    <w:rsid w:val="00D356F3"/>
    <w:rsid w:val="00D4122C"/>
    <w:rsid w:val="00D413B9"/>
    <w:rsid w:val="00D43434"/>
    <w:rsid w:val="00D5163F"/>
    <w:rsid w:val="00D51C51"/>
    <w:rsid w:val="00D538B0"/>
    <w:rsid w:val="00D54591"/>
    <w:rsid w:val="00D55D63"/>
    <w:rsid w:val="00D6153C"/>
    <w:rsid w:val="00D637AD"/>
    <w:rsid w:val="00D63FAC"/>
    <w:rsid w:val="00D66424"/>
    <w:rsid w:val="00D77866"/>
    <w:rsid w:val="00D87DF9"/>
    <w:rsid w:val="00D90231"/>
    <w:rsid w:val="00D905EF"/>
    <w:rsid w:val="00D927E8"/>
    <w:rsid w:val="00DA09B2"/>
    <w:rsid w:val="00DA0AC9"/>
    <w:rsid w:val="00DA1F24"/>
    <w:rsid w:val="00DA41AE"/>
    <w:rsid w:val="00DA50A9"/>
    <w:rsid w:val="00DA6602"/>
    <w:rsid w:val="00DB16CC"/>
    <w:rsid w:val="00DC1F79"/>
    <w:rsid w:val="00DC25D9"/>
    <w:rsid w:val="00DC2916"/>
    <w:rsid w:val="00DC4E3B"/>
    <w:rsid w:val="00DC574B"/>
    <w:rsid w:val="00DD0765"/>
    <w:rsid w:val="00DE0B82"/>
    <w:rsid w:val="00DE1516"/>
    <w:rsid w:val="00DE73B2"/>
    <w:rsid w:val="00DE7FD5"/>
    <w:rsid w:val="00DF0836"/>
    <w:rsid w:val="00DF5E96"/>
    <w:rsid w:val="00DF7635"/>
    <w:rsid w:val="00E061FD"/>
    <w:rsid w:val="00E06A7D"/>
    <w:rsid w:val="00E10769"/>
    <w:rsid w:val="00E12128"/>
    <w:rsid w:val="00E13BD0"/>
    <w:rsid w:val="00E1502C"/>
    <w:rsid w:val="00E1578A"/>
    <w:rsid w:val="00E2034A"/>
    <w:rsid w:val="00E266E6"/>
    <w:rsid w:val="00E27116"/>
    <w:rsid w:val="00E27891"/>
    <w:rsid w:val="00E3020C"/>
    <w:rsid w:val="00E30790"/>
    <w:rsid w:val="00E33548"/>
    <w:rsid w:val="00E37182"/>
    <w:rsid w:val="00E37C81"/>
    <w:rsid w:val="00E44338"/>
    <w:rsid w:val="00E532D6"/>
    <w:rsid w:val="00E53563"/>
    <w:rsid w:val="00E54343"/>
    <w:rsid w:val="00E549FE"/>
    <w:rsid w:val="00E55A8D"/>
    <w:rsid w:val="00E663AB"/>
    <w:rsid w:val="00E70163"/>
    <w:rsid w:val="00E7026C"/>
    <w:rsid w:val="00E73A28"/>
    <w:rsid w:val="00E8112D"/>
    <w:rsid w:val="00E819E0"/>
    <w:rsid w:val="00E82B03"/>
    <w:rsid w:val="00E932D1"/>
    <w:rsid w:val="00EA0318"/>
    <w:rsid w:val="00EA1556"/>
    <w:rsid w:val="00EB275D"/>
    <w:rsid w:val="00EB3575"/>
    <w:rsid w:val="00EB480E"/>
    <w:rsid w:val="00EB5B25"/>
    <w:rsid w:val="00EC5F01"/>
    <w:rsid w:val="00ED18C0"/>
    <w:rsid w:val="00ED754C"/>
    <w:rsid w:val="00EF10B9"/>
    <w:rsid w:val="00EF7C5E"/>
    <w:rsid w:val="00F107ED"/>
    <w:rsid w:val="00F13ACA"/>
    <w:rsid w:val="00F178DA"/>
    <w:rsid w:val="00F2070F"/>
    <w:rsid w:val="00F20F19"/>
    <w:rsid w:val="00F23F2F"/>
    <w:rsid w:val="00F24F24"/>
    <w:rsid w:val="00F25757"/>
    <w:rsid w:val="00F26539"/>
    <w:rsid w:val="00F31B34"/>
    <w:rsid w:val="00F430A5"/>
    <w:rsid w:val="00F45A0E"/>
    <w:rsid w:val="00F501A8"/>
    <w:rsid w:val="00F529AC"/>
    <w:rsid w:val="00F52CE7"/>
    <w:rsid w:val="00F554E0"/>
    <w:rsid w:val="00F57574"/>
    <w:rsid w:val="00F57EF7"/>
    <w:rsid w:val="00F63525"/>
    <w:rsid w:val="00F63EAF"/>
    <w:rsid w:val="00F65C08"/>
    <w:rsid w:val="00F724DF"/>
    <w:rsid w:val="00F80BF6"/>
    <w:rsid w:val="00F9282E"/>
    <w:rsid w:val="00F93F29"/>
    <w:rsid w:val="00F94D4F"/>
    <w:rsid w:val="00F95931"/>
    <w:rsid w:val="00F97B33"/>
    <w:rsid w:val="00FA5833"/>
    <w:rsid w:val="00FA62E4"/>
    <w:rsid w:val="00FB1227"/>
    <w:rsid w:val="00FB12FD"/>
    <w:rsid w:val="00FB6F92"/>
    <w:rsid w:val="00FC46C3"/>
    <w:rsid w:val="00FC5CDF"/>
    <w:rsid w:val="00FC61EB"/>
    <w:rsid w:val="00FC754E"/>
    <w:rsid w:val="00FE03E9"/>
    <w:rsid w:val="00FE1753"/>
    <w:rsid w:val="00FE1A63"/>
    <w:rsid w:val="00FE383D"/>
    <w:rsid w:val="00FE3C83"/>
    <w:rsid w:val="00FE3FBA"/>
    <w:rsid w:val="00FE4856"/>
    <w:rsid w:val="00FE5DEF"/>
    <w:rsid w:val="00FF3B5D"/>
    <w:rsid w:val="00FF5D59"/>
    <w:rsid w:val="00FF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9961CE"/>
  <w15:chartTrackingRefBased/>
  <w15:docId w15:val="{E4327762-AB09-4CE1-BDA5-2ACDD833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239"/>
  </w:style>
  <w:style w:type="paragraph" w:styleId="Heading1">
    <w:name w:val="heading 1"/>
    <w:basedOn w:val="Normal"/>
    <w:next w:val="BodyText"/>
    <w:link w:val="Heading1Char"/>
    <w:uiPriority w:val="9"/>
    <w:qFormat/>
    <w:rsid w:val="00CC331B"/>
    <w:pPr>
      <w:keepNext/>
      <w:keepLines/>
      <w:spacing w:before="240" w:line="240" w:lineRule="auto"/>
      <w:jc w:val="center"/>
      <w:outlineLvl w:val="0"/>
    </w:pPr>
    <w:rPr>
      <w:rFonts w:ascii="arial bold" w:eastAsiaTheme="majorEastAsia" w:hAnsi="arial bold" w:cstheme="majorBidi"/>
      <w:b/>
      <w:smallCaps/>
      <w:color w:val="003366"/>
      <w:sz w:val="38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374CE0"/>
    <w:pPr>
      <w:keepNext/>
      <w:keepLines/>
      <w:spacing w:before="240" w:line="240" w:lineRule="auto"/>
      <w:outlineLvl w:val="1"/>
    </w:pPr>
    <w:rPr>
      <w:rFonts w:ascii="Arial" w:eastAsiaTheme="majorEastAsia" w:hAnsi="Arial" w:cstheme="majorBidi"/>
      <w:b/>
      <w:color w:val="003366"/>
      <w:sz w:val="28"/>
      <w:szCs w:val="26"/>
    </w:rPr>
  </w:style>
  <w:style w:type="paragraph" w:styleId="Heading3">
    <w:name w:val="heading 3"/>
    <w:basedOn w:val="BodyText3"/>
    <w:next w:val="BodyText"/>
    <w:link w:val="Heading3Char"/>
    <w:uiPriority w:val="9"/>
    <w:unhideWhenUsed/>
    <w:qFormat/>
    <w:rsid w:val="00374CE0"/>
    <w:pPr>
      <w:spacing w:before="240" w:after="160"/>
      <w:outlineLvl w:val="2"/>
    </w:pPr>
    <w:rPr>
      <w:b/>
      <w:color w:val="003366"/>
    </w:rPr>
  </w:style>
  <w:style w:type="paragraph" w:styleId="Heading4">
    <w:name w:val="heading 4"/>
    <w:aliases w:val="Appendix"/>
    <w:basedOn w:val="BodyText"/>
    <w:next w:val="BodyText"/>
    <w:link w:val="Heading4Char"/>
    <w:uiPriority w:val="9"/>
    <w:unhideWhenUsed/>
    <w:qFormat/>
    <w:rsid w:val="0029199A"/>
    <w:pPr>
      <w:numPr>
        <w:ilvl w:val="3"/>
        <w:numId w:val="22"/>
      </w:numPr>
      <w:ind w:left="360"/>
      <w:jc w:val="center"/>
      <w:outlineLvl w:val="3"/>
    </w:pPr>
    <w:rPr>
      <w:rFonts w:ascii="arial bold" w:hAnsi="arial bold"/>
      <w:b/>
      <w:smallCaps/>
      <w:color w:val="003366"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99A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b/>
      <w:color w:val="003366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29199A"/>
    <w:rPr>
      <w:rFonts w:ascii="Arial" w:hAnsi="Arial"/>
      <w:b/>
      <w:color w:val="003366"/>
      <w:sz w:val="20"/>
    </w:rPr>
  </w:style>
  <w:style w:type="paragraph" w:styleId="Footer">
    <w:name w:val="footer"/>
    <w:basedOn w:val="Normal"/>
    <w:link w:val="FooterChar"/>
    <w:uiPriority w:val="99"/>
    <w:unhideWhenUsed/>
    <w:rsid w:val="0029199A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b/>
      <w:color w:val="003366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9199A"/>
    <w:rPr>
      <w:rFonts w:ascii="Arial" w:hAnsi="Arial"/>
      <w:b/>
      <w:color w:val="003366"/>
      <w:sz w:val="18"/>
    </w:rPr>
  </w:style>
  <w:style w:type="paragraph" w:styleId="Title">
    <w:name w:val="Title"/>
    <w:basedOn w:val="Normal"/>
    <w:next w:val="Subtitle"/>
    <w:link w:val="TitleChar"/>
    <w:uiPriority w:val="10"/>
    <w:qFormat/>
    <w:rsid w:val="00E1502C"/>
    <w:pPr>
      <w:pBdr>
        <w:bottom w:val="single" w:sz="12" w:space="1" w:color="999999"/>
      </w:pBdr>
      <w:spacing w:before="4800" w:after="300" w:line="240" w:lineRule="auto"/>
      <w:contextualSpacing/>
    </w:pPr>
    <w:rPr>
      <w:rFonts w:ascii="Arial" w:eastAsiaTheme="majorEastAsia" w:hAnsi="Arial" w:cstheme="majorBidi"/>
      <w:color w:val="003366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502C"/>
    <w:rPr>
      <w:rFonts w:ascii="Arial" w:eastAsiaTheme="majorEastAsia" w:hAnsi="Arial" w:cstheme="majorBidi"/>
      <w:color w:val="003366"/>
      <w:spacing w:val="-10"/>
      <w:kern w:val="28"/>
      <w:sz w:val="72"/>
      <w:szCs w:val="56"/>
    </w:rPr>
  </w:style>
  <w:style w:type="paragraph" w:styleId="BodyText3">
    <w:name w:val="Body Text 3"/>
    <w:aliases w:val="Body Text After Subtitle"/>
    <w:basedOn w:val="Normal"/>
    <w:link w:val="BodyText3Char"/>
    <w:uiPriority w:val="99"/>
    <w:unhideWhenUsed/>
    <w:qFormat/>
    <w:rsid w:val="0080249C"/>
    <w:pPr>
      <w:spacing w:before="160" w:after="0" w:line="240" w:lineRule="auto"/>
    </w:pPr>
    <w:rPr>
      <w:rFonts w:ascii="Times New Roman" w:hAnsi="Times New Roman"/>
      <w:sz w:val="24"/>
      <w:szCs w:val="16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E1502C"/>
    <w:pPr>
      <w:numPr>
        <w:ilvl w:val="1"/>
      </w:numPr>
    </w:pPr>
    <w:rPr>
      <w:rFonts w:ascii="Arial" w:eastAsiaTheme="minorEastAsia" w:hAnsi="Arial"/>
      <w:color w:val="999999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1502C"/>
    <w:rPr>
      <w:rFonts w:ascii="Arial" w:eastAsiaTheme="minorEastAsia" w:hAnsi="Arial"/>
      <w:color w:val="999999"/>
      <w:spacing w:val="15"/>
      <w:sz w:val="36"/>
    </w:rPr>
  </w:style>
  <w:style w:type="paragraph" w:styleId="BodyText">
    <w:name w:val="Body Text"/>
    <w:basedOn w:val="Normal"/>
    <w:link w:val="BodyTextChar"/>
    <w:uiPriority w:val="99"/>
    <w:unhideWhenUsed/>
    <w:qFormat/>
    <w:rsid w:val="00281ACE"/>
    <w:pPr>
      <w:spacing w:line="240" w:lineRule="auto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81ACE"/>
    <w:rPr>
      <w:rFonts w:ascii="Times New Roman" w:hAnsi="Times New Roman"/>
      <w:sz w:val="24"/>
    </w:rPr>
  </w:style>
  <w:style w:type="character" w:customStyle="1" w:styleId="BodyText3Char">
    <w:name w:val="Body Text 3 Char"/>
    <w:aliases w:val="Body Text After Subtitle Char"/>
    <w:basedOn w:val="DefaultParagraphFont"/>
    <w:link w:val="BodyText3"/>
    <w:uiPriority w:val="99"/>
    <w:rsid w:val="0080249C"/>
    <w:rPr>
      <w:rFonts w:ascii="Times New Roman" w:hAnsi="Times New Roman"/>
      <w:sz w:val="24"/>
      <w:szCs w:val="16"/>
    </w:rPr>
  </w:style>
  <w:style w:type="character" w:customStyle="1" w:styleId="Heading1Char">
    <w:name w:val="Heading 1 Char"/>
    <w:basedOn w:val="DefaultParagraphFont"/>
    <w:link w:val="Heading1"/>
    <w:rsid w:val="00CC331B"/>
    <w:rPr>
      <w:rFonts w:ascii="arial bold" w:eastAsiaTheme="majorEastAsia" w:hAnsi="arial bold" w:cstheme="majorBidi"/>
      <w:b/>
      <w:smallCaps/>
      <w:color w:val="003366"/>
      <w:sz w:val="3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74CE0"/>
    <w:rPr>
      <w:rFonts w:ascii="Arial" w:eastAsiaTheme="majorEastAsia" w:hAnsi="Arial" w:cstheme="majorBidi"/>
      <w:b/>
      <w:color w:val="003366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4CE0"/>
    <w:rPr>
      <w:rFonts w:ascii="Arial" w:hAnsi="Arial"/>
      <w:b/>
      <w:color w:val="003366"/>
      <w:sz w:val="24"/>
      <w:szCs w:val="16"/>
    </w:rPr>
  </w:style>
  <w:style w:type="table" w:styleId="TableGrid">
    <w:name w:val="Table Grid"/>
    <w:basedOn w:val="TableNormal"/>
    <w:rsid w:val="00374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aliases w:val="Bold"/>
    <w:basedOn w:val="BodyText"/>
    <w:next w:val="BodyText"/>
    <w:link w:val="BodyText2Char"/>
    <w:uiPriority w:val="99"/>
    <w:unhideWhenUsed/>
    <w:rsid w:val="00767393"/>
    <w:rPr>
      <w:b/>
    </w:rPr>
  </w:style>
  <w:style w:type="character" w:customStyle="1" w:styleId="BodyText2Char">
    <w:name w:val="Body Text 2 Char"/>
    <w:aliases w:val="Bold Char"/>
    <w:basedOn w:val="DefaultParagraphFont"/>
    <w:link w:val="BodyText2"/>
    <w:uiPriority w:val="99"/>
    <w:rsid w:val="00767393"/>
    <w:rPr>
      <w:rFonts w:ascii="Arial" w:hAnsi="Arial"/>
      <w:b/>
      <w:sz w:val="24"/>
    </w:rPr>
  </w:style>
  <w:style w:type="paragraph" w:styleId="TableofFigures">
    <w:name w:val="table of figures"/>
    <w:aliases w:val="Table Text"/>
    <w:basedOn w:val="Normal"/>
    <w:next w:val="Normal"/>
    <w:uiPriority w:val="99"/>
    <w:unhideWhenUsed/>
    <w:rsid w:val="00E266E6"/>
    <w:pPr>
      <w:spacing w:before="40" w:after="40" w:line="240" w:lineRule="auto"/>
    </w:pPr>
    <w:rPr>
      <w:rFonts w:ascii="Arial" w:hAnsi="Arial"/>
      <w:sz w:val="20"/>
    </w:rPr>
  </w:style>
  <w:style w:type="paragraph" w:styleId="Caption">
    <w:name w:val="caption"/>
    <w:basedOn w:val="BodyText"/>
    <w:next w:val="BodyText"/>
    <w:uiPriority w:val="35"/>
    <w:unhideWhenUsed/>
    <w:qFormat/>
    <w:rsid w:val="00E266E6"/>
    <w:pPr>
      <w:spacing w:before="120" w:after="240"/>
      <w:jc w:val="center"/>
    </w:pPr>
    <w:rPr>
      <w:b/>
      <w:sz w:val="20"/>
    </w:rPr>
  </w:style>
  <w:style w:type="paragraph" w:styleId="ListBullet">
    <w:name w:val="List Bullet"/>
    <w:basedOn w:val="Normal"/>
    <w:uiPriority w:val="99"/>
    <w:unhideWhenUsed/>
    <w:rsid w:val="0062656E"/>
    <w:pPr>
      <w:numPr>
        <w:numId w:val="1"/>
      </w:numPr>
      <w:spacing w:after="60" w:line="240" w:lineRule="auto"/>
      <w:ind w:left="720"/>
    </w:pPr>
    <w:rPr>
      <w:rFonts w:ascii="Times New Roman" w:hAnsi="Times New Roman"/>
      <w:sz w:val="24"/>
    </w:rPr>
  </w:style>
  <w:style w:type="paragraph" w:styleId="ListNumber">
    <w:name w:val="List Number"/>
    <w:basedOn w:val="BodyText"/>
    <w:uiPriority w:val="99"/>
    <w:unhideWhenUsed/>
    <w:rsid w:val="0062656E"/>
    <w:pPr>
      <w:numPr>
        <w:numId w:val="6"/>
      </w:numPr>
      <w:spacing w:after="60"/>
    </w:pPr>
  </w:style>
  <w:style w:type="paragraph" w:styleId="ListNumber2">
    <w:name w:val="List Number 2"/>
    <w:basedOn w:val="Normal"/>
    <w:uiPriority w:val="99"/>
    <w:unhideWhenUsed/>
    <w:rsid w:val="00F95931"/>
    <w:pPr>
      <w:numPr>
        <w:numId w:val="7"/>
      </w:numPr>
      <w:contextualSpacing/>
    </w:pPr>
    <w:rPr>
      <w:rFonts w:ascii="Arial" w:hAnsi="Arial"/>
      <w:sz w:val="24"/>
    </w:rPr>
  </w:style>
  <w:style w:type="character" w:customStyle="1" w:styleId="Heading4Char">
    <w:name w:val="Heading 4 Char"/>
    <w:aliases w:val="Appendix Char"/>
    <w:basedOn w:val="DefaultParagraphFont"/>
    <w:link w:val="Heading4"/>
    <w:uiPriority w:val="9"/>
    <w:rsid w:val="0029199A"/>
    <w:rPr>
      <w:rFonts w:ascii="arial bold" w:hAnsi="arial bold"/>
      <w:b/>
      <w:smallCaps/>
      <w:color w:val="003366"/>
      <w:sz w:val="38"/>
    </w:rPr>
  </w:style>
  <w:style w:type="paragraph" w:customStyle="1" w:styleId="TableText1">
    <w:name w:val="Table Text 1"/>
    <w:basedOn w:val="TableofFigures"/>
    <w:qFormat/>
    <w:rsid w:val="00AC5BA1"/>
  </w:style>
  <w:style w:type="paragraph" w:customStyle="1" w:styleId="TableHead">
    <w:name w:val="Table Head"/>
    <w:basedOn w:val="TableofFigures"/>
    <w:qFormat/>
    <w:rsid w:val="00AC5BA1"/>
    <w:pPr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12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FA62E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A62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62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2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2E4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5F7E52"/>
    <w:pPr>
      <w:widowControl w:val="0"/>
      <w:autoSpaceDE w:val="0"/>
      <w:autoSpaceDN w:val="0"/>
      <w:spacing w:after="0" w:line="253" w:lineRule="exact"/>
      <w:ind w:left="105"/>
    </w:pPr>
    <w:rPr>
      <w:rFonts w:ascii="Times New Roman" w:eastAsia="Times New Roman" w:hAnsi="Times New Roman" w:cs="Times New Roman"/>
    </w:rPr>
  </w:style>
  <w:style w:type="table" w:styleId="PlainTable3">
    <w:name w:val="Plain Table 3"/>
    <w:basedOn w:val="TableNormal"/>
    <w:uiPriority w:val="43"/>
    <w:rsid w:val="005F7E52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ageNumber">
    <w:name w:val="page number"/>
    <w:basedOn w:val="DefaultParagraphFont"/>
    <w:rsid w:val="00FF3B5D"/>
  </w:style>
  <w:style w:type="paragraph" w:styleId="TOC1">
    <w:name w:val="toc 1"/>
    <w:next w:val="Normal"/>
    <w:autoRedefine/>
    <w:uiPriority w:val="39"/>
    <w:rsid w:val="003E3258"/>
    <w:pPr>
      <w:tabs>
        <w:tab w:val="right" w:leader="dot" w:pos="9360"/>
      </w:tabs>
      <w:spacing w:before="120" w:after="120" w:line="240" w:lineRule="auto"/>
    </w:pPr>
    <w:rPr>
      <w:rFonts w:ascii="Arial" w:eastAsia="Times New Roman" w:hAnsi="Arial" w:cs="Arial"/>
      <w:b/>
      <w:noProof/>
      <w:color w:val="000080"/>
      <w:sz w:val="26"/>
      <w:szCs w:val="26"/>
    </w:rPr>
  </w:style>
  <w:style w:type="paragraph" w:customStyle="1" w:styleId="Tabletext">
    <w:name w:val="Table text"/>
    <w:basedOn w:val="Normal"/>
    <w:rsid w:val="00654F70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uiPriority w:val="99"/>
    <w:rsid w:val="002779E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27A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027E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HSEEPBodyText">
    <w:name w:val="HSEEP Body Text"/>
    <w:link w:val="HSEEPBodyTextChar"/>
    <w:rsid w:val="0012027E"/>
    <w:pPr>
      <w:spacing w:before="120" w:after="120" w:line="240" w:lineRule="auto"/>
      <w:jc w:val="both"/>
    </w:pPr>
    <w:rPr>
      <w:rFonts w:ascii="Times New Roman" w:eastAsia="Times New Roman" w:hAnsi="Times New Roman" w:cs="Arial"/>
      <w:bCs/>
      <w:kern w:val="24"/>
      <w:sz w:val="24"/>
      <w:szCs w:val="24"/>
    </w:rPr>
  </w:style>
  <w:style w:type="character" w:customStyle="1" w:styleId="HSEEPBodyTextChar">
    <w:name w:val="HSEEP Body Text Char"/>
    <w:basedOn w:val="DefaultParagraphFont"/>
    <w:link w:val="HSEEPBodyText"/>
    <w:rsid w:val="0012027E"/>
    <w:rPr>
      <w:rFonts w:ascii="Times New Roman" w:eastAsia="Times New Roman" w:hAnsi="Times New Roman" w:cs="Arial"/>
      <w:bCs/>
      <w:kern w:val="24"/>
      <w:sz w:val="24"/>
      <w:szCs w:val="24"/>
    </w:rPr>
  </w:style>
  <w:style w:type="paragraph" w:customStyle="1" w:styleId="PageNumber0">
    <w:name w:val="PageNumber"/>
    <w:basedOn w:val="Normal"/>
    <w:rsid w:val="00EB5B25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Arial"/>
      <w:b/>
      <w:color w:val="2E368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7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footer" Target="footer12.xml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footer" Target="footer1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29" Type="http://schemas.openxmlformats.org/officeDocument/2006/relationships/footer" Target="footer1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10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9.xml"/><Relationship Id="rId28" Type="http://schemas.openxmlformats.org/officeDocument/2006/relationships/image" Target="media/image3.png"/><Relationship Id="rId36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8.xml"/><Relationship Id="rId27" Type="http://schemas.openxmlformats.org/officeDocument/2006/relationships/footer" Target="footer13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2B54B84D7F3045813E19490151E029" ma:contentTypeVersion="2" ma:contentTypeDescription="Create a new document." ma:contentTypeScope="" ma:versionID="42b342e7ab8507e2539c15860dca2d2d">
  <xsd:schema xmlns:xsd="http://www.w3.org/2001/XMLSchema" xmlns:xs="http://www.w3.org/2001/XMLSchema" xmlns:p="http://schemas.microsoft.com/office/2006/metadata/properties" xmlns:ns2="ccc72c0b-5217-4271-8766-73b63da215bf" targetNamespace="http://schemas.microsoft.com/office/2006/metadata/properties" ma:root="true" ma:fieldsID="797642484da977efcff1eda469700749" ns2:_="">
    <xsd:import namespace="ccc72c0b-5217-4271-8766-73b63da21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72c0b-5217-4271-8766-73b63da215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A10DD-2BB5-46D5-86BD-6768496C2C79}"/>
</file>

<file path=customXml/itemProps2.xml><?xml version="1.0" encoding="utf-8"?>
<ds:datastoreItem xmlns:ds="http://schemas.openxmlformats.org/officeDocument/2006/customXml" ds:itemID="{DD21CF96-BFFD-4082-83CB-90CDE0261D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03D30C-4BE9-472F-80C2-060C1BB528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16C0D6-566C-481F-AB7D-002436C76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3968</Words>
  <Characters>22622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Situation Manual Template</vt:lpstr>
    </vt:vector>
  </TitlesOfParts>
  <Company/>
  <LinksUpToDate>false</LinksUpToDate>
  <CharactersWithSpaces>26537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Situation Manual Template</dc:title>
  <dc:subject>Situation Manual Template</dc:subject>
  <dc:creator>DHS FEMA</dc:creator>
  <cp:keywords>FEMA; Exercise; Dates; Situation; Manual; Objectives</cp:keywords>
  <dc:description/>
  <cp:lastModifiedBy>DOLAN, MAGGIE (CTR)</cp:lastModifiedBy>
  <cp:revision>3</cp:revision>
  <dcterms:created xsi:type="dcterms:W3CDTF">2021-08-17T16:10:00Z</dcterms:created>
  <dcterms:modified xsi:type="dcterms:W3CDTF">2021-08-17T16:14:00Z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0x010100C32B54B84D7F3045813E19490151E029</vt:lpwstr>
  </property>
</Properties>
</file>