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7691" w14:textId="765FDC73" w:rsidR="00B73957" w:rsidRDefault="001E7090" w:rsidP="00F20F19">
      <w:pPr>
        <w:pStyle w:val="Title"/>
        <w:pBdr>
          <w:bottom w:val="single" w:sz="12" w:space="1" w:color="005288"/>
        </w:pBdr>
        <w:spacing w:before="240" w:after="160"/>
        <w:rPr>
          <w:rFonts w:ascii="Franklin Gothic Demi" w:hAnsi="Franklin Gothic Demi" w:cs="Arial"/>
          <w:color w:val="005288"/>
          <w:sz w:val="96"/>
          <w:szCs w:val="96"/>
          <w:highlight w:val="yellow"/>
        </w:rPr>
      </w:pPr>
      <w:bookmarkStart w:id="0" w:name="_GoBack"/>
      <w:bookmarkEnd w:id="0"/>
      <w:r>
        <w:rPr>
          <w:noProof/>
        </w:rPr>
        <w:drawing>
          <wp:inline distT="0" distB="0" distL="0" distR="0" wp14:anchorId="17EF23A6" wp14:editId="208D4B52">
            <wp:extent cx="5368636" cy="3527963"/>
            <wp:effectExtent l="0" t="0" r="3810" b="0"/>
            <wp:docPr id="2" name="Picture 2" descr="Image shows a large dam with water coming out of the turb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24269" cy="3564522"/>
                    </a:xfrm>
                    <a:prstGeom prst="rect">
                      <a:avLst/>
                    </a:prstGeom>
                  </pic:spPr>
                </pic:pic>
              </a:graphicData>
            </a:graphic>
          </wp:inline>
        </w:drawing>
      </w:r>
    </w:p>
    <w:p w14:paraId="609961CE" w14:textId="6F1D310C" w:rsidR="009A3948" w:rsidRPr="000F5658" w:rsidRDefault="001E7090"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Dams Sector Active Shooter Tabletop </w:t>
      </w:r>
      <w:r w:rsidRPr="00A57665">
        <w:rPr>
          <w:rFonts w:ascii="Franklin Gothic Demi" w:hAnsi="Franklin Gothic Demi" w:cs="Arial"/>
          <w:color w:val="005288"/>
          <w:sz w:val="96"/>
          <w:szCs w:val="96"/>
        </w:rPr>
        <w:t>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6F7C5FFF"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476F0D">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C3A6E45" w14:textId="6730D683" w:rsidR="002148F9" w:rsidRPr="00190595" w:rsidRDefault="002148F9" w:rsidP="00190595">
      <w:pPr>
        <w:pStyle w:val="BodyText"/>
        <w:rPr>
          <w:rFonts w:ascii="Franklin Gothic Book" w:hAnsi="Franklin Gothic Book"/>
          <w:b/>
          <w:bCs/>
          <w:color w:val="005288"/>
        </w:rPr>
      </w:pPr>
      <w:r w:rsidRPr="00190595">
        <w:rPr>
          <w:rFonts w:ascii="Franklin Gothic Book" w:hAnsi="Franklin Gothic Book"/>
          <w:b/>
          <w:bCs/>
          <w:color w:val="005288"/>
          <w:highlight w:val="yellow"/>
        </w:rPr>
        <w:t xml:space="preserve">*[Insert </w:t>
      </w:r>
      <w:proofErr w:type="gramStart"/>
      <w:r w:rsidRPr="00190595">
        <w:rPr>
          <w:rFonts w:ascii="Franklin Gothic Book" w:hAnsi="Franklin Gothic Book"/>
          <w:b/>
          <w:bCs/>
          <w:color w:val="005288"/>
          <w:highlight w:val="yellow"/>
        </w:rPr>
        <w:t>Caveat]*</w:t>
      </w:r>
      <w:proofErr w:type="gramEnd"/>
    </w:p>
    <w:p w14:paraId="0AD053C4" w14:textId="77777777" w:rsidR="00081CB5" w:rsidRPr="004C73CD" w:rsidRDefault="00E1502C" w:rsidP="00D836D2">
      <w:pPr>
        <w:pStyle w:val="BodyText3"/>
        <w:spacing w:before="6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2"/>
          <w:footerReference w:type="default" r:id="rId13"/>
          <w:headerReference w:type="first" r:id="rId14"/>
          <w:footerReference w:type="first" r:id="rId15"/>
          <w:type w:val="continuous"/>
          <w:pgSz w:w="12240" w:h="15840"/>
          <w:pgMar w:top="1440" w:right="1440" w:bottom="1440" w:left="1440" w:header="576" w:footer="576" w:gutter="0"/>
          <w:cols w:space="720"/>
          <w:titlePg/>
          <w:docGrid w:linePitch="360"/>
        </w:sectPr>
      </w:pPr>
    </w:p>
    <w:p w14:paraId="310A92D0" w14:textId="77777777" w:rsidR="00D836D2" w:rsidRDefault="00D836D2" w:rsidP="00D836D2">
      <w:pPr>
        <w:spacing w:before="120" w:after="120"/>
        <w:jc w:val="center"/>
        <w:sectPr w:rsidR="00D836D2" w:rsidSect="00D836D2">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49AB1280" w:rsidR="00C825E4" w:rsidRDefault="000D634F">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4D5D51E" w:rsidR="00C825E4" w:rsidRDefault="000D634F">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6EAA2B8F" w:rsidR="00C825E4" w:rsidRDefault="000D634F">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5F739764" w:rsidR="00C825E4" w:rsidRDefault="00C17D94">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E4AC33B" w:rsidR="00C825E4" w:rsidRDefault="00C17D94">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25626B06" w:rsidR="00C825E4" w:rsidRDefault="00C17D94">
            <w:pPr>
              <w:pStyle w:val="Tabletext"/>
              <w:spacing w:line="252" w:lineRule="auto"/>
              <w:rPr>
                <w:rFonts w:ascii="Times New Roman" w:hAnsi="Times New Roman"/>
                <w:sz w:val="24"/>
              </w:rPr>
            </w:pPr>
            <w:r>
              <w:rPr>
                <w:rFonts w:ascii="Times New Roman" w:hAnsi="Times New Roman"/>
                <w:color w:val="000000"/>
                <w:sz w:val="24"/>
              </w:rPr>
              <w:t>Welcome and Introductions</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24384D7" w:rsidR="0029148E" w:rsidRDefault="00C17D94">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513A17BD" w:rsidR="0029148E" w:rsidRDefault="00C17D94">
            <w:pPr>
              <w:pStyle w:val="Tabletext"/>
              <w:spacing w:line="252" w:lineRule="auto"/>
              <w:jc w:val="center"/>
              <w:rPr>
                <w:rFonts w:ascii="Times New Roman" w:hAnsi="Times New Roman"/>
                <w:sz w:val="24"/>
              </w:rPr>
            </w:pPr>
            <w:r>
              <w:rPr>
                <w:rFonts w:ascii="Times New Roman" w:hAnsi="Times New Roman"/>
                <w:sz w:val="24"/>
              </w:rPr>
              <w:t>9:50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2199FC4F" w:rsidR="0029148E" w:rsidRDefault="00C17D94">
            <w:pPr>
              <w:pStyle w:val="Tabletext"/>
              <w:spacing w:line="252" w:lineRule="auto"/>
              <w:rPr>
                <w:rFonts w:ascii="Times New Roman" w:hAnsi="Times New Roman"/>
                <w:color w:val="000000"/>
                <w:sz w:val="24"/>
              </w:rPr>
            </w:pPr>
            <w:r>
              <w:rPr>
                <w:rFonts w:ascii="Times New Roman" w:hAnsi="Times New Roman"/>
                <w:color w:val="000000"/>
                <w:sz w:val="24"/>
              </w:rPr>
              <w:t>Module One: Initial Response Phase</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7FCA81D0" w:rsidR="00C825E4" w:rsidRDefault="007C2FC5">
            <w:pPr>
              <w:pStyle w:val="Tabletext"/>
              <w:spacing w:line="252" w:lineRule="auto"/>
              <w:jc w:val="center"/>
              <w:rPr>
                <w:rFonts w:ascii="Times New Roman" w:hAnsi="Times New Roman"/>
                <w:sz w:val="24"/>
              </w:rPr>
            </w:pPr>
            <w:r>
              <w:rPr>
                <w:rFonts w:ascii="Times New Roman" w:hAnsi="Times New Roman"/>
                <w:sz w:val="24"/>
              </w:rPr>
              <w:t>9:50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2B116B48" w:rsidR="00C825E4" w:rsidRDefault="007C2FC5">
            <w:pPr>
              <w:pStyle w:val="Tabletext"/>
              <w:spacing w:line="252" w:lineRule="auto"/>
              <w:jc w:val="center"/>
              <w:rPr>
                <w:rFonts w:ascii="Times New Roman" w:hAnsi="Times New Roman"/>
                <w:sz w:val="24"/>
              </w:rPr>
            </w:pPr>
            <w:r>
              <w:rPr>
                <w:rFonts w:ascii="Times New Roman" w:hAnsi="Times New Roman"/>
                <w:sz w:val="24"/>
              </w:rPr>
              <w:t>10:00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3870C103" w:rsidR="00C825E4" w:rsidRDefault="007C2FC5">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459A1B51" w:rsidR="00C825E4" w:rsidRDefault="007C2FC5">
            <w:pPr>
              <w:pStyle w:val="Tabletext"/>
              <w:spacing w:line="252" w:lineRule="auto"/>
              <w:jc w:val="center"/>
              <w:rPr>
                <w:rFonts w:ascii="Times New Roman" w:hAnsi="Times New Roman"/>
                <w:sz w:val="24"/>
              </w:rPr>
            </w:pPr>
            <w:r>
              <w:rPr>
                <w:rFonts w:ascii="Times New Roman" w:hAnsi="Times New Roman"/>
                <w:sz w:val="24"/>
              </w:rPr>
              <w:t>10:00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2FFA369D" w:rsidR="00C825E4" w:rsidRDefault="007C2FC5">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4D4D9F26" w:rsidR="00C825E4" w:rsidRDefault="007C2FC5">
            <w:pPr>
              <w:pStyle w:val="Tabletext"/>
              <w:spacing w:line="252" w:lineRule="auto"/>
              <w:rPr>
                <w:rFonts w:ascii="Times New Roman" w:hAnsi="Times New Roman"/>
                <w:sz w:val="24"/>
              </w:rPr>
            </w:pPr>
            <w:r>
              <w:rPr>
                <w:rFonts w:ascii="Times New Roman" w:hAnsi="Times New Roman"/>
                <w:color w:val="000000"/>
                <w:sz w:val="24"/>
              </w:rPr>
              <w:t>Module Two: Tactical Response Phase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1E32D7A4" w:rsidR="00C825E4" w:rsidRDefault="00CF50D0">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7C96146A" w:rsidR="00C825E4" w:rsidRDefault="00CF50D0">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1F5C87AB" w:rsidR="00C825E4" w:rsidRDefault="00CF50D0">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5E2B470F" w:rsidR="0029148E" w:rsidRDefault="00CF50D0">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3DE161B3" w:rsidR="0029148E" w:rsidRDefault="00CF50D0">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1799DAD1" w:rsidR="0029148E" w:rsidRDefault="00CF50D0">
            <w:pPr>
              <w:pStyle w:val="Tabletext"/>
              <w:spacing w:line="252" w:lineRule="auto"/>
              <w:rPr>
                <w:rFonts w:ascii="Times New Roman" w:hAnsi="Times New Roman"/>
                <w:sz w:val="24"/>
              </w:rPr>
            </w:pPr>
            <w:r>
              <w:rPr>
                <w:rFonts w:ascii="Times New Roman" w:hAnsi="Times New Roman"/>
                <w:sz w:val="24"/>
              </w:rPr>
              <w:t>Module Three: Assessment Phase</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0BEF424D" w:rsidR="00C825E4" w:rsidRDefault="00CF50D0">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0105ACE0" w:rsidR="00C825E4" w:rsidRDefault="00CF50D0">
            <w:pPr>
              <w:pStyle w:val="Tabletext"/>
              <w:spacing w:line="252" w:lineRule="auto"/>
              <w:jc w:val="center"/>
              <w:rPr>
                <w:rFonts w:ascii="Times New Roman" w:hAnsi="Times New Roman"/>
                <w:sz w:val="24"/>
              </w:rPr>
            </w:pPr>
            <w:r>
              <w:rPr>
                <w:rFonts w:ascii="Times New Roman" w:hAnsi="Times New Roman"/>
                <w:sz w:val="24"/>
              </w:rPr>
              <w:t>12:25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6F5E9693" w:rsidR="00C825E4" w:rsidRDefault="00CF50D0">
            <w:pPr>
              <w:pStyle w:val="Tabletext"/>
              <w:spacing w:line="252" w:lineRule="auto"/>
              <w:rPr>
                <w:rFonts w:ascii="Times New Roman" w:hAnsi="Times New Roman"/>
                <w:sz w:val="24"/>
              </w:rPr>
            </w:pPr>
            <w:r>
              <w:rPr>
                <w:rFonts w:ascii="Times New Roman" w:hAnsi="Times New Roman"/>
                <w:color w:val="000000"/>
                <w:sz w:val="24"/>
              </w:rPr>
              <w:t>Hot Wash</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2FBC0523" w:rsidR="00C825E4" w:rsidRDefault="00CF50D0">
            <w:pPr>
              <w:pStyle w:val="Tabletext"/>
              <w:spacing w:line="252" w:lineRule="auto"/>
              <w:jc w:val="center"/>
              <w:rPr>
                <w:rFonts w:ascii="Times New Roman" w:hAnsi="Times New Roman"/>
                <w:sz w:val="24"/>
              </w:rPr>
            </w:pPr>
            <w:r>
              <w:rPr>
                <w:rFonts w:ascii="Times New Roman" w:hAnsi="Times New Roman"/>
                <w:sz w:val="24"/>
              </w:rPr>
              <w:t>12:25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5A57A207" w:rsidR="00C825E4" w:rsidRDefault="00CF50D0">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098317CA" w:rsidR="00C825E4" w:rsidRDefault="00CF50D0">
            <w:pPr>
              <w:pStyle w:val="Tabletext"/>
              <w:spacing w:line="252" w:lineRule="auto"/>
              <w:rPr>
                <w:rFonts w:ascii="Times New Roman" w:hAnsi="Times New Roman"/>
                <w:sz w:val="24"/>
              </w:rPr>
            </w:pPr>
            <w:r>
              <w:rPr>
                <w:rFonts w:ascii="Times New Roman" w:hAnsi="Times New Roman"/>
                <w:sz w:val="24"/>
              </w:rPr>
              <w:t>Closing Comments</w:t>
            </w:r>
          </w:p>
        </w:tc>
      </w:tr>
    </w:tbl>
    <w:p w14:paraId="2BF76A16" w14:textId="5CDBEBD1" w:rsidR="00780B23" w:rsidRPr="00190595" w:rsidRDefault="00061606" w:rsidP="00190595">
      <w:pPr>
        <w:spacing w:before="120" w:after="120"/>
        <w:rPr>
          <w:rFonts w:ascii="Times New Roman" w:hAnsi="Times New Roman" w:cs="Times New Roman"/>
          <w:i/>
          <w:iCs/>
          <w:sz w:val="24"/>
          <w:szCs w:val="24"/>
        </w:rPr>
      </w:pPr>
      <w:r w:rsidRPr="00190595">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6"/>
          <w:footerReference w:type="default" r:id="rId17"/>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0FA8D2CC" w:rsidR="006F55C1" w:rsidRPr="00666AAA" w:rsidRDefault="00CF50D0" w:rsidP="00896A40">
            <w:pPr>
              <w:pStyle w:val="BodyText"/>
              <w:spacing w:before="60" w:after="60"/>
              <w:jc w:val="both"/>
              <w:rPr>
                <w:rFonts w:cs="Times New Roman"/>
                <w:b/>
                <w:highlight w:val="yellow"/>
              </w:rPr>
            </w:pPr>
            <w:r>
              <w:rPr>
                <w:rFonts w:cs="Times New Roman"/>
                <w:highlight w:val="yellow"/>
              </w:rPr>
              <w:t>Dams Sector Active Shooter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7228EFBE"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CE55C8">
              <w:rPr>
                <w:rFonts w:cs="Times New Roman"/>
              </w:rPr>
              <w:t>TTX</w:t>
            </w:r>
            <w:r w:rsidRPr="00666AAA">
              <w:rPr>
                <w:rFonts w:cs="Times New Roman"/>
              </w:rPr>
              <w:t xml:space="preserve"> planned for </w:t>
            </w:r>
            <w:r w:rsidRPr="00666AAA">
              <w:rPr>
                <w:rFonts w:cs="Times New Roman"/>
                <w:highlight w:val="yellow"/>
              </w:rPr>
              <w:t>[</w:t>
            </w:r>
            <w:r w:rsidR="00476F0D">
              <w:rPr>
                <w:rFonts w:cs="Times New Roman"/>
                <w:highlight w:val="yellow"/>
              </w:rPr>
              <w:t xml:space="preserve">insert </w:t>
            </w:r>
            <w:r w:rsidRPr="00666AAA">
              <w:rPr>
                <w:rFonts w:cs="Times New Roman"/>
                <w:highlight w:val="yellow"/>
              </w:rPr>
              <w:t>exercise duration</w:t>
            </w:r>
            <w:r w:rsidR="00CE55C8">
              <w:rPr>
                <w:rFonts w:cs="Times New Roman"/>
                <w:highlight w:val="yellow"/>
              </w:rPr>
              <w:t>]</w:t>
            </w:r>
            <w:r w:rsidR="00CE55C8" w:rsidRPr="00CE55C8">
              <w:rPr>
                <w:rFonts w:cs="Times New Roman"/>
              </w:rPr>
              <w:t xml:space="preserve"> at </w:t>
            </w:r>
            <w:r w:rsidR="00CE55C8">
              <w:rPr>
                <w:rFonts w:cs="Times New Roman"/>
                <w:highlight w:val="yellow"/>
              </w:rPr>
              <w:t>[</w:t>
            </w:r>
            <w:r w:rsidR="00476F0D">
              <w:rPr>
                <w:rFonts w:cs="Times New Roman"/>
                <w:highlight w:val="yellow"/>
              </w:rPr>
              <w:t xml:space="preserve">insert </w:t>
            </w:r>
            <w:r w:rsidR="00CE55C8">
              <w:rPr>
                <w:rFonts w:cs="Times New Roman"/>
                <w:highlight w:val="yellow"/>
              </w:rPr>
              <w:t>exercise location]</w:t>
            </w:r>
            <w:r w:rsidR="00CE55C8" w:rsidRPr="00190595">
              <w:rPr>
                <w:rFonts w:cs="Times New Roman"/>
              </w:rPr>
              <w:t xml:space="preserve">. </w:t>
            </w:r>
            <w:r w:rsidR="00CE55C8" w:rsidRPr="00CE55C8">
              <w:rPr>
                <w:rFonts w:cs="Times New Roman"/>
              </w:rPr>
              <w:t xml:space="preserve">Exercise play is limited to </w:t>
            </w:r>
            <w:r w:rsidR="00CE55C8">
              <w:rPr>
                <w:rFonts w:cs="Times New Roman"/>
                <w:highlight w:val="yellow"/>
              </w:rPr>
              <w:t>[</w:t>
            </w:r>
            <w:r w:rsidR="00476F0D">
              <w:rPr>
                <w:rFonts w:cs="Times New Roman"/>
                <w:highlight w:val="yellow"/>
              </w:rPr>
              <w:t xml:space="preserve">insert </w:t>
            </w:r>
            <w:r w:rsidR="00CE55C8">
              <w:rPr>
                <w:rFonts w:cs="Times New Roman"/>
                <w:highlight w:val="yellow"/>
              </w:rPr>
              <w:t>exercise parameters].</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4BA3D30F" w:rsidR="006F55C1" w:rsidRPr="00CA44DB" w:rsidRDefault="00CE55C8" w:rsidP="00896A40">
            <w:pPr>
              <w:pStyle w:val="BodyText"/>
              <w:spacing w:before="60" w:after="60"/>
              <w:jc w:val="both"/>
              <w:rPr>
                <w:rFonts w:cs="Times New Roman"/>
                <w:b/>
              </w:rPr>
            </w:pPr>
            <w:r w:rsidRPr="00CA44DB">
              <w:rPr>
                <w:rFonts w:cs="Times New Roman"/>
              </w:rPr>
              <w:t xml:space="preserve">Prevention, Protection, Mitigation, Response, and Recovery </w:t>
            </w:r>
            <w:r w:rsidRPr="00CA44DB">
              <w:rPr>
                <w:rFonts w:cs="Times New Roman"/>
                <w:highlight w:val="yellow"/>
              </w:rPr>
              <w:t>[select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13B04BF5" w:rsidR="006F55C1" w:rsidRPr="00666AAA" w:rsidRDefault="00CB2741" w:rsidP="00896A40">
            <w:pPr>
              <w:pStyle w:val="BodyText"/>
              <w:spacing w:before="60" w:after="60"/>
              <w:jc w:val="both"/>
              <w:rPr>
                <w:rFonts w:cs="Times New Roman"/>
                <w:highlight w:val="yellow"/>
              </w:rPr>
            </w:pPr>
            <w:r w:rsidRPr="00CA44DB">
              <w:rPr>
                <w:rFonts w:cs="Times New Roman"/>
              </w:rPr>
              <w:t>Planning</w:t>
            </w:r>
            <w:r w:rsidR="00B91ABF">
              <w:rPr>
                <w:rFonts w:cs="Times New Roman"/>
              </w:rPr>
              <w:t>,</w:t>
            </w:r>
            <w:r w:rsidRPr="00CA44DB">
              <w:rPr>
                <w:rFonts w:cs="Times New Roman"/>
              </w:rPr>
              <w:t xml:space="preserve"> Intelligence and Information Sharing</w:t>
            </w:r>
            <w:r w:rsidR="00B91ABF">
              <w:rPr>
                <w:rFonts w:cs="Times New Roman"/>
              </w:rPr>
              <w:t>,</w:t>
            </w:r>
            <w:r w:rsidRPr="00CA44DB">
              <w:rPr>
                <w:rFonts w:cs="Times New Roman"/>
              </w:rPr>
              <w:t xml:space="preserve"> Risk Management for Protection Programs and Activities</w:t>
            </w:r>
            <w:r w:rsidR="00B91ABF">
              <w:rPr>
                <w:rFonts w:cs="Times New Roman"/>
              </w:rPr>
              <w:t>,</w:t>
            </w:r>
            <w:r w:rsidRPr="00CA44DB">
              <w:rPr>
                <w:rFonts w:cs="Times New Roman"/>
              </w:rPr>
              <w:t xml:space="preserve"> Operational Coordination</w:t>
            </w:r>
            <w:r w:rsidR="00B91ABF">
              <w:rPr>
                <w:rFonts w:cs="Times New Roman"/>
              </w:rPr>
              <w:t xml:space="preserve">, </w:t>
            </w:r>
            <w:r w:rsidRPr="00CA44DB">
              <w:rPr>
                <w:rFonts w:cs="Times New Roman"/>
              </w:rPr>
              <w:t>Physical Protective Measures</w:t>
            </w:r>
            <w:r w:rsidR="00B91ABF">
              <w:rPr>
                <w:rFonts w:cs="Times New Roman"/>
              </w:rPr>
              <w:t>,</w:t>
            </w:r>
            <w:r w:rsidRPr="00CA44DB">
              <w:rPr>
                <w:rFonts w:cs="Times New Roman"/>
              </w:rPr>
              <w:t xml:space="preserve"> Operational Communications</w:t>
            </w:r>
            <w:r w:rsidR="00B91ABF">
              <w:rPr>
                <w:rFonts w:cs="Times New Roman"/>
              </w:rPr>
              <w:t>,</w:t>
            </w:r>
            <w:r w:rsidRPr="00CA44DB">
              <w:rPr>
                <w:rFonts w:cs="Times New Roman"/>
              </w:rPr>
              <w:t xml:space="preserve"> and Public Information and Warning</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7332A8F" w14:textId="6D5EA37C" w:rsidR="006F55C1" w:rsidRPr="00CA44DB" w:rsidRDefault="00CB2741" w:rsidP="00CB2741">
            <w:pPr>
              <w:pStyle w:val="BodyText"/>
              <w:numPr>
                <w:ilvl w:val="0"/>
                <w:numId w:val="38"/>
              </w:numPr>
              <w:spacing w:before="60" w:after="60"/>
              <w:jc w:val="both"/>
              <w:rPr>
                <w:rFonts w:cs="Times New Roman"/>
              </w:rPr>
            </w:pPr>
            <w:r w:rsidRPr="00CA44DB">
              <w:rPr>
                <w:rFonts w:cs="Times New Roman"/>
              </w:rPr>
              <w:t xml:space="preserve">Assess the roles </w:t>
            </w:r>
            <w:r w:rsidR="00B91ABF">
              <w:rPr>
                <w:rFonts w:cs="Times New Roman"/>
              </w:rPr>
              <w:t>and</w:t>
            </w:r>
            <w:r w:rsidRPr="00CA44DB">
              <w:rPr>
                <w:rFonts w:cs="Times New Roman"/>
              </w:rPr>
              <w:t xml:space="preserve"> effectiveness of coordination between public safety officials and dam owners / operators in reacting to an adversarial event in accordance with existing plans and standard operating procedures (e.g., security plans, emergency actions </w:t>
            </w:r>
            <w:proofErr w:type="gramStart"/>
            <w:r w:rsidRPr="00CA44DB">
              <w:rPr>
                <w:rFonts w:cs="Times New Roman"/>
              </w:rPr>
              <w:t>plans</w:t>
            </w:r>
            <w:proofErr w:type="gramEnd"/>
            <w:r w:rsidRPr="00CA44DB">
              <w:rPr>
                <w:rFonts w:cs="Times New Roman"/>
              </w:rPr>
              <w:t>, emergency response plans, memoranda of agreement, memoranda of understanding).</w:t>
            </w:r>
          </w:p>
          <w:p w14:paraId="729D2DF7" w14:textId="05D39634" w:rsidR="001929E7" w:rsidRPr="00CA44DB" w:rsidRDefault="001929E7" w:rsidP="00CB2741">
            <w:pPr>
              <w:pStyle w:val="BodyText"/>
              <w:numPr>
                <w:ilvl w:val="0"/>
                <w:numId w:val="38"/>
              </w:numPr>
              <w:spacing w:before="60" w:after="60"/>
              <w:jc w:val="both"/>
              <w:rPr>
                <w:rFonts w:cs="Times New Roman"/>
              </w:rPr>
            </w:pPr>
            <w:r w:rsidRPr="00CA44DB">
              <w:rPr>
                <w:rFonts w:cs="Times New Roman"/>
              </w:rPr>
              <w:t>Examine the effectiveness of overall emergency response procedures in a no-notice adversarial event regarding the Incident Command Structure and logistical coordination among on-scene authorities.</w:t>
            </w:r>
          </w:p>
          <w:p w14:paraId="2CC00A89" w14:textId="77777777" w:rsidR="00F76111" w:rsidRPr="00CA44DB" w:rsidRDefault="00F76111" w:rsidP="00CB2741">
            <w:pPr>
              <w:pStyle w:val="BodyText"/>
              <w:numPr>
                <w:ilvl w:val="0"/>
                <w:numId w:val="38"/>
              </w:numPr>
              <w:spacing w:before="60" w:after="60"/>
              <w:jc w:val="both"/>
              <w:rPr>
                <w:rFonts w:cs="Times New Roman"/>
              </w:rPr>
            </w:pPr>
            <w:r w:rsidRPr="00CA44DB">
              <w:rPr>
                <w:rFonts w:cs="Times New Roman"/>
              </w:rPr>
              <w:t>Examine and evaluate facility incident response plans (e.g., security plans, emergency action plans, emergency response plans, or other appropriate plans) used during an adversarial event.</w:t>
            </w:r>
          </w:p>
          <w:p w14:paraId="0229B456" w14:textId="77777777" w:rsidR="00F76111" w:rsidRPr="00CA44DB" w:rsidRDefault="00F76111" w:rsidP="00CB2741">
            <w:pPr>
              <w:pStyle w:val="BodyText"/>
              <w:numPr>
                <w:ilvl w:val="0"/>
                <w:numId w:val="38"/>
              </w:numPr>
              <w:spacing w:before="60" w:after="60"/>
              <w:jc w:val="both"/>
              <w:rPr>
                <w:rFonts w:cs="Times New Roman"/>
              </w:rPr>
            </w:pPr>
            <w:r w:rsidRPr="00CA44DB">
              <w:rPr>
                <w:rFonts w:cs="Times New Roman"/>
              </w:rPr>
              <w:t>Assess the methods and effectiveness of internal and external communi</w:t>
            </w:r>
            <w:r w:rsidR="001929E7" w:rsidRPr="00CA44DB">
              <w:rPr>
                <w:rFonts w:cs="Times New Roman"/>
              </w:rPr>
              <w:t>cations during an adversarial event in accordance with existing plans and standard operating procedures.</w:t>
            </w:r>
          </w:p>
          <w:p w14:paraId="4A6C26AA" w14:textId="77777777" w:rsidR="00C67E2C" w:rsidRPr="00CA44DB" w:rsidRDefault="00C67E2C" w:rsidP="00CB2741">
            <w:pPr>
              <w:pStyle w:val="BodyText"/>
              <w:numPr>
                <w:ilvl w:val="0"/>
                <w:numId w:val="38"/>
              </w:numPr>
              <w:spacing w:before="60" w:after="60"/>
              <w:jc w:val="both"/>
              <w:rPr>
                <w:rFonts w:cs="Times New Roman"/>
              </w:rPr>
            </w:pPr>
            <w:r w:rsidRPr="00CA44DB">
              <w:rPr>
                <w:rFonts w:cs="Times New Roman"/>
              </w:rPr>
              <w:t xml:space="preserve">Identify and evaluate response, mitigation, and recovery actions associated with an adversarial event at the facility. </w:t>
            </w:r>
          </w:p>
          <w:p w14:paraId="64C1F0AE" w14:textId="44D2BDAF" w:rsidR="00423AF0" w:rsidRPr="00CA44DB" w:rsidRDefault="00423AF0" w:rsidP="00CB2741">
            <w:pPr>
              <w:pStyle w:val="BodyText"/>
              <w:numPr>
                <w:ilvl w:val="0"/>
                <w:numId w:val="38"/>
              </w:numPr>
              <w:spacing w:before="60" w:after="60"/>
              <w:jc w:val="both"/>
              <w:rPr>
                <w:rFonts w:cs="Times New Roman"/>
              </w:rPr>
            </w:pPr>
            <w:r w:rsidRPr="00CA44DB">
              <w:rPr>
                <w:rFonts w:cs="Times New Roman"/>
              </w:rPr>
              <w:t>Review information and threat sharing procedures and challenges between owners</w:t>
            </w:r>
            <w:r w:rsidR="00B91ABF">
              <w:rPr>
                <w:rFonts w:cs="Times New Roman"/>
              </w:rPr>
              <w:t xml:space="preserve"> </w:t>
            </w:r>
            <w:r w:rsidRPr="00CA44DB">
              <w:rPr>
                <w:rFonts w:cs="Times New Roman"/>
              </w:rPr>
              <w:t>/ operators and federal, state, and local government agencies.</w:t>
            </w:r>
          </w:p>
          <w:p w14:paraId="1BCA1EC2" w14:textId="77777777" w:rsidR="00423AF0" w:rsidRPr="00CA44DB" w:rsidRDefault="00423AF0" w:rsidP="00CB2741">
            <w:pPr>
              <w:pStyle w:val="BodyText"/>
              <w:numPr>
                <w:ilvl w:val="0"/>
                <w:numId w:val="38"/>
              </w:numPr>
              <w:spacing w:before="60" w:after="60"/>
              <w:jc w:val="both"/>
              <w:rPr>
                <w:rFonts w:cs="Times New Roman"/>
              </w:rPr>
            </w:pPr>
            <w:r w:rsidRPr="00CA44DB">
              <w:rPr>
                <w:rFonts w:cs="Times New Roman"/>
              </w:rPr>
              <w:t>Identify gaps, redundancies, developmental activities, and best practices in standard procedures in response to an adversarial situation.</w:t>
            </w:r>
          </w:p>
          <w:p w14:paraId="7AC4D395" w14:textId="612B1A0B" w:rsidR="00423AF0" w:rsidRPr="00666AAA" w:rsidRDefault="00CA44DB" w:rsidP="00CB2741">
            <w:pPr>
              <w:pStyle w:val="BodyText"/>
              <w:numPr>
                <w:ilvl w:val="0"/>
                <w:numId w:val="38"/>
              </w:numPr>
              <w:spacing w:before="60" w:after="60"/>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Threat or Hazard</w:t>
            </w:r>
          </w:p>
        </w:tc>
        <w:tc>
          <w:tcPr>
            <w:tcW w:w="7455" w:type="dxa"/>
            <w:vAlign w:val="center"/>
          </w:tcPr>
          <w:p w14:paraId="48BC7A4D" w14:textId="1947E2BB" w:rsidR="006F55C1" w:rsidRPr="00E803CC" w:rsidRDefault="00CA44DB" w:rsidP="00896A40">
            <w:pPr>
              <w:pStyle w:val="BodyText"/>
              <w:spacing w:before="60" w:after="60"/>
              <w:jc w:val="both"/>
              <w:rPr>
                <w:rFonts w:cs="Times New Roman"/>
              </w:rPr>
            </w:pPr>
            <w:r w:rsidRPr="00E803CC">
              <w:rPr>
                <w:rFonts w:cs="Times New Roman"/>
              </w:rPr>
              <w:t>Active Shooter</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52EA852F" w:rsidR="00AA5BD9" w:rsidRPr="00E803CC" w:rsidRDefault="00CA44DB" w:rsidP="00896A40">
            <w:pPr>
              <w:pStyle w:val="BodyText"/>
              <w:spacing w:before="60" w:after="60"/>
              <w:jc w:val="both"/>
              <w:rPr>
                <w:rFonts w:cs="Times New Roman"/>
              </w:rPr>
            </w:pPr>
            <w:r w:rsidRPr="00E803CC">
              <w:rPr>
                <w:rFonts w:cs="Times New Roman"/>
              </w:rPr>
              <w:t>An interactive, discussion-based exercise focused on an international and domestic adversarial threat incident. The scenario consists of three modules: Initial Response Phase, Tactical Response Phase, and the Assessment Phase.</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4CC161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D836D2">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8"/>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0A3371">
        <w:trPr>
          <w:cantSplit/>
        </w:trPr>
        <w:tc>
          <w:tcPr>
            <w:tcW w:w="5026" w:type="dxa"/>
            <w:vAlign w:val="center"/>
          </w:tcPr>
          <w:p w14:paraId="609961FD" w14:textId="1BE4616F" w:rsidR="00E266E6" w:rsidRPr="00D836D2" w:rsidRDefault="00E803CC" w:rsidP="00D836D2">
            <w:pPr>
              <w:pStyle w:val="TableofFigures"/>
              <w:rPr>
                <w:rFonts w:ascii="Franklin Gothic Book" w:hAnsi="Franklin Gothic Book" w:cs="Arial"/>
                <w:sz w:val="22"/>
              </w:rPr>
            </w:pPr>
            <w:r w:rsidRPr="00D836D2">
              <w:rPr>
                <w:rFonts w:ascii="Franklin Gothic Book" w:hAnsi="Franklin Gothic Book" w:cs="Arial"/>
                <w:sz w:val="22"/>
              </w:rPr>
              <w:t>Assess the roles and effectiveness of coordination between public safety officials and dam owners / operators in reacting to an adversarial event in accordance with existing plans and standard operating procedures (e.g., security plans, emergency actions plans, emergency response plans, memoranda of agreement, memoranda of understanding).</w:t>
            </w:r>
          </w:p>
        </w:tc>
        <w:tc>
          <w:tcPr>
            <w:tcW w:w="4324" w:type="dxa"/>
            <w:vAlign w:val="center"/>
          </w:tcPr>
          <w:p w14:paraId="5D7A6400" w14:textId="77777777" w:rsidR="00E266E6" w:rsidRPr="00D836D2" w:rsidRDefault="00E803CC" w:rsidP="00D836D2">
            <w:pPr>
              <w:pStyle w:val="TableofFigures"/>
              <w:numPr>
                <w:ilvl w:val="0"/>
                <w:numId w:val="39"/>
              </w:numPr>
              <w:rPr>
                <w:rFonts w:ascii="Franklin Gothic Book" w:hAnsi="Franklin Gothic Book" w:cs="Arial"/>
                <w:sz w:val="22"/>
              </w:rPr>
            </w:pPr>
            <w:r w:rsidRPr="00D836D2">
              <w:rPr>
                <w:rFonts w:ascii="Franklin Gothic Book" w:hAnsi="Franklin Gothic Book" w:cs="Arial"/>
                <w:sz w:val="22"/>
              </w:rPr>
              <w:t>Operational Coordination</w:t>
            </w:r>
          </w:p>
          <w:p w14:paraId="0C452173" w14:textId="77777777" w:rsidR="00E803CC" w:rsidRPr="00D836D2" w:rsidRDefault="00E803CC"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Operational Communications</w:t>
            </w:r>
          </w:p>
          <w:p w14:paraId="382C8477" w14:textId="77777777" w:rsidR="00E803CC" w:rsidRPr="00D836D2" w:rsidRDefault="00E803CC"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Planning</w:t>
            </w:r>
          </w:p>
          <w:p w14:paraId="609961FE" w14:textId="6DB25FD6" w:rsidR="00E803CC" w:rsidRPr="00D836D2" w:rsidRDefault="00E803CC"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Intelligence and Information Sharing</w:t>
            </w:r>
          </w:p>
        </w:tc>
      </w:tr>
      <w:tr w:rsidR="00B411A6" w:rsidRPr="00896A40" w14:paraId="60996202" w14:textId="77777777" w:rsidTr="000A3371">
        <w:trPr>
          <w:cantSplit/>
        </w:trPr>
        <w:tc>
          <w:tcPr>
            <w:tcW w:w="5026" w:type="dxa"/>
            <w:vAlign w:val="center"/>
          </w:tcPr>
          <w:p w14:paraId="60996200" w14:textId="5BE70951" w:rsidR="00B411A6" w:rsidRPr="00D836D2" w:rsidRDefault="00E803CC" w:rsidP="00D836D2">
            <w:pPr>
              <w:pStyle w:val="TableofFigures"/>
              <w:rPr>
                <w:rFonts w:ascii="Franklin Gothic Book" w:hAnsi="Franklin Gothic Book" w:cs="Arial"/>
                <w:sz w:val="22"/>
              </w:rPr>
            </w:pPr>
            <w:r w:rsidRPr="00D836D2">
              <w:rPr>
                <w:rFonts w:ascii="Franklin Gothic Book" w:hAnsi="Franklin Gothic Book" w:cs="Arial"/>
                <w:sz w:val="22"/>
              </w:rPr>
              <w:t>Exa</w:t>
            </w:r>
            <w:r w:rsidR="0035128F" w:rsidRPr="00D836D2">
              <w:rPr>
                <w:rFonts w:ascii="Franklin Gothic Book" w:hAnsi="Franklin Gothic Book" w:cs="Arial"/>
                <w:sz w:val="22"/>
              </w:rPr>
              <w:t xml:space="preserve">mine the effectiveness of overall </w:t>
            </w:r>
            <w:r w:rsidR="00125298" w:rsidRPr="00D836D2">
              <w:rPr>
                <w:rFonts w:ascii="Franklin Gothic Book" w:hAnsi="Franklin Gothic Book" w:cs="Arial"/>
                <w:sz w:val="22"/>
              </w:rPr>
              <w:t>emergency</w:t>
            </w:r>
            <w:r w:rsidR="0035128F" w:rsidRPr="00D836D2">
              <w:rPr>
                <w:rFonts w:ascii="Franklin Gothic Book" w:hAnsi="Franklin Gothic Book" w:cs="Arial"/>
                <w:sz w:val="22"/>
              </w:rPr>
              <w:t xml:space="preserve"> response procedures in a no-notice adversarial event regarding the Incident Command Structure and logistical coordination among on-scene authorities.</w:t>
            </w:r>
          </w:p>
        </w:tc>
        <w:tc>
          <w:tcPr>
            <w:tcW w:w="4324" w:type="dxa"/>
            <w:vAlign w:val="center"/>
          </w:tcPr>
          <w:p w14:paraId="34B70C59" w14:textId="77777777" w:rsidR="00B411A6" w:rsidRPr="00D836D2" w:rsidRDefault="0035128F" w:rsidP="00D836D2">
            <w:pPr>
              <w:pStyle w:val="TableofFigures"/>
              <w:numPr>
                <w:ilvl w:val="0"/>
                <w:numId w:val="39"/>
              </w:numPr>
              <w:rPr>
                <w:rFonts w:ascii="Franklin Gothic Book" w:hAnsi="Franklin Gothic Book" w:cs="Arial"/>
                <w:sz w:val="22"/>
              </w:rPr>
            </w:pPr>
            <w:r w:rsidRPr="00D836D2">
              <w:rPr>
                <w:rFonts w:ascii="Franklin Gothic Book" w:hAnsi="Franklin Gothic Book" w:cs="Arial"/>
                <w:sz w:val="22"/>
              </w:rPr>
              <w:t>Operational Coordination</w:t>
            </w:r>
          </w:p>
          <w:p w14:paraId="01F26D79" w14:textId="77777777" w:rsidR="0035128F" w:rsidRPr="00D836D2" w:rsidRDefault="0035128F"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Operational Communications</w:t>
            </w:r>
          </w:p>
          <w:p w14:paraId="60996201" w14:textId="0B7F8311" w:rsidR="0035128F" w:rsidRPr="00D836D2" w:rsidRDefault="0035128F"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Planning</w:t>
            </w:r>
          </w:p>
        </w:tc>
      </w:tr>
      <w:tr w:rsidR="00B411A6" w:rsidRPr="00896A40" w14:paraId="60996205" w14:textId="77777777" w:rsidTr="000A3371">
        <w:trPr>
          <w:cantSplit/>
        </w:trPr>
        <w:tc>
          <w:tcPr>
            <w:tcW w:w="5026" w:type="dxa"/>
            <w:vAlign w:val="center"/>
          </w:tcPr>
          <w:p w14:paraId="60996203" w14:textId="6635E2E3" w:rsidR="00B411A6" w:rsidRPr="00D836D2" w:rsidRDefault="0035128F" w:rsidP="00D836D2">
            <w:pPr>
              <w:pStyle w:val="TableofFigures"/>
              <w:rPr>
                <w:rFonts w:ascii="Franklin Gothic Book" w:hAnsi="Franklin Gothic Book" w:cs="Arial"/>
                <w:sz w:val="22"/>
              </w:rPr>
            </w:pPr>
            <w:r w:rsidRPr="00D836D2">
              <w:rPr>
                <w:rFonts w:ascii="Franklin Gothic Book" w:hAnsi="Franklin Gothic Book" w:cs="Arial"/>
                <w:sz w:val="22"/>
              </w:rPr>
              <w:t>Examine and evaluate facility incident response plans (e.g., security plans, emergency actions, plans, emergency response plans, or other appropriate plans) used during an adversarial event</w:t>
            </w:r>
            <w:r w:rsidR="00997752" w:rsidRPr="00D836D2">
              <w:rPr>
                <w:rFonts w:ascii="Franklin Gothic Book" w:hAnsi="Franklin Gothic Book" w:cs="Arial"/>
                <w:sz w:val="22"/>
              </w:rPr>
              <w:t>.</w:t>
            </w:r>
          </w:p>
        </w:tc>
        <w:tc>
          <w:tcPr>
            <w:tcW w:w="4324" w:type="dxa"/>
            <w:vAlign w:val="center"/>
          </w:tcPr>
          <w:p w14:paraId="4172E3BC" w14:textId="77777777" w:rsidR="00997752" w:rsidRPr="00D836D2" w:rsidRDefault="00997752" w:rsidP="00D836D2">
            <w:pPr>
              <w:pStyle w:val="TableofFigures"/>
              <w:numPr>
                <w:ilvl w:val="0"/>
                <w:numId w:val="39"/>
              </w:numPr>
              <w:rPr>
                <w:rFonts w:ascii="Franklin Gothic Book" w:hAnsi="Franklin Gothic Book" w:cs="Arial"/>
                <w:sz w:val="22"/>
              </w:rPr>
            </w:pPr>
            <w:r w:rsidRPr="00D836D2">
              <w:rPr>
                <w:rFonts w:ascii="Franklin Gothic Book" w:hAnsi="Franklin Gothic Book" w:cs="Arial"/>
                <w:sz w:val="22"/>
              </w:rPr>
              <w:t>Planning</w:t>
            </w:r>
          </w:p>
          <w:p w14:paraId="60996204" w14:textId="7B25C922" w:rsidR="00997752" w:rsidRPr="00D836D2" w:rsidRDefault="00997752"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Risk Management for Protection Programs and Activities</w:t>
            </w:r>
          </w:p>
        </w:tc>
      </w:tr>
      <w:tr w:rsidR="00B411A6" w:rsidRPr="00896A40" w14:paraId="60996208" w14:textId="77777777" w:rsidTr="000A3371">
        <w:trPr>
          <w:cantSplit/>
        </w:trPr>
        <w:tc>
          <w:tcPr>
            <w:tcW w:w="5026" w:type="dxa"/>
            <w:vAlign w:val="center"/>
          </w:tcPr>
          <w:p w14:paraId="60996206" w14:textId="2975DD47" w:rsidR="00B411A6" w:rsidRPr="00D836D2" w:rsidRDefault="00997752" w:rsidP="00D836D2">
            <w:pPr>
              <w:pStyle w:val="TableofFigures"/>
              <w:rPr>
                <w:rFonts w:ascii="Franklin Gothic Book" w:hAnsi="Franklin Gothic Book" w:cs="Arial"/>
                <w:sz w:val="22"/>
              </w:rPr>
            </w:pPr>
            <w:r w:rsidRPr="00D836D2">
              <w:rPr>
                <w:rFonts w:ascii="Franklin Gothic Book" w:hAnsi="Franklin Gothic Book" w:cs="Arial"/>
                <w:sz w:val="22"/>
              </w:rPr>
              <w:t>Assess the methods and effectiveness of internal and external communications during an adversarial event in accordance with existing plans and standard operating procedures.</w:t>
            </w:r>
          </w:p>
        </w:tc>
        <w:tc>
          <w:tcPr>
            <w:tcW w:w="4324" w:type="dxa"/>
            <w:vAlign w:val="center"/>
          </w:tcPr>
          <w:p w14:paraId="7911EE6B" w14:textId="77777777" w:rsidR="00B411A6" w:rsidRPr="00D836D2" w:rsidRDefault="00997752" w:rsidP="00D836D2">
            <w:pPr>
              <w:pStyle w:val="TableofFigures"/>
              <w:numPr>
                <w:ilvl w:val="0"/>
                <w:numId w:val="39"/>
              </w:numPr>
              <w:rPr>
                <w:rFonts w:ascii="Franklin Gothic Book" w:hAnsi="Franklin Gothic Book" w:cs="Arial"/>
                <w:sz w:val="22"/>
              </w:rPr>
            </w:pPr>
            <w:r w:rsidRPr="00D836D2">
              <w:rPr>
                <w:rFonts w:ascii="Franklin Gothic Book" w:hAnsi="Franklin Gothic Book" w:cs="Arial"/>
                <w:sz w:val="22"/>
              </w:rPr>
              <w:t>Operational Communications</w:t>
            </w:r>
          </w:p>
          <w:p w14:paraId="4BD22B20" w14:textId="77777777" w:rsidR="00997752" w:rsidRPr="00D836D2" w:rsidRDefault="00997752"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Operational Coordination</w:t>
            </w:r>
          </w:p>
          <w:p w14:paraId="60996207" w14:textId="3B4CB812" w:rsidR="00997752" w:rsidRPr="00D836D2" w:rsidRDefault="00997752"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Public Information and Warning</w:t>
            </w:r>
          </w:p>
        </w:tc>
      </w:tr>
      <w:tr w:rsidR="00B411A6" w:rsidRPr="00896A40" w14:paraId="6099620B" w14:textId="77777777" w:rsidTr="000A3371">
        <w:trPr>
          <w:cantSplit/>
        </w:trPr>
        <w:tc>
          <w:tcPr>
            <w:tcW w:w="5026" w:type="dxa"/>
            <w:vAlign w:val="center"/>
          </w:tcPr>
          <w:p w14:paraId="60996209" w14:textId="78096EAC" w:rsidR="00B411A6" w:rsidRPr="00D836D2" w:rsidRDefault="00125298" w:rsidP="00D836D2">
            <w:pPr>
              <w:pStyle w:val="TableofFigures"/>
              <w:rPr>
                <w:rFonts w:ascii="Franklin Gothic Book" w:hAnsi="Franklin Gothic Book" w:cs="Arial"/>
                <w:sz w:val="22"/>
              </w:rPr>
            </w:pPr>
            <w:r w:rsidRPr="00D836D2">
              <w:rPr>
                <w:rFonts w:ascii="Franklin Gothic Book" w:hAnsi="Franklin Gothic Book" w:cs="Arial"/>
                <w:sz w:val="22"/>
              </w:rPr>
              <w:t>Identify and evaluate response, mitigation, and recovery actions associated with an adversarial event at the facility.</w:t>
            </w:r>
          </w:p>
        </w:tc>
        <w:tc>
          <w:tcPr>
            <w:tcW w:w="4324" w:type="dxa"/>
            <w:vAlign w:val="center"/>
          </w:tcPr>
          <w:p w14:paraId="5B0C2850" w14:textId="77777777" w:rsidR="00B411A6" w:rsidRPr="00D836D2" w:rsidRDefault="00125298" w:rsidP="00D836D2">
            <w:pPr>
              <w:pStyle w:val="TableofFigures"/>
              <w:numPr>
                <w:ilvl w:val="0"/>
                <w:numId w:val="39"/>
              </w:numPr>
              <w:rPr>
                <w:rFonts w:ascii="Franklin Gothic Book" w:hAnsi="Franklin Gothic Book" w:cs="Arial"/>
                <w:sz w:val="22"/>
              </w:rPr>
            </w:pPr>
            <w:r w:rsidRPr="00D836D2">
              <w:rPr>
                <w:rFonts w:ascii="Franklin Gothic Book" w:hAnsi="Franklin Gothic Book" w:cs="Arial"/>
                <w:sz w:val="22"/>
              </w:rPr>
              <w:t xml:space="preserve">Planning </w:t>
            </w:r>
          </w:p>
          <w:p w14:paraId="61442C2F" w14:textId="77777777" w:rsidR="00125298" w:rsidRPr="00D836D2" w:rsidRDefault="00125298"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Risk Management for Protection Programs and Activities</w:t>
            </w:r>
          </w:p>
          <w:p w14:paraId="6099620A" w14:textId="356F920B" w:rsidR="00125298" w:rsidRPr="00D836D2" w:rsidRDefault="00125298"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Physical Protective Measures</w:t>
            </w:r>
          </w:p>
        </w:tc>
      </w:tr>
      <w:tr w:rsidR="00B0734D" w:rsidRPr="00896A40" w14:paraId="4B62F5D1" w14:textId="77777777" w:rsidTr="000A3371">
        <w:trPr>
          <w:cantSplit/>
        </w:trPr>
        <w:tc>
          <w:tcPr>
            <w:tcW w:w="5026" w:type="dxa"/>
            <w:vAlign w:val="center"/>
          </w:tcPr>
          <w:p w14:paraId="6194E32E" w14:textId="6ADF9939" w:rsidR="00B0734D" w:rsidRPr="00D836D2" w:rsidRDefault="00B0734D" w:rsidP="00D836D2">
            <w:pPr>
              <w:pStyle w:val="TableofFigures"/>
              <w:rPr>
                <w:rFonts w:ascii="Franklin Gothic Book" w:hAnsi="Franklin Gothic Book" w:cs="Arial"/>
                <w:sz w:val="22"/>
              </w:rPr>
            </w:pPr>
            <w:r w:rsidRPr="00D836D2">
              <w:rPr>
                <w:rFonts w:ascii="Franklin Gothic Book" w:hAnsi="Franklin Gothic Book" w:cs="Arial"/>
                <w:sz w:val="22"/>
              </w:rPr>
              <w:t>Review Information and threat sharing procedures and challenges between owners / operators and federal, state, and local government agencies.</w:t>
            </w:r>
          </w:p>
        </w:tc>
        <w:tc>
          <w:tcPr>
            <w:tcW w:w="4324" w:type="dxa"/>
            <w:vAlign w:val="center"/>
          </w:tcPr>
          <w:p w14:paraId="55E8E7B0" w14:textId="77777777" w:rsidR="00B0734D" w:rsidRPr="00D836D2" w:rsidRDefault="00B0734D" w:rsidP="00D836D2">
            <w:pPr>
              <w:pStyle w:val="TableofFigures"/>
              <w:numPr>
                <w:ilvl w:val="0"/>
                <w:numId w:val="39"/>
              </w:numPr>
              <w:rPr>
                <w:rFonts w:ascii="Franklin Gothic Book" w:hAnsi="Franklin Gothic Book" w:cs="Arial"/>
                <w:sz w:val="22"/>
              </w:rPr>
            </w:pPr>
            <w:r w:rsidRPr="00D836D2">
              <w:rPr>
                <w:rFonts w:ascii="Franklin Gothic Book" w:hAnsi="Franklin Gothic Book" w:cs="Arial"/>
                <w:sz w:val="22"/>
              </w:rPr>
              <w:t>Operational Communications</w:t>
            </w:r>
          </w:p>
          <w:p w14:paraId="19F3A1A0" w14:textId="77777777" w:rsidR="00B0734D" w:rsidRPr="00D836D2" w:rsidRDefault="00B0734D"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Public Information and Warning</w:t>
            </w:r>
          </w:p>
          <w:p w14:paraId="20C78FD7" w14:textId="77777777" w:rsidR="00B0734D" w:rsidRPr="00D836D2" w:rsidRDefault="00B0734D"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Planning</w:t>
            </w:r>
          </w:p>
          <w:p w14:paraId="27DC5984" w14:textId="7A4117B5" w:rsidR="00B0734D" w:rsidRPr="00D836D2" w:rsidRDefault="00B0734D"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Intelligence and Information Sharing</w:t>
            </w:r>
          </w:p>
        </w:tc>
      </w:tr>
      <w:tr w:rsidR="00B0734D" w:rsidRPr="00896A40" w14:paraId="58640E82" w14:textId="77777777" w:rsidTr="000A3371">
        <w:trPr>
          <w:cantSplit/>
        </w:trPr>
        <w:tc>
          <w:tcPr>
            <w:tcW w:w="5026" w:type="dxa"/>
            <w:vAlign w:val="center"/>
          </w:tcPr>
          <w:p w14:paraId="2F1DCEED" w14:textId="2EBCDDB9" w:rsidR="00B0734D" w:rsidRPr="00D836D2" w:rsidRDefault="00B0734D" w:rsidP="00D836D2">
            <w:pPr>
              <w:pStyle w:val="TableofFigures"/>
              <w:rPr>
                <w:rFonts w:ascii="Franklin Gothic Book" w:hAnsi="Franklin Gothic Book" w:cs="Arial"/>
                <w:sz w:val="22"/>
              </w:rPr>
            </w:pPr>
            <w:r w:rsidRPr="00D836D2">
              <w:rPr>
                <w:rFonts w:ascii="Franklin Gothic Book" w:hAnsi="Franklin Gothic Book" w:cs="Arial"/>
                <w:sz w:val="22"/>
              </w:rPr>
              <w:t>Identify gaps, redundancies, developmental activities, and best practices in standard procedures in response to an adversarial threat s</w:t>
            </w:r>
            <w:r w:rsidR="00915775" w:rsidRPr="00D836D2">
              <w:rPr>
                <w:rFonts w:ascii="Franklin Gothic Book" w:hAnsi="Franklin Gothic Book" w:cs="Arial"/>
                <w:sz w:val="22"/>
              </w:rPr>
              <w:t>ituation.</w:t>
            </w:r>
          </w:p>
        </w:tc>
        <w:tc>
          <w:tcPr>
            <w:tcW w:w="4324" w:type="dxa"/>
            <w:vAlign w:val="center"/>
          </w:tcPr>
          <w:p w14:paraId="59D7E3DE" w14:textId="77777777" w:rsidR="00B0734D" w:rsidRPr="00D836D2" w:rsidRDefault="00915775" w:rsidP="00D836D2">
            <w:pPr>
              <w:pStyle w:val="TableofFigures"/>
              <w:numPr>
                <w:ilvl w:val="0"/>
                <w:numId w:val="39"/>
              </w:numPr>
              <w:rPr>
                <w:rFonts w:ascii="Franklin Gothic Book" w:hAnsi="Franklin Gothic Book" w:cs="Arial"/>
                <w:sz w:val="22"/>
              </w:rPr>
            </w:pPr>
            <w:r w:rsidRPr="00D836D2">
              <w:rPr>
                <w:rFonts w:ascii="Franklin Gothic Book" w:hAnsi="Franklin Gothic Book" w:cs="Arial"/>
                <w:sz w:val="22"/>
              </w:rPr>
              <w:t>Planning</w:t>
            </w:r>
          </w:p>
          <w:p w14:paraId="2598222E" w14:textId="432323D5" w:rsidR="00915775" w:rsidRPr="00D836D2" w:rsidRDefault="00915775" w:rsidP="00D836D2">
            <w:pPr>
              <w:pStyle w:val="ListParagraph"/>
              <w:numPr>
                <w:ilvl w:val="0"/>
                <w:numId w:val="39"/>
              </w:numPr>
              <w:spacing w:before="40" w:after="40"/>
              <w:rPr>
                <w:rFonts w:ascii="Franklin Gothic Book" w:hAnsi="Franklin Gothic Book" w:cs="Arial"/>
              </w:rPr>
            </w:pPr>
            <w:r w:rsidRPr="00D836D2">
              <w:rPr>
                <w:rFonts w:ascii="Franklin Gothic Book" w:hAnsi="Franklin Gothic Book" w:cs="Arial"/>
              </w:rPr>
              <w:t>Risk Management for Protection Programs and Activities.</w:t>
            </w:r>
          </w:p>
        </w:tc>
      </w:tr>
      <w:tr w:rsidR="00B0734D" w:rsidRPr="00896A40" w14:paraId="5A291F34" w14:textId="77777777" w:rsidTr="000A3371">
        <w:trPr>
          <w:cantSplit/>
        </w:trPr>
        <w:tc>
          <w:tcPr>
            <w:tcW w:w="5026" w:type="dxa"/>
            <w:vAlign w:val="center"/>
          </w:tcPr>
          <w:p w14:paraId="0257C677" w14:textId="7A888FFB" w:rsidR="00B0734D" w:rsidRPr="00D836D2" w:rsidRDefault="00915775" w:rsidP="00D836D2">
            <w:pPr>
              <w:pStyle w:val="TableofFigures"/>
              <w:rPr>
                <w:rFonts w:ascii="Franklin Gothic Book" w:hAnsi="Franklin Gothic Book" w:cs="Arial"/>
                <w:sz w:val="22"/>
                <w:highlight w:val="yellow"/>
              </w:rPr>
            </w:pPr>
            <w:r w:rsidRPr="00D836D2">
              <w:rPr>
                <w:rFonts w:ascii="Franklin Gothic Book" w:hAnsi="Franklin Gothic Book" w:cs="Arial"/>
                <w:sz w:val="22"/>
                <w:highlight w:val="yellow"/>
              </w:rPr>
              <w:lastRenderedPageBreak/>
              <w:t>[Insert additional objectives as necessary]</w:t>
            </w:r>
          </w:p>
        </w:tc>
        <w:tc>
          <w:tcPr>
            <w:tcW w:w="4324" w:type="dxa"/>
            <w:vAlign w:val="center"/>
          </w:tcPr>
          <w:p w14:paraId="7C656D90" w14:textId="13C46A71" w:rsidR="00B0734D" w:rsidRPr="00D836D2" w:rsidRDefault="00915775" w:rsidP="00D836D2">
            <w:pPr>
              <w:pStyle w:val="TableofFigures"/>
              <w:numPr>
                <w:ilvl w:val="0"/>
                <w:numId w:val="37"/>
              </w:numPr>
              <w:rPr>
                <w:rFonts w:ascii="Franklin Gothic Book" w:hAnsi="Franklin Gothic Book" w:cs="Arial"/>
                <w:sz w:val="22"/>
                <w:highlight w:val="yellow"/>
              </w:rPr>
            </w:pPr>
            <w:r w:rsidRPr="00D836D2">
              <w:rPr>
                <w:rFonts w:ascii="Franklin Gothic Book" w:hAnsi="Franklin Gothic Book" w:cs="Arial"/>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7CF34134" w14:textId="77777777" w:rsidR="00425ABA" w:rsidRDefault="00425ABA" w:rsidP="00190595">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3409FA68" w:rsidR="00557098" w:rsidRPr="00ED18C0" w:rsidRDefault="00AF4899" w:rsidP="00D143FE">
      <w:pPr>
        <w:pStyle w:val="ListBullet"/>
        <w:spacing w:before="120" w:after="120"/>
        <w:jc w:val="both"/>
        <w:rPr>
          <w:rFonts w:cs="Times New Roman"/>
        </w:rPr>
      </w:pPr>
      <w:r>
        <w:rPr>
          <w:b/>
        </w:rPr>
        <w:t>Evaluators:</w:t>
      </w:r>
      <w:r>
        <w:rPr>
          <w:bCs/>
        </w:rPr>
        <w:t xml:space="preserve"> </w:t>
      </w:r>
      <w:r w:rsidR="00D836D2" w:rsidRPr="00ED18C0">
        <w:rPr>
          <w:rFonts w:cs="Times New Roman"/>
        </w:rPr>
        <w:t xml:space="preserve">Are assigned to observe and document </w:t>
      </w:r>
      <w:r w:rsidR="00D836D2">
        <w:rPr>
          <w:rFonts w:cs="Times New Roman"/>
        </w:rPr>
        <w:t>the discussion</w:t>
      </w:r>
      <w:r w:rsidR="00D836D2" w:rsidRPr="00ED18C0">
        <w:rPr>
          <w:rFonts w:cs="Times New Roman"/>
        </w:rPr>
        <w:t xml:space="preserve"> during the exercise</w:t>
      </w:r>
      <w:r w:rsidR="00D836D2">
        <w:rPr>
          <w:rFonts w:cs="Times New Roman"/>
        </w:rPr>
        <w:t>, participate in data analysis, and assist with drafting the After-Action Report (AAR)</w:t>
      </w:r>
      <w:r w:rsidR="00D836D2"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2D47B11"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AF4899">
        <w:rPr>
          <w:rFonts w:cs="Times New Roman"/>
        </w:rPr>
        <w:t xml:space="preserve">three </w:t>
      </w:r>
      <w:r w:rsidRPr="007937D9">
        <w:rPr>
          <w:rFonts w:cs="Times New Roman"/>
        </w:rPr>
        <w:t>modules:</w:t>
      </w:r>
    </w:p>
    <w:p w14:paraId="60996215" w14:textId="68BE7A26"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D836D2">
        <w:rPr>
          <w:rFonts w:cs="Times New Roman"/>
        </w:rPr>
        <w:t>One</w:t>
      </w:r>
      <w:r w:rsidRPr="007937D9">
        <w:rPr>
          <w:rFonts w:cs="Times New Roman"/>
        </w:rPr>
        <w:t xml:space="preserve">: </w:t>
      </w:r>
      <w:r w:rsidR="00AF4899">
        <w:rPr>
          <w:rFonts w:cs="Times New Roman"/>
        </w:rPr>
        <w:t xml:space="preserve">Initial Response Phase </w:t>
      </w:r>
    </w:p>
    <w:p w14:paraId="60996216" w14:textId="6FC0AC4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D836D2">
        <w:rPr>
          <w:rFonts w:cs="Times New Roman"/>
        </w:rPr>
        <w:t>Two</w:t>
      </w:r>
      <w:r w:rsidRPr="007937D9">
        <w:rPr>
          <w:rFonts w:cs="Times New Roman"/>
        </w:rPr>
        <w:t xml:space="preserve">: </w:t>
      </w:r>
      <w:r w:rsidR="00B47CE3">
        <w:rPr>
          <w:rFonts w:cs="Times New Roman"/>
        </w:rPr>
        <w:t>Tactical Response Phase</w:t>
      </w:r>
    </w:p>
    <w:p w14:paraId="60996217" w14:textId="1DD7631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D836D2">
        <w:rPr>
          <w:rFonts w:cs="Times New Roman"/>
        </w:rPr>
        <w:t>Three</w:t>
      </w:r>
      <w:r w:rsidRPr="007937D9">
        <w:rPr>
          <w:rFonts w:cs="Times New Roman"/>
        </w:rPr>
        <w:t xml:space="preserve">: </w:t>
      </w:r>
      <w:r w:rsidR="00B47CE3">
        <w:rPr>
          <w:rFonts w:cs="Times New Roman"/>
        </w:rPr>
        <w:t>Assessment Phase</w:t>
      </w:r>
    </w:p>
    <w:p w14:paraId="6099621D" w14:textId="4B898A56"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596E3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lastRenderedPageBreak/>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D0235BF"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596E3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30CE305B"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B47CE3">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F54EF81" w:rsidR="00DE0B82" w:rsidRDefault="00DE0B82" w:rsidP="00A95FB7">
      <w:pPr>
        <w:pStyle w:val="BodyText"/>
        <w:spacing w:before="120" w:after="120"/>
        <w:jc w:val="both"/>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D836D2">
        <w:t xml:space="preserve"> / Improvement Plan (IP)</w:t>
      </w:r>
      <w:r w:rsidRPr="00D35457">
        <w:t>.</w:t>
      </w:r>
    </w:p>
    <w:bookmarkEnd w:id="1"/>
    <w:p w14:paraId="6BFF0633" w14:textId="6730D7C8" w:rsidR="009F554C" w:rsidRDefault="009F554C" w:rsidP="001E3C26">
      <w:pPr>
        <w:pStyle w:val="BodyText"/>
        <w:spacing w:before="120" w:after="120"/>
        <w:sectPr w:rsidR="009F554C" w:rsidSect="00CF607C">
          <w:footerReference w:type="default" r:id="rId19"/>
          <w:pgSz w:w="12240" w:h="15840" w:code="1"/>
          <w:pgMar w:top="1440" w:right="1440" w:bottom="1440" w:left="1440" w:header="576" w:footer="576" w:gutter="0"/>
          <w:cols w:space="720"/>
          <w:docGrid w:linePitch="360"/>
        </w:sectPr>
      </w:pPr>
    </w:p>
    <w:p w14:paraId="6B00469C" w14:textId="77777777" w:rsidR="00D836D2" w:rsidRDefault="00D836D2" w:rsidP="00D836D2">
      <w:pPr>
        <w:spacing w:before="120" w:after="120"/>
        <w:jc w:val="center"/>
        <w:sectPr w:rsidR="00D836D2" w:rsidSect="00D836D2">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4DFAD0F5"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AD6636">
        <w:rPr>
          <w:rFonts w:ascii="Arial" w:hAnsi="Arial" w:cs="Arial"/>
          <w:color w:val="005288"/>
        </w:rPr>
        <w:t>Initial Response Phase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62FBB9AC" w14:textId="0E7E3468" w:rsidR="00AD6636" w:rsidRPr="00190595" w:rsidRDefault="003C01B0" w:rsidP="00190595">
      <w:pPr>
        <w:pStyle w:val="Heading3"/>
        <w:spacing w:before="120" w:after="120"/>
        <w:rPr>
          <w:rFonts w:cs="Arial"/>
          <w:color w:val="005288"/>
          <w:szCs w:val="24"/>
          <w:highlight w:val="yellow"/>
        </w:rPr>
      </w:pPr>
      <w:r w:rsidRPr="00190595">
        <w:rPr>
          <w:rFonts w:ascii="Arial" w:hAnsi="Arial" w:cs="Arial"/>
          <w:color w:val="005288"/>
          <w:highlight w:val="yellow"/>
        </w:rPr>
        <w:t>[</w:t>
      </w:r>
      <w:r w:rsidR="00596E3D">
        <w:rPr>
          <w:rFonts w:ascii="Arial" w:hAnsi="Arial" w:cs="Arial"/>
          <w:color w:val="005288"/>
          <w:highlight w:val="yellow"/>
        </w:rPr>
        <w:t xml:space="preserve">Insert </w:t>
      </w:r>
      <w:r w:rsidRPr="00190595">
        <w:rPr>
          <w:rFonts w:ascii="Arial" w:hAnsi="Arial" w:cs="Arial"/>
          <w:color w:val="005288"/>
          <w:highlight w:val="yellow"/>
        </w:rPr>
        <w:t>Month, Day, Year]: [Time]</w:t>
      </w:r>
      <w:r w:rsidR="00AD6636" w:rsidRPr="00190595">
        <w:rPr>
          <w:rFonts w:ascii="Arial" w:hAnsi="Arial" w:cs="Arial"/>
          <w:color w:val="005288"/>
          <w:szCs w:val="24"/>
          <w:highlight w:val="yellow"/>
        </w:rPr>
        <w:t xml:space="preserve"> </w:t>
      </w:r>
    </w:p>
    <w:p w14:paraId="6099622E" w14:textId="0B7238AE" w:rsidR="003C01B0" w:rsidRPr="00190595" w:rsidRDefault="00AD6636" w:rsidP="00190595">
      <w:pPr>
        <w:pStyle w:val="Heading3"/>
        <w:spacing w:before="0"/>
        <w:rPr>
          <w:rFonts w:cs="Arial"/>
          <w:color w:val="005288"/>
        </w:rPr>
      </w:pPr>
      <w:r w:rsidRPr="00190595">
        <w:rPr>
          <w:rFonts w:ascii="Arial" w:hAnsi="Arial" w:cs="Arial"/>
          <w:color w:val="005288"/>
          <w:highlight w:val="yellow"/>
        </w:rPr>
        <w:t>[</w:t>
      </w:r>
      <w:r w:rsidR="00596E3D">
        <w:rPr>
          <w:rFonts w:ascii="Arial" w:hAnsi="Arial" w:cs="Arial"/>
          <w:color w:val="005288"/>
          <w:highlight w:val="yellow"/>
        </w:rPr>
        <w:t xml:space="preserve">Insert </w:t>
      </w:r>
      <w:r w:rsidR="006D258C" w:rsidRPr="00190595">
        <w:rPr>
          <w:rFonts w:ascii="Arial" w:hAnsi="Arial" w:cs="Arial"/>
          <w:color w:val="005288"/>
          <w:highlight w:val="yellow"/>
        </w:rPr>
        <w:t>Facility Name and Location</w:t>
      </w:r>
      <w:r w:rsidRPr="00190595">
        <w:rPr>
          <w:rFonts w:ascii="Arial" w:hAnsi="Arial" w:cs="Arial"/>
          <w:color w:val="005288"/>
          <w:highlight w:val="yellow"/>
        </w:rPr>
        <w:t>]</w:t>
      </w:r>
    </w:p>
    <w:p w14:paraId="759706DD" w14:textId="62B2AFB3" w:rsidR="00F571BB" w:rsidRPr="00F571BB" w:rsidRDefault="00F571BB" w:rsidP="00190595">
      <w:pPr>
        <w:pStyle w:val="BodyText"/>
        <w:spacing w:before="120" w:after="120"/>
      </w:pPr>
      <w:r w:rsidRPr="00F571BB">
        <w:t xml:space="preserve">At 9:02 a.m., the local 911 operator receives a telephone call from a concerned citizen at </w:t>
      </w:r>
      <w:r w:rsidRPr="00F571BB">
        <w:rPr>
          <w:highlight w:val="yellow"/>
        </w:rPr>
        <w:t>[insert facility]</w:t>
      </w:r>
      <w:r w:rsidRPr="00F571BB">
        <w:t>. Amid audible gunshots, the frantic caller reports there is a man with what appears to be a gun in the parking lot of the facility</w:t>
      </w:r>
      <w:r w:rsidR="00B91ABF">
        <w:t xml:space="preserve"> </w:t>
      </w:r>
      <w:r w:rsidRPr="00F571BB">
        <w:t xml:space="preserve">and one injured victim in the parking lot. The caller also reports that the apparent assailant seems to have removed a lanyard with access credentials from around the victim’s neck. The caller reports seeing the shooter quickly approaching the main facility entrance. </w:t>
      </w:r>
    </w:p>
    <w:p w14:paraId="3DEF4A77" w14:textId="7C0B5657" w:rsidR="00F571BB" w:rsidRPr="00F571BB" w:rsidRDefault="00F571BB" w:rsidP="00190595">
      <w:pPr>
        <w:pStyle w:val="BodyText"/>
        <w:spacing w:before="120" w:after="120"/>
      </w:pPr>
      <w:r w:rsidRPr="00F571BB">
        <w:t>Shortly after receiving the telephone call from the distressed citizen, the local 911 center notifies local and state law enforcement of a potential active shooter incident occurring at the facility. Additionally, a message is broadcasted to all surrounding law enforcement agencies notifying them of the situation. The 911 center also contacts emergency medical services</w:t>
      </w:r>
      <w:r w:rsidR="00B91ABF">
        <w:t xml:space="preserve"> </w:t>
      </w:r>
      <w:r w:rsidRPr="00F571BB">
        <w:t>and subsequently attempts to communicate with the facility’s security personnel.</w:t>
      </w:r>
    </w:p>
    <w:p w14:paraId="20088C93" w14:textId="77777777" w:rsidR="00F571BB" w:rsidRPr="00F571BB" w:rsidRDefault="00F571BB" w:rsidP="00190595">
      <w:pPr>
        <w:pStyle w:val="BodyText"/>
        <w:spacing w:before="120" w:after="120"/>
      </w:pPr>
      <w:r w:rsidRPr="00F571BB">
        <w:t>Within minutes, security informed all personnel of the active shooter event, including the operations manager for the facility. The local 911 center and facility security are receiving additional telephone calls from individuals hearing gunshots.</w:t>
      </w:r>
    </w:p>
    <w:p w14:paraId="4BA154CA" w14:textId="2D15A9EC" w:rsidR="00F571BB" w:rsidRDefault="00F571BB" w:rsidP="00190595">
      <w:pPr>
        <w:pStyle w:val="BodyText"/>
        <w:spacing w:before="120" w:after="120"/>
      </w:pPr>
      <w:r w:rsidRPr="00F571BB">
        <w:t>At 9:22 a.m., local law enforcement and emergency medical services arrive at the scene of the incident and request facility floor plans. The victim assaulted in the parking lot is formally declared deceased. Dam security notifies facility personnel that law enforcement arrived on</w:t>
      </w:r>
      <w:r w:rsidR="007A3F4B">
        <w:t>-</w:t>
      </w:r>
      <w:r w:rsidRPr="00F571BB">
        <w:t xml:space="preserve">site.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A4236E4" w14:textId="2890DD8F" w:rsidR="00F571BB" w:rsidRDefault="00F571BB" w:rsidP="00F571BB">
      <w:pPr>
        <w:pStyle w:val="ListNumber"/>
        <w:numPr>
          <w:ilvl w:val="0"/>
          <w:numId w:val="29"/>
        </w:numPr>
        <w:spacing w:before="120" w:after="120"/>
        <w:ind w:left="360"/>
        <w:jc w:val="both"/>
        <w:rPr>
          <w:rFonts w:cs="Times New Roman"/>
        </w:rPr>
      </w:pPr>
      <w:r>
        <w:rPr>
          <w:rFonts w:cs="Times New Roman"/>
        </w:rPr>
        <w:t>Do owners / operators have the necessary security capability to protect personnel and the facility during an incident while wa</w:t>
      </w:r>
      <w:r w:rsidR="0047751F">
        <w:rPr>
          <w:rFonts w:cs="Times New Roman"/>
        </w:rPr>
        <w:t>iting for law enforcement to formally respond?</w:t>
      </w:r>
    </w:p>
    <w:p w14:paraId="589079A2" w14:textId="573CB2FD" w:rsidR="0047751F" w:rsidRDefault="0047751F" w:rsidP="0047751F">
      <w:pPr>
        <w:pStyle w:val="ListNumber"/>
        <w:numPr>
          <w:ilvl w:val="1"/>
          <w:numId w:val="29"/>
        </w:numPr>
        <w:spacing w:before="120" w:after="120"/>
        <w:jc w:val="both"/>
        <w:rPr>
          <w:rFonts w:cs="Times New Roman"/>
        </w:rPr>
      </w:pPr>
      <w:r>
        <w:rPr>
          <w:rFonts w:cs="Times New Roman"/>
        </w:rPr>
        <w:t>Do facility incident response plans (e.g., security</w:t>
      </w:r>
      <w:r w:rsidR="000A666F">
        <w:rPr>
          <w:rFonts w:cs="Times New Roman"/>
        </w:rPr>
        <w:t xml:space="preserve"> plans, emergency actions </w:t>
      </w:r>
      <w:proofErr w:type="gramStart"/>
      <w:r w:rsidR="000A666F">
        <w:rPr>
          <w:rFonts w:cs="Times New Roman"/>
        </w:rPr>
        <w:t>plans</w:t>
      </w:r>
      <w:proofErr w:type="gramEnd"/>
      <w:r w:rsidR="000A666F">
        <w:rPr>
          <w:rFonts w:cs="Times New Roman"/>
        </w:rPr>
        <w:t>, emergency response plans, or other appropriate plans) contain protocol for properly responding to similar incidents described in the module?</w:t>
      </w:r>
    </w:p>
    <w:p w14:paraId="4EAB72C5" w14:textId="0B891570" w:rsidR="000A666F" w:rsidRDefault="000A666F" w:rsidP="0047751F">
      <w:pPr>
        <w:pStyle w:val="ListNumber"/>
        <w:numPr>
          <w:ilvl w:val="1"/>
          <w:numId w:val="29"/>
        </w:numPr>
        <w:spacing w:before="120" w:after="120"/>
        <w:jc w:val="both"/>
        <w:rPr>
          <w:rFonts w:cs="Times New Roman"/>
        </w:rPr>
      </w:pPr>
      <w:r>
        <w:rPr>
          <w:rFonts w:cs="Times New Roman"/>
        </w:rPr>
        <w:t>Have security personnel been trained to provide guidance to employees for this type of incident?</w:t>
      </w:r>
    </w:p>
    <w:p w14:paraId="250810A7" w14:textId="35735A9D" w:rsidR="0013176E" w:rsidRDefault="0013176E" w:rsidP="0047751F">
      <w:pPr>
        <w:pStyle w:val="ListNumber"/>
        <w:numPr>
          <w:ilvl w:val="1"/>
          <w:numId w:val="29"/>
        </w:numPr>
        <w:spacing w:before="120" w:after="120"/>
        <w:jc w:val="both"/>
        <w:rPr>
          <w:rFonts w:cs="Times New Roman"/>
        </w:rPr>
      </w:pPr>
      <w:r>
        <w:rPr>
          <w:rFonts w:cs="Times New Roman"/>
        </w:rPr>
        <w:t>Are employees trained for this type of emergency incident? Is emergency contact information made available to the call desk? Are there established procedures for sheltering-in-place versus evacuation?</w:t>
      </w:r>
    </w:p>
    <w:p w14:paraId="25680637" w14:textId="060FBC74" w:rsidR="0013176E" w:rsidRDefault="0013176E" w:rsidP="0047751F">
      <w:pPr>
        <w:pStyle w:val="ListNumber"/>
        <w:numPr>
          <w:ilvl w:val="1"/>
          <w:numId w:val="29"/>
        </w:numPr>
        <w:spacing w:before="120" w:after="120"/>
        <w:jc w:val="both"/>
        <w:rPr>
          <w:rFonts w:cs="Times New Roman"/>
        </w:rPr>
      </w:pPr>
      <w:r>
        <w:rPr>
          <w:rFonts w:cs="Times New Roman"/>
        </w:rPr>
        <w:t>If your facility has security personnel, are they clearly identifiable upon arrival of law enforcement?</w:t>
      </w:r>
    </w:p>
    <w:p w14:paraId="24BD594D" w14:textId="5868809C" w:rsidR="0013176E" w:rsidRDefault="0013176E" w:rsidP="0047751F">
      <w:pPr>
        <w:pStyle w:val="ListNumber"/>
        <w:numPr>
          <w:ilvl w:val="1"/>
          <w:numId w:val="29"/>
        </w:numPr>
        <w:spacing w:before="120" w:after="120"/>
        <w:jc w:val="both"/>
        <w:rPr>
          <w:rFonts w:cs="Times New Roman"/>
        </w:rPr>
      </w:pPr>
      <w:r>
        <w:rPr>
          <w:rFonts w:cs="Times New Roman"/>
        </w:rPr>
        <w:t>Do owners / operators</w:t>
      </w:r>
      <w:r w:rsidR="00576633">
        <w:rPr>
          <w:rFonts w:cs="Times New Roman"/>
        </w:rPr>
        <w:t xml:space="preserve"> have notification systems in place to warn employees located both on</w:t>
      </w:r>
      <w:r w:rsidR="00B91ABF">
        <w:rPr>
          <w:rFonts w:cs="Times New Roman"/>
        </w:rPr>
        <w:t>-</w:t>
      </w:r>
      <w:r w:rsidR="00576633">
        <w:rPr>
          <w:rFonts w:cs="Times New Roman"/>
        </w:rPr>
        <w:t xml:space="preserve"> and off</w:t>
      </w:r>
      <w:r w:rsidR="00B91ABF">
        <w:rPr>
          <w:rFonts w:cs="Times New Roman"/>
        </w:rPr>
        <w:t>-</w:t>
      </w:r>
      <w:r w:rsidR="00576633">
        <w:rPr>
          <w:rFonts w:cs="Times New Roman"/>
        </w:rPr>
        <w:t>site during such an incident?</w:t>
      </w:r>
    </w:p>
    <w:p w14:paraId="690A5B8D" w14:textId="4087EF23" w:rsidR="00576633" w:rsidRDefault="00576633" w:rsidP="0047751F">
      <w:pPr>
        <w:pStyle w:val="ListNumber"/>
        <w:numPr>
          <w:ilvl w:val="1"/>
          <w:numId w:val="29"/>
        </w:numPr>
        <w:spacing w:before="120" w:after="120"/>
        <w:jc w:val="both"/>
        <w:rPr>
          <w:rFonts w:cs="Times New Roman"/>
        </w:rPr>
      </w:pPr>
      <w:r>
        <w:rPr>
          <w:rFonts w:cs="Times New Roman"/>
        </w:rPr>
        <w:lastRenderedPageBreak/>
        <w:t>What instructions will be given to the employees (e.g., evacuation, shelter-in-place, lockdown, etc.)?</w:t>
      </w:r>
    </w:p>
    <w:p w14:paraId="39EDF78B" w14:textId="17AA3CC3" w:rsidR="00576633" w:rsidRDefault="00576633" w:rsidP="00576633">
      <w:pPr>
        <w:pStyle w:val="ListNumber"/>
        <w:numPr>
          <w:ilvl w:val="0"/>
          <w:numId w:val="29"/>
        </w:numPr>
        <w:spacing w:before="120" w:after="120"/>
        <w:ind w:left="360"/>
        <w:jc w:val="both"/>
        <w:rPr>
          <w:rFonts w:cs="Times New Roman"/>
        </w:rPr>
      </w:pPr>
      <w:r>
        <w:rPr>
          <w:rFonts w:cs="Times New Roman"/>
        </w:rPr>
        <w:t>Does your facility maintain security technology that can assist law enforcement in response efforts?</w:t>
      </w:r>
    </w:p>
    <w:p w14:paraId="78E9CC05" w14:textId="52DF6DE3" w:rsidR="00576633" w:rsidRDefault="00576633" w:rsidP="00576633">
      <w:pPr>
        <w:pStyle w:val="ListNumber"/>
        <w:numPr>
          <w:ilvl w:val="1"/>
          <w:numId w:val="29"/>
        </w:numPr>
        <w:spacing w:before="120" w:after="120"/>
        <w:jc w:val="both"/>
        <w:rPr>
          <w:rFonts w:cs="Times New Roman"/>
        </w:rPr>
      </w:pPr>
      <w:r>
        <w:rPr>
          <w:rFonts w:cs="Times New Roman"/>
        </w:rPr>
        <w:t>Can security personnel assist in locating victims and assailants via closed-circuit television or similar capabilities?</w:t>
      </w:r>
    </w:p>
    <w:p w14:paraId="608781F1" w14:textId="148EE26B" w:rsidR="00576633" w:rsidRDefault="00576633" w:rsidP="00576633">
      <w:pPr>
        <w:pStyle w:val="ListNumber"/>
        <w:numPr>
          <w:ilvl w:val="1"/>
          <w:numId w:val="29"/>
        </w:numPr>
        <w:spacing w:before="120" w:after="120"/>
        <w:jc w:val="both"/>
        <w:rPr>
          <w:rFonts w:cs="Times New Roman"/>
        </w:rPr>
      </w:pPr>
      <w:r>
        <w:rPr>
          <w:rFonts w:cs="Times New Roman"/>
        </w:rPr>
        <w:t>Are there access control capabilities at the facility to facilitate entry of first responders, prevent entry of visitors or additional employees, and manage contractors onsite?</w:t>
      </w:r>
    </w:p>
    <w:p w14:paraId="4890EEEC" w14:textId="2C53E7D9" w:rsidR="00576633" w:rsidRDefault="00576633" w:rsidP="00576633">
      <w:pPr>
        <w:pStyle w:val="ListNumber"/>
        <w:numPr>
          <w:ilvl w:val="1"/>
          <w:numId w:val="29"/>
        </w:numPr>
        <w:spacing w:before="120" w:after="120"/>
        <w:jc w:val="both"/>
        <w:rPr>
          <w:rFonts w:cs="Times New Roman"/>
        </w:rPr>
      </w:pPr>
      <w:r>
        <w:rPr>
          <w:rFonts w:cs="Times New Roman"/>
        </w:rPr>
        <w:t xml:space="preserve">Does the facility </w:t>
      </w:r>
      <w:proofErr w:type="gramStart"/>
      <w:r>
        <w:rPr>
          <w:rFonts w:cs="Times New Roman"/>
        </w:rPr>
        <w:t>have the ability to</w:t>
      </w:r>
      <w:proofErr w:type="gramEnd"/>
      <w:r>
        <w:rPr>
          <w:rFonts w:cs="Times New Roman"/>
        </w:rPr>
        <w:t xml:space="preserve"> remotely control access to critical components or activate / deactivate card readers, including the capability to deactivate a specific card? If so, who would have access to this capability?</w:t>
      </w:r>
    </w:p>
    <w:p w14:paraId="29F2457A" w14:textId="419A6B24" w:rsidR="00576633" w:rsidRDefault="00576633" w:rsidP="00576633">
      <w:pPr>
        <w:pStyle w:val="ListNumber"/>
        <w:numPr>
          <w:ilvl w:val="1"/>
          <w:numId w:val="29"/>
        </w:numPr>
        <w:spacing w:before="120" w:after="120"/>
        <w:jc w:val="both"/>
        <w:rPr>
          <w:rFonts w:cs="Times New Roman"/>
        </w:rPr>
      </w:pPr>
      <w:r>
        <w:rPr>
          <w:rFonts w:cs="Times New Roman"/>
        </w:rPr>
        <w:t>Is there appropriate emergency lighting capability at the facility to deal with a nighttime incident?</w:t>
      </w:r>
    </w:p>
    <w:p w14:paraId="5C0D0D95" w14:textId="20DF5685" w:rsidR="00576633" w:rsidRDefault="00E774BD" w:rsidP="00576633">
      <w:pPr>
        <w:pStyle w:val="ListNumber"/>
        <w:numPr>
          <w:ilvl w:val="0"/>
          <w:numId w:val="29"/>
        </w:numPr>
        <w:spacing w:before="120" w:after="120"/>
        <w:ind w:left="360"/>
        <w:jc w:val="both"/>
        <w:rPr>
          <w:rFonts w:cs="Times New Roman"/>
        </w:rPr>
      </w:pPr>
      <w:r>
        <w:rPr>
          <w:rFonts w:cs="Times New Roman"/>
        </w:rPr>
        <w:t>Do state and local officials effectively coordinate when responding to an incident at the facility?</w:t>
      </w:r>
    </w:p>
    <w:p w14:paraId="3306E051" w14:textId="6976764A" w:rsidR="00E774BD" w:rsidRDefault="00E774BD" w:rsidP="00E774BD">
      <w:pPr>
        <w:pStyle w:val="ListNumber"/>
        <w:numPr>
          <w:ilvl w:val="1"/>
          <w:numId w:val="29"/>
        </w:numPr>
        <w:spacing w:before="120" w:after="120"/>
        <w:jc w:val="both"/>
        <w:rPr>
          <w:rFonts w:cs="Times New Roman"/>
        </w:rPr>
      </w:pPr>
      <w:r>
        <w:rPr>
          <w:rFonts w:cs="Times New Roman"/>
        </w:rPr>
        <w:t>Are the necessary memorandums of understanding and memorandums of agreement in place for external jurisdictions to assist in response efforts?</w:t>
      </w:r>
    </w:p>
    <w:p w14:paraId="43BAFD29" w14:textId="1F7A769F" w:rsidR="00E774BD" w:rsidRDefault="00E774BD" w:rsidP="00E774BD">
      <w:pPr>
        <w:pStyle w:val="ListNumber"/>
        <w:numPr>
          <w:ilvl w:val="1"/>
          <w:numId w:val="29"/>
        </w:numPr>
        <w:spacing w:before="120" w:after="120"/>
        <w:jc w:val="both"/>
        <w:rPr>
          <w:rFonts w:cs="Times New Roman"/>
        </w:rPr>
      </w:pPr>
      <w:r>
        <w:rPr>
          <w:rFonts w:cs="Times New Roman"/>
        </w:rPr>
        <w:t>Does local, county, and state law enforcement have incident response plans (e.g., security plans, emergency actions plans, emergency response plans, or other appropriate plans) for an active shooter situation? If so, who leads the response?</w:t>
      </w:r>
    </w:p>
    <w:p w14:paraId="382569A9" w14:textId="3C1AC860" w:rsidR="00E774BD" w:rsidRDefault="00E774BD" w:rsidP="00E774BD">
      <w:pPr>
        <w:pStyle w:val="ListNumber"/>
        <w:numPr>
          <w:ilvl w:val="1"/>
          <w:numId w:val="29"/>
        </w:numPr>
        <w:spacing w:before="120" w:after="120"/>
        <w:jc w:val="both"/>
        <w:rPr>
          <w:rFonts w:cs="Times New Roman"/>
        </w:rPr>
      </w:pPr>
      <w:r>
        <w:rPr>
          <w:rFonts w:cs="Times New Roman"/>
        </w:rPr>
        <w:t>What would state and local officials need from owners /</w:t>
      </w:r>
      <w:r w:rsidR="00B91ABF">
        <w:rPr>
          <w:rFonts w:cs="Times New Roman"/>
        </w:rPr>
        <w:t xml:space="preserve"> </w:t>
      </w:r>
      <w:r>
        <w:rPr>
          <w:rFonts w:cs="Times New Roman"/>
        </w:rPr>
        <w:t xml:space="preserve">operators during an incident </w:t>
      </w:r>
      <w:proofErr w:type="gramStart"/>
      <w:r>
        <w:rPr>
          <w:rFonts w:cs="Times New Roman"/>
        </w:rPr>
        <w:t>similar to</w:t>
      </w:r>
      <w:proofErr w:type="gramEnd"/>
      <w:r>
        <w:rPr>
          <w:rFonts w:cs="Times New Roman"/>
        </w:rPr>
        <w:t xml:space="preserve"> that detailed in this module?</w:t>
      </w:r>
    </w:p>
    <w:p w14:paraId="78B070F4" w14:textId="359C6033" w:rsidR="00E774BD" w:rsidRDefault="00E774BD" w:rsidP="00E774BD">
      <w:pPr>
        <w:pStyle w:val="ListNumber"/>
        <w:numPr>
          <w:ilvl w:val="0"/>
          <w:numId w:val="29"/>
        </w:numPr>
        <w:spacing w:before="120" w:after="120"/>
        <w:ind w:left="360"/>
        <w:jc w:val="both"/>
        <w:rPr>
          <w:rFonts w:cs="Times New Roman"/>
        </w:rPr>
      </w:pPr>
      <w:r>
        <w:rPr>
          <w:rFonts w:cs="Times New Roman"/>
        </w:rPr>
        <w:t>How is emergency response coordinated?</w:t>
      </w:r>
    </w:p>
    <w:p w14:paraId="4B235F1E" w14:textId="2FFADF18" w:rsidR="00E774BD" w:rsidRDefault="00E774BD" w:rsidP="00E774BD">
      <w:pPr>
        <w:pStyle w:val="ListNumber"/>
        <w:numPr>
          <w:ilvl w:val="1"/>
          <w:numId w:val="29"/>
        </w:numPr>
        <w:spacing w:before="120" w:after="120"/>
        <w:jc w:val="both"/>
        <w:rPr>
          <w:rFonts w:cs="Times New Roman"/>
        </w:rPr>
      </w:pPr>
      <w:r>
        <w:rPr>
          <w:rFonts w:cs="Times New Roman"/>
        </w:rPr>
        <w:t xml:space="preserve">Are any of the facility’s incident response plans (e.g., security plans, emergency actions </w:t>
      </w:r>
      <w:proofErr w:type="gramStart"/>
      <w:r>
        <w:rPr>
          <w:rFonts w:cs="Times New Roman"/>
        </w:rPr>
        <w:t>plans</w:t>
      </w:r>
      <w:proofErr w:type="gramEnd"/>
      <w:r>
        <w:rPr>
          <w:rFonts w:cs="Times New Roman"/>
        </w:rPr>
        <w:t>, emergency response plans, or other appropriate plans) provided to first responders in preparation for potential incidents?</w:t>
      </w:r>
    </w:p>
    <w:p w14:paraId="464D7329" w14:textId="1D5AEB64" w:rsidR="00E774BD" w:rsidRDefault="00E774BD" w:rsidP="00E774BD">
      <w:pPr>
        <w:pStyle w:val="ListNumber"/>
        <w:numPr>
          <w:ilvl w:val="1"/>
          <w:numId w:val="29"/>
        </w:numPr>
        <w:spacing w:before="120" w:after="120"/>
        <w:jc w:val="both"/>
        <w:rPr>
          <w:rFonts w:cs="Times New Roman"/>
        </w:rPr>
      </w:pPr>
      <w:r>
        <w:rPr>
          <w:rFonts w:cs="Times New Roman"/>
        </w:rPr>
        <w:t>Upon arrival of law enforcement, is there a “go bag” available to them containing desired items such as facility map / floor plans, access swipe cards, elevator keys, etc.?</w:t>
      </w:r>
    </w:p>
    <w:p w14:paraId="44051C4B" w14:textId="2F25A4BD" w:rsidR="00E774BD" w:rsidRDefault="00E774BD" w:rsidP="00E774BD">
      <w:pPr>
        <w:pStyle w:val="ListNumber"/>
        <w:numPr>
          <w:ilvl w:val="1"/>
          <w:numId w:val="29"/>
        </w:numPr>
        <w:spacing w:before="120" w:after="120"/>
        <w:jc w:val="both"/>
        <w:rPr>
          <w:rFonts w:cs="Times New Roman"/>
        </w:rPr>
      </w:pPr>
      <w:r>
        <w:rPr>
          <w:rFonts w:cs="Times New Roman"/>
        </w:rPr>
        <w:t>Are there any safety concerns that need to be addressed (e.g., entering restricted or hazardous areas)?</w:t>
      </w:r>
    </w:p>
    <w:p w14:paraId="522DAD3E" w14:textId="1E13DDB0" w:rsidR="00E774BD" w:rsidRDefault="00E774BD" w:rsidP="00E774BD">
      <w:pPr>
        <w:pStyle w:val="ListNumber"/>
        <w:numPr>
          <w:ilvl w:val="1"/>
          <w:numId w:val="29"/>
        </w:numPr>
        <w:spacing w:before="120" w:after="120"/>
        <w:jc w:val="both"/>
        <w:rPr>
          <w:rFonts w:cs="Times New Roman"/>
        </w:rPr>
      </w:pPr>
      <w:r>
        <w:rPr>
          <w:rFonts w:cs="Times New Roman"/>
        </w:rPr>
        <w:t>How do emergency response personnel access the buildings?</w:t>
      </w:r>
    </w:p>
    <w:p w14:paraId="7B2C6554" w14:textId="0E37DFF0" w:rsidR="00E774BD" w:rsidRDefault="00E774BD" w:rsidP="00E774BD">
      <w:pPr>
        <w:pStyle w:val="ListNumber"/>
        <w:numPr>
          <w:ilvl w:val="1"/>
          <w:numId w:val="29"/>
        </w:numPr>
        <w:spacing w:before="120" w:after="120"/>
        <w:jc w:val="both"/>
        <w:rPr>
          <w:rFonts w:cs="Times New Roman"/>
        </w:rPr>
      </w:pPr>
      <w:r>
        <w:rPr>
          <w:rFonts w:cs="Times New Roman"/>
        </w:rPr>
        <w:t>Have local law enforcement / first responders participated in exercises and / or training at the facility?</w:t>
      </w:r>
    </w:p>
    <w:p w14:paraId="1096A3ED" w14:textId="7DF30B47" w:rsidR="00E774BD" w:rsidRDefault="00E774BD" w:rsidP="00E774BD">
      <w:pPr>
        <w:pStyle w:val="ListNumber"/>
        <w:numPr>
          <w:ilvl w:val="0"/>
          <w:numId w:val="29"/>
        </w:numPr>
        <w:spacing w:before="120" w:after="120"/>
        <w:ind w:left="360"/>
        <w:jc w:val="both"/>
        <w:rPr>
          <w:rFonts w:cs="Times New Roman"/>
        </w:rPr>
      </w:pPr>
      <w:r>
        <w:rPr>
          <w:rFonts w:cs="Times New Roman"/>
        </w:rPr>
        <w:t>How are emergency communications handled?</w:t>
      </w:r>
    </w:p>
    <w:p w14:paraId="70049CB3" w14:textId="63E71636" w:rsidR="00E774BD" w:rsidRDefault="00E774BD" w:rsidP="00E774BD">
      <w:pPr>
        <w:pStyle w:val="ListNumber"/>
        <w:numPr>
          <w:ilvl w:val="1"/>
          <w:numId w:val="29"/>
        </w:numPr>
        <w:spacing w:before="120" w:after="120"/>
        <w:jc w:val="both"/>
        <w:rPr>
          <w:rFonts w:cs="Times New Roman"/>
        </w:rPr>
      </w:pPr>
      <w:r>
        <w:rPr>
          <w:rFonts w:cs="Times New Roman"/>
        </w:rPr>
        <w:t>If critical telephone calls cannot get through, are alternate means of communication available?</w:t>
      </w:r>
    </w:p>
    <w:p w14:paraId="334C106D" w14:textId="426EE1E0" w:rsidR="00E774BD" w:rsidRDefault="00E774BD" w:rsidP="00E774BD">
      <w:pPr>
        <w:pStyle w:val="ListNumber"/>
        <w:numPr>
          <w:ilvl w:val="1"/>
          <w:numId w:val="29"/>
        </w:numPr>
        <w:spacing w:before="120" w:after="120"/>
        <w:jc w:val="both"/>
        <w:rPr>
          <w:rFonts w:cs="Times New Roman"/>
        </w:rPr>
      </w:pPr>
      <w:r>
        <w:rPr>
          <w:rFonts w:cs="Times New Roman"/>
        </w:rPr>
        <w:t>How will owners / operators interact with media representatives and control media access to the facility?</w:t>
      </w:r>
    </w:p>
    <w:p w14:paraId="32DC285D" w14:textId="23C791E3" w:rsidR="00E774BD" w:rsidRDefault="00E774BD" w:rsidP="00E774BD">
      <w:pPr>
        <w:pStyle w:val="ListNumber"/>
        <w:numPr>
          <w:ilvl w:val="1"/>
          <w:numId w:val="29"/>
        </w:numPr>
        <w:spacing w:before="120" w:after="120"/>
        <w:jc w:val="both"/>
        <w:rPr>
          <w:rFonts w:cs="Times New Roman"/>
        </w:rPr>
      </w:pPr>
      <w:r>
        <w:rPr>
          <w:rFonts w:cs="Times New Roman"/>
        </w:rPr>
        <w:lastRenderedPageBreak/>
        <w:t>Are there procedures in place to manage the media when they arrive?</w:t>
      </w:r>
    </w:p>
    <w:p w14:paraId="3A347EB7" w14:textId="10B8F47B" w:rsidR="00E774BD" w:rsidRPr="00F571BB" w:rsidRDefault="00E774BD" w:rsidP="00E774BD">
      <w:pPr>
        <w:pStyle w:val="ListNumber"/>
        <w:numPr>
          <w:ilvl w:val="1"/>
          <w:numId w:val="29"/>
        </w:numPr>
        <w:spacing w:before="120" w:after="120"/>
        <w:jc w:val="both"/>
        <w:rPr>
          <w:rFonts w:cs="Times New Roman"/>
        </w:rPr>
      </w:pPr>
      <w:r>
        <w:rPr>
          <w:rFonts w:cs="Times New Roman"/>
        </w:rPr>
        <w:t>Should additional emergency announcements be made to the public?</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0"/>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00589E6B"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774BD">
        <w:rPr>
          <w:rFonts w:ascii="Arial" w:hAnsi="Arial" w:cs="Arial"/>
          <w:color w:val="005288"/>
        </w:rPr>
        <w:t>Tactical Response Phase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5633AF24"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596E3D">
        <w:rPr>
          <w:rFonts w:ascii="Arial" w:hAnsi="Arial" w:cs="Arial"/>
          <w:color w:val="005288"/>
          <w:highlight w:val="yellow"/>
        </w:rPr>
        <w:t xml:space="preserve">Insert </w:t>
      </w:r>
      <w:r w:rsidRPr="007F3317">
        <w:rPr>
          <w:rFonts w:ascii="Arial" w:hAnsi="Arial" w:cs="Arial"/>
          <w:color w:val="005288"/>
          <w:highlight w:val="yellow"/>
        </w:rPr>
        <w:t>Month, Day, Year]: [Time]</w:t>
      </w:r>
    </w:p>
    <w:p w14:paraId="4C1708BB" w14:textId="304E6784" w:rsidR="00E774BD" w:rsidRPr="00E774BD" w:rsidRDefault="00E774BD" w:rsidP="00E774BD">
      <w:pPr>
        <w:pStyle w:val="BodyText"/>
        <w:rPr>
          <w:rFonts w:ascii="Arial" w:hAnsi="Arial" w:cs="Arial"/>
          <w:b/>
          <w:color w:val="005288"/>
          <w:szCs w:val="16"/>
          <w:highlight w:val="yellow"/>
        </w:rPr>
      </w:pPr>
      <w:r w:rsidRPr="00E774BD">
        <w:rPr>
          <w:rFonts w:ascii="Arial" w:hAnsi="Arial" w:cs="Arial"/>
          <w:b/>
          <w:color w:val="005288"/>
          <w:szCs w:val="16"/>
          <w:highlight w:val="yellow"/>
        </w:rPr>
        <w:t>[</w:t>
      </w:r>
      <w:r w:rsidR="00596E3D">
        <w:rPr>
          <w:rFonts w:ascii="Arial" w:hAnsi="Arial" w:cs="Arial"/>
          <w:b/>
          <w:color w:val="005288"/>
          <w:szCs w:val="16"/>
          <w:highlight w:val="yellow"/>
        </w:rPr>
        <w:t xml:space="preserve">Insert </w:t>
      </w:r>
      <w:r w:rsidRPr="00E774BD">
        <w:rPr>
          <w:rFonts w:ascii="Arial" w:hAnsi="Arial" w:cs="Arial"/>
          <w:b/>
          <w:color w:val="005288"/>
          <w:szCs w:val="16"/>
          <w:highlight w:val="yellow"/>
        </w:rPr>
        <w:t>Facility Name and Location]</w:t>
      </w:r>
    </w:p>
    <w:p w14:paraId="44BFE3A8" w14:textId="71B3CEEE" w:rsidR="00186183" w:rsidRPr="00186183" w:rsidRDefault="00186183" w:rsidP="00190595">
      <w:pPr>
        <w:pStyle w:val="BodyText"/>
        <w:spacing w:before="120" w:after="120"/>
      </w:pPr>
      <w:r w:rsidRPr="00186183">
        <w:t>Law enforcement officers on</w:t>
      </w:r>
      <w:r w:rsidR="005511BB">
        <w:t>-</w:t>
      </w:r>
      <w:r w:rsidRPr="00186183">
        <w:t>site assemble a contact team and are granted access to the facility. To secure the facility, officers enter the building to search for the assailant and any other potential victims. Concurrently, other law enforcement officers establish a command post to direct responding personnel. Considerations are also being made to close nearby roads and request residents in the immediate area to shelter-in-place until the situation is contained.</w:t>
      </w:r>
    </w:p>
    <w:p w14:paraId="108D88F6" w14:textId="59FC5285" w:rsidR="00186183" w:rsidRPr="00186183" w:rsidRDefault="00186183" w:rsidP="00190595">
      <w:pPr>
        <w:pStyle w:val="BodyText"/>
        <w:spacing w:before="120" w:after="120"/>
      </w:pPr>
      <w:r w:rsidRPr="00186183">
        <w:t xml:space="preserve">At 9:24 a.m., additional gunshots are heard, and law enforcement </w:t>
      </w:r>
      <w:proofErr w:type="gramStart"/>
      <w:r w:rsidRPr="00186183">
        <w:t>officers</w:t>
      </w:r>
      <w:proofErr w:type="gramEnd"/>
      <w:r w:rsidRPr="00186183">
        <w:t xml:space="preserve"> direct facility personnel to a more secure location. Within minutes, reports from employees who fled the facility indicate that the assailant is heading toward the control room. Control room operators report hearing gunshots. Local news media arrive on the scene to document the incident. Additional emergency medical services and law enforcement officers also arrive </w:t>
      </w:r>
      <w:proofErr w:type="gramStart"/>
      <w:r w:rsidRPr="00186183">
        <w:t>at this time</w:t>
      </w:r>
      <w:proofErr w:type="gramEnd"/>
      <w:r w:rsidRPr="00186183">
        <w:t>.</w:t>
      </w:r>
    </w:p>
    <w:p w14:paraId="4E3246F7" w14:textId="7E7114F0" w:rsidR="00186183" w:rsidRDefault="00186183" w:rsidP="00190595">
      <w:pPr>
        <w:pStyle w:val="BodyText"/>
        <w:spacing w:before="120" w:after="120"/>
      </w:pPr>
      <w:r w:rsidRPr="00186183">
        <w:t>Law enforcement informs facility personnel that the assailant was neutralized at the entrance of the control room. Officers continue to conduct additional search and secure missions and begin evacuating employees.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5C1E5B92" w14:textId="5F8ECA37" w:rsidR="00186183" w:rsidRDefault="00186183" w:rsidP="00794C40">
      <w:pPr>
        <w:pStyle w:val="ListNumber"/>
        <w:numPr>
          <w:ilvl w:val="0"/>
          <w:numId w:val="31"/>
        </w:numPr>
        <w:spacing w:before="120" w:after="120"/>
        <w:ind w:left="360"/>
        <w:jc w:val="both"/>
        <w:rPr>
          <w:rFonts w:cs="Times New Roman"/>
        </w:rPr>
      </w:pPr>
      <w:r>
        <w:rPr>
          <w:rFonts w:cs="Times New Roman"/>
        </w:rPr>
        <w:t>Do the facility’s incident response plans (e.g., security plans, emergency action plans, emergency response plans, or other appropriate plans) cover emergency coordination activities described in the modules?</w:t>
      </w:r>
    </w:p>
    <w:p w14:paraId="03F07A0C" w14:textId="458AC6EE" w:rsidR="00650397" w:rsidRDefault="00650397" w:rsidP="00650397">
      <w:pPr>
        <w:pStyle w:val="ListNumber"/>
        <w:numPr>
          <w:ilvl w:val="1"/>
          <w:numId w:val="31"/>
        </w:numPr>
        <w:spacing w:before="120" w:after="120"/>
        <w:jc w:val="both"/>
        <w:rPr>
          <w:rFonts w:cs="Times New Roman"/>
        </w:rPr>
      </w:pPr>
      <w:r>
        <w:rPr>
          <w:rFonts w:cs="Times New Roman"/>
        </w:rPr>
        <w:t>How is the response coordinated and who maintains decision-making authority when management is not available?</w:t>
      </w:r>
    </w:p>
    <w:p w14:paraId="77FE6B07" w14:textId="3EBB8C93" w:rsidR="00650397" w:rsidRDefault="00650397" w:rsidP="00650397">
      <w:pPr>
        <w:pStyle w:val="ListNumber"/>
        <w:numPr>
          <w:ilvl w:val="1"/>
          <w:numId w:val="31"/>
        </w:numPr>
        <w:spacing w:before="120" w:after="120"/>
        <w:jc w:val="both"/>
        <w:rPr>
          <w:rFonts w:cs="Times New Roman"/>
        </w:rPr>
      </w:pPr>
      <w:r>
        <w:rPr>
          <w:rFonts w:cs="Times New Roman"/>
        </w:rPr>
        <w:t>Is delegation of authority captured in the security plan or any other plan?</w:t>
      </w:r>
    </w:p>
    <w:p w14:paraId="3C0CA6EA" w14:textId="3972C15A" w:rsidR="00650397" w:rsidRDefault="00650397" w:rsidP="00650397">
      <w:pPr>
        <w:pStyle w:val="ListNumber"/>
        <w:numPr>
          <w:ilvl w:val="1"/>
          <w:numId w:val="31"/>
        </w:numPr>
        <w:spacing w:before="120" w:after="120"/>
        <w:jc w:val="both"/>
        <w:rPr>
          <w:rFonts w:cs="Times New Roman"/>
        </w:rPr>
      </w:pPr>
      <w:r>
        <w:rPr>
          <w:rFonts w:cs="Times New Roman"/>
        </w:rPr>
        <w:t>If doors to critical facility components are locked, how does law enforcement obtain access?</w:t>
      </w:r>
    </w:p>
    <w:p w14:paraId="02707E54" w14:textId="03FFF54A" w:rsidR="00097DA3" w:rsidRDefault="00097DA3" w:rsidP="00650397">
      <w:pPr>
        <w:pStyle w:val="ListNumber"/>
        <w:numPr>
          <w:ilvl w:val="1"/>
          <w:numId w:val="31"/>
        </w:numPr>
        <w:spacing w:before="120" w:after="120"/>
        <w:jc w:val="both"/>
        <w:rPr>
          <w:rFonts w:cs="Times New Roman"/>
        </w:rPr>
      </w:pPr>
      <w:r>
        <w:rPr>
          <w:rFonts w:cs="Times New Roman"/>
        </w:rPr>
        <w:t>Is there a safe location identified for people who are evacuating the immediate area?</w:t>
      </w:r>
    </w:p>
    <w:p w14:paraId="0D71BF4C" w14:textId="7C58D98C" w:rsidR="00097DA3" w:rsidRDefault="00097DA3" w:rsidP="00650397">
      <w:pPr>
        <w:pStyle w:val="ListNumber"/>
        <w:numPr>
          <w:ilvl w:val="1"/>
          <w:numId w:val="31"/>
        </w:numPr>
        <w:spacing w:before="120" w:after="120"/>
        <w:jc w:val="both"/>
        <w:rPr>
          <w:rFonts w:cs="Times New Roman"/>
        </w:rPr>
      </w:pPr>
      <w:r>
        <w:rPr>
          <w:rFonts w:cs="Times New Roman"/>
        </w:rPr>
        <w:t>Have credentialing procedures been developed and coordinated with local / state law enforcement?</w:t>
      </w:r>
    </w:p>
    <w:p w14:paraId="779EC32C" w14:textId="166ABE0D" w:rsidR="00097DA3" w:rsidRDefault="00097DA3" w:rsidP="00097DA3">
      <w:pPr>
        <w:pStyle w:val="ListNumber"/>
        <w:numPr>
          <w:ilvl w:val="0"/>
          <w:numId w:val="31"/>
        </w:numPr>
        <w:spacing w:before="120" w:after="120"/>
        <w:ind w:left="360"/>
        <w:jc w:val="both"/>
        <w:rPr>
          <w:rFonts w:cs="Times New Roman"/>
        </w:rPr>
      </w:pPr>
      <w:r>
        <w:rPr>
          <w:rFonts w:cs="Times New Roman"/>
        </w:rPr>
        <w:t>What are the specific local law enforcement policies and procedures regarding active shooter incidents?</w:t>
      </w:r>
    </w:p>
    <w:p w14:paraId="1809BAE3" w14:textId="7C92F46F" w:rsidR="00097DA3" w:rsidRDefault="00097DA3" w:rsidP="00097DA3">
      <w:pPr>
        <w:pStyle w:val="ListNumber"/>
        <w:numPr>
          <w:ilvl w:val="1"/>
          <w:numId w:val="31"/>
        </w:numPr>
        <w:spacing w:before="120" w:after="120"/>
        <w:jc w:val="both"/>
        <w:rPr>
          <w:rFonts w:cs="Times New Roman"/>
        </w:rPr>
      </w:pPr>
      <w:r>
        <w:rPr>
          <w:rFonts w:cs="Times New Roman"/>
        </w:rPr>
        <w:t>What personnel resources do you have available to handle the situation and establish a secure perimeter?</w:t>
      </w:r>
    </w:p>
    <w:p w14:paraId="2CB8439B" w14:textId="3FF6AF87" w:rsidR="00097DA3" w:rsidRDefault="00097DA3" w:rsidP="00097DA3">
      <w:pPr>
        <w:pStyle w:val="ListNumber"/>
        <w:numPr>
          <w:ilvl w:val="0"/>
          <w:numId w:val="31"/>
        </w:numPr>
        <w:spacing w:before="120" w:after="120"/>
        <w:ind w:left="360"/>
        <w:jc w:val="both"/>
        <w:rPr>
          <w:rFonts w:cs="Times New Roman"/>
        </w:rPr>
      </w:pPr>
      <w:r>
        <w:rPr>
          <w:rFonts w:cs="Times New Roman"/>
        </w:rPr>
        <w:t>What elements of the National Incident Management System (NIMS) will be u</w:t>
      </w:r>
      <w:r w:rsidR="005511BB">
        <w:rPr>
          <w:rFonts w:cs="Times New Roman"/>
        </w:rPr>
        <w:t>s</w:t>
      </w:r>
      <w:r>
        <w:rPr>
          <w:rFonts w:cs="Times New Roman"/>
        </w:rPr>
        <w:t>ed in managing this situation?</w:t>
      </w:r>
    </w:p>
    <w:p w14:paraId="6CD13B62" w14:textId="6164550E" w:rsidR="00BA5C9F" w:rsidRDefault="00BA5C9F" w:rsidP="00097DA3">
      <w:pPr>
        <w:pStyle w:val="ListNumber"/>
        <w:numPr>
          <w:ilvl w:val="0"/>
          <w:numId w:val="31"/>
        </w:numPr>
        <w:spacing w:before="120" w:after="120"/>
        <w:ind w:left="360"/>
        <w:jc w:val="both"/>
        <w:rPr>
          <w:rFonts w:cs="Times New Roman"/>
        </w:rPr>
      </w:pPr>
      <w:r>
        <w:rPr>
          <w:rFonts w:cs="Times New Roman"/>
        </w:rPr>
        <w:lastRenderedPageBreak/>
        <w:t xml:space="preserve">Does the dam owner have a </w:t>
      </w:r>
      <w:proofErr w:type="gramStart"/>
      <w:r>
        <w:rPr>
          <w:rFonts w:cs="Times New Roman"/>
        </w:rPr>
        <w:t>sufficient</w:t>
      </w:r>
      <w:proofErr w:type="gramEnd"/>
      <w:r>
        <w:rPr>
          <w:rFonts w:cs="Times New Roman"/>
        </w:rPr>
        <w:t xml:space="preserve"> existing security capability to protect staff and the facility in an emergency?</w:t>
      </w:r>
    </w:p>
    <w:p w14:paraId="611FD486" w14:textId="227E5EA5" w:rsidR="00BA5C9F" w:rsidRDefault="00BA5C9F" w:rsidP="00BA5C9F">
      <w:pPr>
        <w:pStyle w:val="ListNumber"/>
        <w:numPr>
          <w:ilvl w:val="1"/>
          <w:numId w:val="31"/>
        </w:numPr>
        <w:spacing w:before="120" w:after="120"/>
        <w:jc w:val="both"/>
        <w:rPr>
          <w:rFonts w:cs="Times New Roman"/>
        </w:rPr>
      </w:pPr>
      <w:r>
        <w:rPr>
          <w:rFonts w:cs="Times New Roman"/>
        </w:rPr>
        <w:t>Is there a way to account for employees (i.e., those who reported for work that day versus those on leave)?</w:t>
      </w:r>
    </w:p>
    <w:p w14:paraId="65019C1B" w14:textId="75B8A781" w:rsidR="00BA5C9F" w:rsidRDefault="00BA5C9F" w:rsidP="00BA5C9F">
      <w:pPr>
        <w:pStyle w:val="ListNumber"/>
        <w:numPr>
          <w:ilvl w:val="1"/>
          <w:numId w:val="31"/>
        </w:numPr>
        <w:spacing w:before="120" w:after="120"/>
        <w:jc w:val="both"/>
        <w:rPr>
          <w:rFonts w:cs="Times New Roman"/>
        </w:rPr>
      </w:pPr>
      <w:r>
        <w:rPr>
          <w:rFonts w:cs="Times New Roman"/>
        </w:rPr>
        <w:t xml:space="preserve">How </w:t>
      </w:r>
      <w:r w:rsidR="005511BB">
        <w:rPr>
          <w:rFonts w:cs="Times New Roman"/>
        </w:rPr>
        <w:t>is</w:t>
      </w:r>
      <w:r>
        <w:rPr>
          <w:rFonts w:cs="Times New Roman"/>
        </w:rPr>
        <w:t xml:space="preserve"> media access to the facility and staging areas managed?</w:t>
      </w:r>
    </w:p>
    <w:p w14:paraId="19135B00" w14:textId="505DB5D4" w:rsidR="00BA5C9F" w:rsidRDefault="00BA5C9F" w:rsidP="00BA5C9F">
      <w:pPr>
        <w:pStyle w:val="ListNumber"/>
        <w:numPr>
          <w:ilvl w:val="1"/>
          <w:numId w:val="31"/>
        </w:numPr>
        <w:spacing w:before="120" w:after="120"/>
        <w:jc w:val="both"/>
        <w:rPr>
          <w:rFonts w:cs="Times New Roman"/>
        </w:rPr>
      </w:pPr>
      <w:r>
        <w:rPr>
          <w:rFonts w:cs="Times New Roman"/>
        </w:rPr>
        <w:t>What access control is or should be in place?</w:t>
      </w:r>
    </w:p>
    <w:p w14:paraId="361577FC" w14:textId="01674C7B" w:rsidR="00BA5C9F" w:rsidRDefault="00BA5C9F" w:rsidP="00BA5C9F">
      <w:pPr>
        <w:pStyle w:val="ListNumber"/>
        <w:numPr>
          <w:ilvl w:val="1"/>
          <w:numId w:val="31"/>
        </w:numPr>
        <w:spacing w:before="120" w:after="120"/>
        <w:jc w:val="both"/>
        <w:rPr>
          <w:rFonts w:cs="Times New Roman"/>
        </w:rPr>
      </w:pPr>
      <w:r>
        <w:rPr>
          <w:rFonts w:cs="Times New Roman"/>
        </w:rPr>
        <w:t>Can the ope</w:t>
      </w:r>
      <w:r w:rsidR="0001361C">
        <w:rPr>
          <w:rFonts w:cs="Times New Roman"/>
        </w:rPr>
        <w:t>r</w:t>
      </w:r>
      <w:r>
        <w:rPr>
          <w:rFonts w:cs="Times New Roman"/>
        </w:rPr>
        <w:t>ators secure the control room?</w:t>
      </w:r>
    </w:p>
    <w:p w14:paraId="3AA47DD9" w14:textId="57D472CC" w:rsidR="00BA5C9F" w:rsidRDefault="00BA5C9F" w:rsidP="00BA5C9F">
      <w:pPr>
        <w:pStyle w:val="ListNumber"/>
        <w:numPr>
          <w:ilvl w:val="1"/>
          <w:numId w:val="31"/>
        </w:numPr>
        <w:spacing w:before="120" w:after="120"/>
        <w:jc w:val="both"/>
        <w:rPr>
          <w:rFonts w:cs="Times New Roman"/>
        </w:rPr>
      </w:pPr>
      <w:r>
        <w:rPr>
          <w:rFonts w:cs="Times New Roman"/>
        </w:rPr>
        <w:t>What are the procedures for safely securing any critical component or operation of the facility?</w:t>
      </w:r>
    </w:p>
    <w:p w14:paraId="0C44E337" w14:textId="7F5CF5E2" w:rsidR="00BA5C9F" w:rsidRDefault="00BA5C9F" w:rsidP="00BA5C9F">
      <w:pPr>
        <w:pStyle w:val="ListNumber"/>
        <w:numPr>
          <w:ilvl w:val="1"/>
          <w:numId w:val="31"/>
        </w:numPr>
        <w:spacing w:before="120" w:after="120"/>
        <w:jc w:val="both"/>
        <w:rPr>
          <w:rFonts w:cs="Times New Roman"/>
        </w:rPr>
      </w:pPr>
      <w:r>
        <w:rPr>
          <w:rFonts w:cs="Times New Roman"/>
        </w:rPr>
        <w:t>What other life safety issues should be considered?</w:t>
      </w:r>
    </w:p>
    <w:p w14:paraId="2C51EBF8" w14:textId="13A167BD" w:rsidR="00BA5C9F" w:rsidRDefault="00BA5C9F" w:rsidP="00BA5C9F">
      <w:pPr>
        <w:pStyle w:val="ListNumber"/>
        <w:numPr>
          <w:ilvl w:val="0"/>
          <w:numId w:val="31"/>
        </w:numPr>
        <w:spacing w:before="120" w:after="120"/>
        <w:ind w:left="360"/>
        <w:jc w:val="both"/>
        <w:rPr>
          <w:rFonts w:cs="Times New Roman"/>
        </w:rPr>
      </w:pPr>
      <w:r>
        <w:rPr>
          <w:rFonts w:cs="Times New Roman"/>
        </w:rPr>
        <w:t>Does this facility have physical security measures that may be relevant to this scenario?</w:t>
      </w:r>
    </w:p>
    <w:p w14:paraId="32156E24" w14:textId="62BF28F7" w:rsidR="00BA5C9F" w:rsidRDefault="00BA5C9F" w:rsidP="00BA5C9F">
      <w:pPr>
        <w:pStyle w:val="ListNumber"/>
        <w:numPr>
          <w:ilvl w:val="1"/>
          <w:numId w:val="31"/>
        </w:numPr>
        <w:spacing w:before="120" w:after="120"/>
        <w:jc w:val="both"/>
        <w:rPr>
          <w:rFonts w:cs="Times New Roman"/>
        </w:rPr>
      </w:pPr>
      <w:r>
        <w:rPr>
          <w:rFonts w:cs="Times New Roman"/>
        </w:rPr>
        <w:t>What types of perimeter security does this facility have (e.g., fences, doors, gates)?</w:t>
      </w:r>
    </w:p>
    <w:p w14:paraId="5A93656B" w14:textId="4CEBD248" w:rsidR="00BA5C9F" w:rsidRDefault="00BA5C9F" w:rsidP="00BA5C9F">
      <w:pPr>
        <w:pStyle w:val="ListNumber"/>
        <w:numPr>
          <w:ilvl w:val="0"/>
          <w:numId w:val="31"/>
        </w:numPr>
        <w:spacing w:before="120" w:after="120"/>
        <w:ind w:left="360"/>
        <w:jc w:val="both"/>
        <w:rPr>
          <w:rFonts w:cs="Times New Roman"/>
        </w:rPr>
      </w:pPr>
      <w:r>
        <w:rPr>
          <w:rFonts w:cs="Times New Roman"/>
        </w:rPr>
        <w:t>What types of vehicle control checkpoints are present (e.g., barriers, driveways, parking lots)? How does law enforcement determine that the scene is cleared and there are no additional shooters?</w:t>
      </w:r>
    </w:p>
    <w:p w14:paraId="769959D2" w14:textId="1EBC6FE5" w:rsidR="00BA5C9F" w:rsidRDefault="00BA5C9F" w:rsidP="00BA5C9F">
      <w:pPr>
        <w:pStyle w:val="ListNumber"/>
        <w:numPr>
          <w:ilvl w:val="1"/>
          <w:numId w:val="31"/>
        </w:numPr>
        <w:spacing w:before="120" w:after="120"/>
        <w:jc w:val="both"/>
        <w:rPr>
          <w:rFonts w:cs="Times New Roman"/>
        </w:rPr>
      </w:pPr>
      <w:r>
        <w:rPr>
          <w:rFonts w:cs="Times New Roman"/>
        </w:rPr>
        <w:t>Once an all clear is given, how is that information communicated to all personnel sheltered-in-place?</w:t>
      </w:r>
    </w:p>
    <w:p w14:paraId="27F7BDF6" w14:textId="5A66F407" w:rsidR="001B112D" w:rsidRPr="00BA5C9F" w:rsidRDefault="00BA5C9F" w:rsidP="00BA5C9F">
      <w:pPr>
        <w:pStyle w:val="ListNumber"/>
        <w:numPr>
          <w:ilvl w:val="0"/>
          <w:numId w:val="31"/>
        </w:numPr>
        <w:spacing w:before="120" w:after="120"/>
        <w:ind w:left="360"/>
        <w:jc w:val="both"/>
        <w:rPr>
          <w:rFonts w:cs="Times New Roman"/>
        </w:rPr>
      </w:pPr>
      <w:r>
        <w:rPr>
          <w:rFonts w:cs="Times New Roman"/>
        </w:rPr>
        <w:t>For a prolonged incident with a known assailant, law enforcement will need all available information on the assailant as soon as possible. Can that information be provided if law enforcement requests it?</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1"/>
          <w:pgSz w:w="12240" w:h="15840"/>
          <w:pgMar w:top="1440" w:right="1440" w:bottom="1440" w:left="1440" w:header="576" w:footer="576" w:gutter="0"/>
          <w:cols w:space="720"/>
          <w:docGrid w:linePitch="360"/>
        </w:sectPr>
      </w:pPr>
    </w:p>
    <w:p w14:paraId="6099625D" w14:textId="74EF22C3"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BA5C9F">
        <w:rPr>
          <w:rFonts w:ascii="Arial" w:hAnsi="Arial" w:cs="Arial"/>
          <w:color w:val="005288"/>
        </w:rPr>
        <w:t>Assessment Phase</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4AAB9923"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596E3D">
        <w:rPr>
          <w:rFonts w:ascii="Arial" w:hAnsi="Arial" w:cs="Arial"/>
          <w:color w:val="005288"/>
          <w:highlight w:val="yellow"/>
        </w:rPr>
        <w:t xml:space="preserve">Insert </w:t>
      </w:r>
      <w:r w:rsidRPr="00BA3AD6">
        <w:rPr>
          <w:rFonts w:ascii="Arial" w:hAnsi="Arial" w:cs="Arial"/>
          <w:color w:val="005288"/>
          <w:highlight w:val="yellow"/>
        </w:rPr>
        <w:t>Month, Day, Year]: [Time]</w:t>
      </w:r>
    </w:p>
    <w:p w14:paraId="31B9C518" w14:textId="0850AE0A" w:rsidR="00BA5C9F" w:rsidRPr="00BA5C9F" w:rsidRDefault="00BA5C9F" w:rsidP="00BA5C9F">
      <w:pPr>
        <w:pStyle w:val="BodyText"/>
        <w:rPr>
          <w:rFonts w:ascii="Arial" w:hAnsi="Arial" w:cs="Arial"/>
          <w:b/>
          <w:color w:val="005288"/>
          <w:szCs w:val="16"/>
          <w:highlight w:val="yellow"/>
        </w:rPr>
      </w:pPr>
      <w:r w:rsidRPr="00BA5C9F">
        <w:rPr>
          <w:rFonts w:ascii="Arial" w:hAnsi="Arial" w:cs="Arial"/>
          <w:b/>
          <w:color w:val="005288"/>
          <w:szCs w:val="16"/>
          <w:highlight w:val="yellow"/>
        </w:rPr>
        <w:t>[</w:t>
      </w:r>
      <w:r w:rsidR="00596E3D">
        <w:rPr>
          <w:rFonts w:ascii="Arial" w:hAnsi="Arial" w:cs="Arial"/>
          <w:b/>
          <w:color w:val="005288"/>
          <w:szCs w:val="16"/>
          <w:highlight w:val="yellow"/>
        </w:rPr>
        <w:t xml:space="preserve">Insert </w:t>
      </w:r>
      <w:r w:rsidRPr="00BA5C9F">
        <w:rPr>
          <w:rFonts w:ascii="Arial" w:hAnsi="Arial" w:cs="Arial"/>
          <w:b/>
          <w:color w:val="005288"/>
          <w:szCs w:val="16"/>
          <w:highlight w:val="yellow"/>
        </w:rPr>
        <w:t>Facility Name and Location]</w:t>
      </w:r>
    </w:p>
    <w:p w14:paraId="3E893014" w14:textId="77777777" w:rsidR="00B818C3" w:rsidRDefault="00B818C3" w:rsidP="00190595">
      <w:pPr>
        <w:pStyle w:val="BodyText"/>
        <w:spacing w:before="120" w:after="120"/>
      </w:pPr>
      <w:r w:rsidRPr="00B818C3">
        <w:t xml:space="preserve">At 9:40 a.m., law enforcement informs facility personnel that there are no additional assailants. Law enforcement also reports approximately four additional fatalities and seven wounded. Law enforcement announces that they are going to initiate a controlled employee evacuation for all remaining employees. </w:t>
      </w:r>
      <w:proofErr w:type="gramStart"/>
      <w:r w:rsidRPr="00B818C3">
        <w:t>At this time</w:t>
      </w:r>
      <w:proofErr w:type="gramEnd"/>
      <w:r w:rsidRPr="00B818C3">
        <w:t>, the incident commander provides a statement to all personnel and the public informing them of the conclusion of the incident. Law enforcement deems the facility a crime scene until further notice.</w:t>
      </w:r>
    </w:p>
    <w:p w14:paraId="034DF8C9" w14:textId="6603E586" w:rsidR="00B818C3" w:rsidRPr="00B818C3" w:rsidRDefault="00B818C3" w:rsidP="00190595">
      <w:pPr>
        <w:pStyle w:val="BodyText"/>
        <w:spacing w:before="120" w:after="120"/>
      </w:pPr>
      <w:r w:rsidRPr="00B818C3">
        <w:t xml:space="preserve">Ten minutes later, emergency medical services enter the facility and report that there are currently five fatalities and seven wounded. The wounded are transported to a local hospital and the extent of their injuries is unknown at this time. This information is relayed to the facility’s emergency coordinator. Neighboring facilities are notified that the facility has been secured. </w:t>
      </w:r>
    </w:p>
    <w:p w14:paraId="614DE2B4" w14:textId="77777777" w:rsidR="00B818C3" w:rsidRPr="00B818C3" w:rsidRDefault="00B818C3" w:rsidP="00190595">
      <w:pPr>
        <w:pStyle w:val="BodyText"/>
        <w:spacing w:before="120" w:after="120"/>
      </w:pPr>
      <w:r w:rsidRPr="00B818C3">
        <w:t>At 10:00 a.m., emergency medical services relay information to law enforcement and facility personnel that all seven gunshot victims are in critical condition. Law enforcement asks for help in identifying three of the injured individuals. The remaining four were identified through personal identification cards.</w:t>
      </w:r>
    </w:p>
    <w:p w14:paraId="03FF0043" w14:textId="29B12923" w:rsidR="00B818C3" w:rsidRPr="00B818C3" w:rsidRDefault="00B818C3" w:rsidP="00190595">
      <w:pPr>
        <w:pStyle w:val="BodyText"/>
        <w:spacing w:before="120" w:after="120"/>
      </w:pPr>
      <w:r w:rsidRPr="00B818C3">
        <w:t>Over the next hour, the names of the five deceased victims, as well as the injured personnel, are provided to the dam owner and family notifications begin. Law enforcement is evacuating the facility on an area-by-area basis. Security personnel are excluded from this evacuation but will remain on</w:t>
      </w:r>
      <w:r w:rsidR="005511BB">
        <w:t>-</w:t>
      </w:r>
      <w:r w:rsidRPr="00B818C3">
        <w:t xml:space="preserve">site to provide support as necessary.  </w:t>
      </w:r>
    </w:p>
    <w:p w14:paraId="6D7151D5" w14:textId="77777777" w:rsidR="00B818C3" w:rsidRDefault="00B818C3" w:rsidP="00190595">
      <w:pPr>
        <w:pStyle w:val="BodyText"/>
        <w:spacing w:before="120" w:after="120"/>
      </w:pPr>
      <w:r w:rsidRPr="00B818C3">
        <w:t>At 11:50 a.m., the facility owner releases an official statement to the media about the incident.</w:t>
      </w:r>
    </w:p>
    <w:p w14:paraId="2DD9A986" w14:textId="6F60BE4C" w:rsidR="00896A40" w:rsidRPr="00897151" w:rsidRDefault="00986B70" w:rsidP="00B818C3">
      <w:pPr>
        <w:pStyle w:val="Heading2"/>
        <w:rPr>
          <w:rFonts w:cs="Arial"/>
          <w:color w:val="005288"/>
        </w:rPr>
      </w:pPr>
      <w:r>
        <w:rPr>
          <w:rFonts w:cs="Arial"/>
          <w:color w:val="005288"/>
        </w:rPr>
        <w:t xml:space="preserve">Discussion </w:t>
      </w:r>
      <w:r w:rsidR="00896A40" w:rsidRPr="00897151">
        <w:rPr>
          <w:rFonts w:cs="Arial"/>
          <w:color w:val="005288"/>
        </w:rPr>
        <w:t>Questions</w:t>
      </w:r>
    </w:p>
    <w:p w14:paraId="1BE1F03C" w14:textId="4BD7E020" w:rsidR="00B818C3" w:rsidRDefault="00B818C3" w:rsidP="00B818C3">
      <w:pPr>
        <w:pStyle w:val="ListNumber"/>
        <w:numPr>
          <w:ilvl w:val="0"/>
          <w:numId w:val="33"/>
        </w:numPr>
        <w:spacing w:before="120" w:after="120"/>
        <w:ind w:left="360"/>
        <w:jc w:val="both"/>
        <w:rPr>
          <w:rFonts w:cs="Times New Roman"/>
        </w:rPr>
      </w:pPr>
      <w:r>
        <w:rPr>
          <w:rFonts w:cs="Times New Roman"/>
        </w:rPr>
        <w:t>Do current security plans sufficiently address coordination of emergency response personnel?</w:t>
      </w:r>
    </w:p>
    <w:p w14:paraId="33BE0278" w14:textId="08582F65" w:rsidR="00B818C3" w:rsidRDefault="00B818C3" w:rsidP="00B818C3">
      <w:pPr>
        <w:pStyle w:val="ListNumber"/>
        <w:numPr>
          <w:ilvl w:val="1"/>
          <w:numId w:val="33"/>
        </w:numPr>
        <w:spacing w:before="120" w:after="120"/>
        <w:jc w:val="both"/>
        <w:rPr>
          <w:rFonts w:cs="Times New Roman"/>
        </w:rPr>
      </w:pPr>
      <w:r>
        <w:rPr>
          <w:rFonts w:cs="Times New Roman"/>
        </w:rPr>
        <w:t>What does the facility emergency coordinator need to consider (e.g., casualties, evacuation routes, hospitals)?</w:t>
      </w:r>
    </w:p>
    <w:p w14:paraId="3A1EEAD1" w14:textId="08B664AE" w:rsidR="00B818C3" w:rsidRDefault="00B818C3" w:rsidP="00B818C3">
      <w:pPr>
        <w:pStyle w:val="ListNumber"/>
        <w:numPr>
          <w:ilvl w:val="1"/>
          <w:numId w:val="33"/>
        </w:numPr>
        <w:spacing w:before="120" w:after="120"/>
        <w:jc w:val="both"/>
        <w:rPr>
          <w:rFonts w:cs="Times New Roman"/>
        </w:rPr>
      </w:pPr>
      <w:r>
        <w:rPr>
          <w:rFonts w:cs="Times New Roman"/>
        </w:rPr>
        <w:t>Are there pre-determined locations for a command post and staging area(s)?</w:t>
      </w:r>
    </w:p>
    <w:p w14:paraId="58410E66" w14:textId="00B58D79" w:rsidR="00B818C3" w:rsidRDefault="00191290" w:rsidP="00B818C3">
      <w:pPr>
        <w:pStyle w:val="ListNumber"/>
        <w:numPr>
          <w:ilvl w:val="1"/>
          <w:numId w:val="33"/>
        </w:numPr>
        <w:spacing w:before="120" w:after="120"/>
        <w:jc w:val="both"/>
        <w:rPr>
          <w:rFonts w:cs="Times New Roman"/>
        </w:rPr>
      </w:pPr>
      <w:r>
        <w:rPr>
          <w:rFonts w:cs="Times New Roman"/>
        </w:rPr>
        <w:t>Is there a process to assist law enforcement with victim identification?</w:t>
      </w:r>
    </w:p>
    <w:p w14:paraId="50011E18" w14:textId="616F0C38" w:rsidR="00191290" w:rsidRDefault="00191290" w:rsidP="00191290">
      <w:pPr>
        <w:pStyle w:val="ListNumber"/>
        <w:numPr>
          <w:ilvl w:val="0"/>
          <w:numId w:val="33"/>
        </w:numPr>
        <w:spacing w:before="120" w:after="120"/>
        <w:ind w:left="360"/>
        <w:jc w:val="both"/>
        <w:rPr>
          <w:rFonts w:cs="Times New Roman"/>
        </w:rPr>
      </w:pPr>
      <w:r>
        <w:rPr>
          <w:rFonts w:cs="Times New Roman"/>
        </w:rPr>
        <w:t>What information sharing mechanisms are in place that could be relevant for an incident such as the one described in this scenario?</w:t>
      </w:r>
    </w:p>
    <w:p w14:paraId="7C349994" w14:textId="64677A33" w:rsidR="00191290" w:rsidRDefault="00191290" w:rsidP="00191290">
      <w:pPr>
        <w:pStyle w:val="ListNumber"/>
        <w:numPr>
          <w:ilvl w:val="1"/>
          <w:numId w:val="33"/>
        </w:numPr>
        <w:spacing w:before="120" w:after="120"/>
        <w:jc w:val="both"/>
        <w:rPr>
          <w:rFonts w:cs="Times New Roman"/>
        </w:rPr>
      </w:pPr>
      <w:r>
        <w:rPr>
          <w:rFonts w:cs="Times New Roman"/>
        </w:rPr>
        <w:t>Would owners / operators be able to share information and pass pertinent information to prevent potential attack at other facilities?</w:t>
      </w:r>
    </w:p>
    <w:p w14:paraId="70C7F53A" w14:textId="08930A65" w:rsidR="00191290" w:rsidRDefault="00191290" w:rsidP="00191290">
      <w:pPr>
        <w:pStyle w:val="ListNumber"/>
        <w:numPr>
          <w:ilvl w:val="1"/>
          <w:numId w:val="33"/>
        </w:numPr>
        <w:spacing w:before="120" w:after="120"/>
        <w:jc w:val="both"/>
        <w:rPr>
          <w:rFonts w:cs="Times New Roman"/>
        </w:rPr>
      </w:pPr>
      <w:r>
        <w:rPr>
          <w:rFonts w:cs="Times New Roman"/>
        </w:rPr>
        <w:t>Would owners / operators be able to relay information to federal, state, and local authorities, including fusion centers?</w:t>
      </w:r>
    </w:p>
    <w:p w14:paraId="0C026EBB" w14:textId="1DBD55E0" w:rsidR="00191290" w:rsidRDefault="00191290" w:rsidP="00191290">
      <w:pPr>
        <w:pStyle w:val="ListNumber"/>
        <w:numPr>
          <w:ilvl w:val="1"/>
          <w:numId w:val="33"/>
        </w:numPr>
        <w:spacing w:before="120" w:after="120"/>
        <w:jc w:val="both"/>
        <w:rPr>
          <w:rFonts w:cs="Times New Roman"/>
        </w:rPr>
      </w:pPr>
      <w:r>
        <w:rPr>
          <w:rFonts w:cs="Times New Roman"/>
        </w:rPr>
        <w:lastRenderedPageBreak/>
        <w:t xml:space="preserve">Would owners / </w:t>
      </w:r>
      <w:r w:rsidR="008019E5">
        <w:rPr>
          <w:rFonts w:cs="Times New Roman"/>
        </w:rPr>
        <w:t>operators</w:t>
      </w:r>
      <w:r>
        <w:rPr>
          <w:rFonts w:cs="Times New Roman"/>
        </w:rPr>
        <w:t xml:space="preserve"> be able to receive information from their federal, state, and local </w:t>
      </w:r>
      <w:r w:rsidR="008019E5">
        <w:rPr>
          <w:rFonts w:cs="Times New Roman"/>
        </w:rPr>
        <w:t>officials</w:t>
      </w:r>
      <w:r>
        <w:rPr>
          <w:rFonts w:cs="Times New Roman"/>
        </w:rPr>
        <w:t xml:space="preserve">, including </w:t>
      </w:r>
      <w:r w:rsidR="008019E5">
        <w:rPr>
          <w:rFonts w:cs="Times New Roman"/>
        </w:rPr>
        <w:t>fusion centers?</w:t>
      </w:r>
    </w:p>
    <w:p w14:paraId="03944699" w14:textId="3ABF361F" w:rsidR="008019E5" w:rsidRDefault="008019E5" w:rsidP="00191290">
      <w:pPr>
        <w:pStyle w:val="ListNumber"/>
        <w:numPr>
          <w:ilvl w:val="1"/>
          <w:numId w:val="33"/>
        </w:numPr>
        <w:spacing w:before="120" w:after="120"/>
        <w:jc w:val="both"/>
        <w:rPr>
          <w:rFonts w:cs="Times New Roman"/>
        </w:rPr>
      </w:pPr>
      <w:r>
        <w:rPr>
          <w:rFonts w:cs="Times New Roman"/>
        </w:rPr>
        <w:t>Would owners / operators share information with the families of employees to keep them apprised of the situation? If so, how?</w:t>
      </w:r>
    </w:p>
    <w:p w14:paraId="03F3CAFE" w14:textId="00DAEAC8" w:rsidR="008019E5" w:rsidRDefault="008019E5" w:rsidP="008019E5">
      <w:pPr>
        <w:pStyle w:val="ListNumber"/>
        <w:numPr>
          <w:ilvl w:val="0"/>
          <w:numId w:val="33"/>
        </w:numPr>
        <w:spacing w:before="120" w:after="120"/>
        <w:ind w:left="360"/>
        <w:jc w:val="both"/>
        <w:rPr>
          <w:rFonts w:cs="Times New Roman"/>
        </w:rPr>
      </w:pPr>
      <w:r>
        <w:rPr>
          <w:rFonts w:cs="Times New Roman"/>
        </w:rPr>
        <w:t>How will personnel accountability and communication be coordinated?</w:t>
      </w:r>
    </w:p>
    <w:p w14:paraId="696D9FBE" w14:textId="7B6C817B" w:rsidR="008019E5" w:rsidRDefault="008019E5" w:rsidP="008019E5">
      <w:pPr>
        <w:pStyle w:val="ListNumber"/>
        <w:numPr>
          <w:ilvl w:val="1"/>
          <w:numId w:val="33"/>
        </w:numPr>
        <w:spacing w:before="120" w:after="120"/>
        <w:jc w:val="both"/>
        <w:rPr>
          <w:rFonts w:cs="Times New Roman"/>
        </w:rPr>
      </w:pPr>
      <w:r>
        <w:rPr>
          <w:rFonts w:cs="Times New Roman"/>
        </w:rPr>
        <w:t>Who is responsible for making a list of evacuees?</w:t>
      </w:r>
    </w:p>
    <w:p w14:paraId="0CB0449F" w14:textId="52AA4E31" w:rsidR="008019E5" w:rsidRDefault="008019E5" w:rsidP="008019E5">
      <w:pPr>
        <w:pStyle w:val="ListNumber"/>
        <w:numPr>
          <w:ilvl w:val="1"/>
          <w:numId w:val="33"/>
        </w:numPr>
        <w:spacing w:before="120" w:after="120"/>
        <w:jc w:val="both"/>
        <w:rPr>
          <w:rFonts w:cs="Times New Roman"/>
        </w:rPr>
      </w:pPr>
      <w:r>
        <w:rPr>
          <w:rFonts w:cs="Times New Roman"/>
        </w:rPr>
        <w:t>How do employees leave when the parking lot is a crime scene and cannot be accessed?</w:t>
      </w:r>
    </w:p>
    <w:p w14:paraId="6A868385" w14:textId="1107EA3F" w:rsidR="008019E5" w:rsidRDefault="008019E5" w:rsidP="008019E5">
      <w:pPr>
        <w:pStyle w:val="ListNumber"/>
        <w:numPr>
          <w:ilvl w:val="1"/>
          <w:numId w:val="33"/>
        </w:numPr>
        <w:spacing w:before="120" w:after="120"/>
        <w:jc w:val="both"/>
        <w:rPr>
          <w:rFonts w:cs="Times New Roman"/>
        </w:rPr>
      </w:pPr>
      <w:r>
        <w:rPr>
          <w:rFonts w:cs="Times New Roman"/>
        </w:rPr>
        <w:t>How is information communicated with personnel and families during the days following the incident?</w:t>
      </w:r>
    </w:p>
    <w:p w14:paraId="77B23738" w14:textId="5C03A041" w:rsidR="008019E5" w:rsidRDefault="008019E5" w:rsidP="008019E5">
      <w:pPr>
        <w:pStyle w:val="ListNumber"/>
        <w:numPr>
          <w:ilvl w:val="1"/>
          <w:numId w:val="33"/>
        </w:numPr>
        <w:spacing w:before="120" w:after="120"/>
        <w:jc w:val="both"/>
        <w:rPr>
          <w:rFonts w:cs="Times New Roman"/>
        </w:rPr>
      </w:pPr>
      <w:r>
        <w:rPr>
          <w:rFonts w:cs="Times New Roman"/>
        </w:rPr>
        <w:t>Will counseling for employees and family members be available?</w:t>
      </w:r>
    </w:p>
    <w:p w14:paraId="1227D31B" w14:textId="3C01F2D8" w:rsidR="008019E5" w:rsidRDefault="008019E5" w:rsidP="008019E5">
      <w:pPr>
        <w:pStyle w:val="ListNumber"/>
        <w:numPr>
          <w:ilvl w:val="0"/>
          <w:numId w:val="33"/>
        </w:numPr>
        <w:spacing w:before="120" w:after="120"/>
        <w:ind w:left="360"/>
        <w:jc w:val="both"/>
        <w:rPr>
          <w:rFonts w:cs="Times New Roman"/>
        </w:rPr>
      </w:pPr>
      <w:r>
        <w:rPr>
          <w:rFonts w:cs="Times New Roman"/>
        </w:rPr>
        <w:t>Are owners / operators prepared to handle the public messaging / media in the aftermath of such an occurrence? If so, how?</w:t>
      </w:r>
    </w:p>
    <w:p w14:paraId="31CE26BB" w14:textId="4F2A96D6" w:rsidR="008019E5" w:rsidRDefault="008019E5" w:rsidP="008019E5">
      <w:pPr>
        <w:pStyle w:val="ListNumber"/>
        <w:numPr>
          <w:ilvl w:val="0"/>
          <w:numId w:val="33"/>
        </w:numPr>
        <w:spacing w:before="120" w:after="120"/>
        <w:ind w:left="360"/>
        <w:jc w:val="both"/>
        <w:rPr>
          <w:rFonts w:cs="Times New Roman"/>
        </w:rPr>
      </w:pPr>
      <w:r>
        <w:rPr>
          <w:rFonts w:cs="Times New Roman"/>
        </w:rPr>
        <w:t>How will law enforcement coordinate the handling of the facility as an active crime scene?</w:t>
      </w:r>
    </w:p>
    <w:p w14:paraId="2FE968DF" w14:textId="1DFB1FE9" w:rsidR="008019E5" w:rsidRDefault="008019E5" w:rsidP="008019E5">
      <w:pPr>
        <w:pStyle w:val="ListNumber"/>
        <w:numPr>
          <w:ilvl w:val="1"/>
          <w:numId w:val="33"/>
        </w:numPr>
        <w:spacing w:before="120" w:after="120"/>
        <w:jc w:val="both"/>
        <w:rPr>
          <w:rFonts w:cs="Times New Roman"/>
        </w:rPr>
      </w:pPr>
      <w:r>
        <w:rPr>
          <w:rFonts w:cs="Times New Roman"/>
        </w:rPr>
        <w:t>How will law enforcement communicate status with owners / operators?</w:t>
      </w:r>
    </w:p>
    <w:p w14:paraId="4603FC65" w14:textId="5BF283B2" w:rsidR="008019E5" w:rsidRDefault="008019E5" w:rsidP="008019E5">
      <w:pPr>
        <w:pStyle w:val="ListNumber"/>
        <w:numPr>
          <w:ilvl w:val="1"/>
          <w:numId w:val="33"/>
        </w:numPr>
        <w:spacing w:before="120" w:after="120"/>
        <w:jc w:val="both"/>
        <w:rPr>
          <w:rFonts w:cs="Times New Roman"/>
        </w:rPr>
      </w:pPr>
      <w:r>
        <w:rPr>
          <w:rFonts w:cs="Times New Roman"/>
        </w:rPr>
        <w:t>How will the facility function with this impediment?</w:t>
      </w:r>
    </w:p>
    <w:p w14:paraId="01B32154" w14:textId="3836F058" w:rsidR="008019E5" w:rsidRDefault="008019E5" w:rsidP="008019E5">
      <w:pPr>
        <w:pStyle w:val="ListNumber"/>
        <w:numPr>
          <w:ilvl w:val="1"/>
          <w:numId w:val="33"/>
        </w:numPr>
        <w:spacing w:before="120" w:after="120"/>
        <w:jc w:val="both"/>
        <w:rPr>
          <w:rFonts w:cs="Times New Roman"/>
        </w:rPr>
      </w:pPr>
      <w:r>
        <w:rPr>
          <w:rFonts w:cs="Times New Roman"/>
        </w:rPr>
        <w:t>Can law enforcement estimate how long access will be restricted because the facility is a crime scene?</w:t>
      </w:r>
    </w:p>
    <w:p w14:paraId="2EAF419A" w14:textId="2BB6B95C" w:rsidR="008019E5" w:rsidRDefault="008019E5" w:rsidP="008019E5">
      <w:pPr>
        <w:pStyle w:val="ListNumber"/>
        <w:numPr>
          <w:ilvl w:val="0"/>
          <w:numId w:val="33"/>
        </w:numPr>
        <w:spacing w:before="120" w:after="120"/>
        <w:ind w:left="360"/>
        <w:jc w:val="both"/>
        <w:rPr>
          <w:rFonts w:cs="Times New Roman"/>
        </w:rPr>
      </w:pPr>
      <w:r>
        <w:rPr>
          <w:rFonts w:cs="Times New Roman"/>
        </w:rPr>
        <w:t>How will the ramifications of such an event be addressed regarding business continuity planning or rapid recovery operations?</w:t>
      </w:r>
    </w:p>
    <w:p w14:paraId="1BF1BB31" w14:textId="4F3F9D6C" w:rsidR="008019E5" w:rsidRDefault="008019E5" w:rsidP="008019E5">
      <w:pPr>
        <w:pStyle w:val="ListNumber"/>
        <w:numPr>
          <w:ilvl w:val="1"/>
          <w:numId w:val="33"/>
        </w:numPr>
        <w:spacing w:before="120" w:after="120"/>
        <w:jc w:val="both"/>
        <w:rPr>
          <w:rFonts w:cs="Times New Roman"/>
        </w:rPr>
      </w:pPr>
      <w:r>
        <w:rPr>
          <w:rFonts w:cs="Times New Roman"/>
        </w:rPr>
        <w:t>Does the facility have an established continuity of operations plans?</w:t>
      </w:r>
    </w:p>
    <w:p w14:paraId="64F4B5DE" w14:textId="1E471C10" w:rsidR="008019E5" w:rsidRPr="00B818C3" w:rsidRDefault="008019E5" w:rsidP="008019E5">
      <w:pPr>
        <w:pStyle w:val="ListNumber"/>
        <w:numPr>
          <w:ilvl w:val="1"/>
          <w:numId w:val="33"/>
        </w:numPr>
        <w:spacing w:before="120" w:after="120"/>
        <w:jc w:val="both"/>
        <w:rPr>
          <w:rFonts w:cs="Times New Roman"/>
        </w:rPr>
      </w:pPr>
      <w:r>
        <w:rPr>
          <w:rFonts w:cs="Times New Roman"/>
        </w:rPr>
        <w:t>Will owners / operators face liability issues?</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2"/>
          <w:pgSz w:w="12240" w:h="15840"/>
          <w:pgMar w:top="1440" w:right="1440" w:bottom="1440" w:left="1440" w:header="576" w:footer="576" w:gutter="0"/>
          <w:cols w:space="720"/>
          <w:docGrid w:linePitch="360"/>
        </w:sectPr>
      </w:pPr>
    </w:p>
    <w:p w14:paraId="60996276" w14:textId="74A054FE"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050246" w:rsidRPr="003035EC" w14:paraId="69BCE70C" w14:textId="77777777" w:rsidTr="00F571F6">
        <w:trPr>
          <w:cantSplit/>
          <w:tblHeader/>
          <w:jc w:val="center"/>
        </w:trPr>
        <w:tc>
          <w:tcPr>
            <w:tcW w:w="9330" w:type="dxa"/>
            <w:shd w:val="clear" w:color="auto" w:fill="005288"/>
          </w:tcPr>
          <w:p w14:paraId="2BE0CA48" w14:textId="77777777" w:rsidR="00050246" w:rsidRPr="003035EC" w:rsidRDefault="00050246"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050246" w:rsidRPr="003035EC" w14:paraId="7553B03E" w14:textId="77777777" w:rsidTr="00F571F6">
        <w:trPr>
          <w:cantSplit/>
          <w:jc w:val="center"/>
        </w:trPr>
        <w:tc>
          <w:tcPr>
            <w:tcW w:w="9330" w:type="dxa"/>
            <w:shd w:val="clear" w:color="auto" w:fill="auto"/>
          </w:tcPr>
          <w:p w14:paraId="0EF8AEB9" w14:textId="77777777" w:rsidR="00050246" w:rsidRPr="003035EC" w:rsidRDefault="00050246"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050246" w:rsidRPr="003035EC" w14:paraId="76F4598F" w14:textId="77777777" w:rsidTr="00F571F6">
        <w:trPr>
          <w:cantSplit/>
          <w:jc w:val="center"/>
        </w:trPr>
        <w:tc>
          <w:tcPr>
            <w:tcW w:w="9330" w:type="dxa"/>
            <w:shd w:val="clear" w:color="auto" w:fill="auto"/>
          </w:tcPr>
          <w:p w14:paraId="269D2DD7" w14:textId="77777777" w:rsidR="00050246" w:rsidRPr="003035EC" w:rsidRDefault="00050246" w:rsidP="00F571F6">
            <w:pPr>
              <w:spacing w:before="60" w:after="60"/>
              <w:jc w:val="both"/>
              <w:rPr>
                <w:rFonts w:ascii="Arial" w:hAnsi="Arial" w:cs="Arial"/>
                <w:bCs/>
                <w:szCs w:val="21"/>
              </w:rPr>
            </w:pPr>
          </w:p>
        </w:tc>
      </w:tr>
      <w:tr w:rsidR="00050246" w:rsidRPr="003035EC" w14:paraId="436F3866" w14:textId="77777777" w:rsidTr="00F571F6">
        <w:trPr>
          <w:cantSplit/>
          <w:jc w:val="center"/>
        </w:trPr>
        <w:tc>
          <w:tcPr>
            <w:tcW w:w="9330" w:type="dxa"/>
            <w:shd w:val="clear" w:color="auto" w:fill="auto"/>
          </w:tcPr>
          <w:p w14:paraId="171CB598" w14:textId="77777777" w:rsidR="00050246" w:rsidRPr="003035EC" w:rsidRDefault="00050246" w:rsidP="00F571F6">
            <w:pPr>
              <w:spacing w:before="60" w:after="60"/>
              <w:jc w:val="both"/>
              <w:rPr>
                <w:rFonts w:ascii="Arial" w:hAnsi="Arial" w:cs="Arial"/>
                <w:bCs/>
                <w:szCs w:val="21"/>
              </w:rPr>
            </w:pPr>
          </w:p>
        </w:tc>
      </w:tr>
      <w:tr w:rsidR="00050246" w:rsidRPr="003035EC" w14:paraId="76F0A270" w14:textId="77777777" w:rsidTr="00F571F6">
        <w:trPr>
          <w:cantSplit/>
          <w:jc w:val="center"/>
        </w:trPr>
        <w:tc>
          <w:tcPr>
            <w:tcW w:w="9330" w:type="dxa"/>
            <w:shd w:val="clear" w:color="auto" w:fill="auto"/>
          </w:tcPr>
          <w:p w14:paraId="1CD37307" w14:textId="77777777" w:rsidR="00050246" w:rsidRPr="003035EC" w:rsidRDefault="00050246" w:rsidP="00F571F6">
            <w:pPr>
              <w:spacing w:before="60" w:after="60"/>
              <w:jc w:val="both"/>
              <w:rPr>
                <w:rFonts w:ascii="Arial" w:hAnsi="Arial" w:cs="Arial"/>
                <w:bCs/>
                <w:szCs w:val="21"/>
              </w:rPr>
            </w:pPr>
          </w:p>
        </w:tc>
      </w:tr>
    </w:tbl>
    <w:p w14:paraId="0894AD29" w14:textId="77777777" w:rsidR="00050246" w:rsidRDefault="00050246" w:rsidP="0005024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050246" w:rsidRPr="003035EC" w14:paraId="4E9570E9" w14:textId="77777777" w:rsidTr="00F571F6">
        <w:trPr>
          <w:cantSplit/>
          <w:tblHeader/>
          <w:jc w:val="center"/>
        </w:trPr>
        <w:tc>
          <w:tcPr>
            <w:tcW w:w="9330" w:type="dxa"/>
            <w:shd w:val="clear" w:color="auto" w:fill="005288"/>
          </w:tcPr>
          <w:p w14:paraId="4AC3A4C8" w14:textId="77777777" w:rsidR="00050246" w:rsidRPr="003035EC" w:rsidRDefault="00050246"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050246" w:rsidRPr="003035EC" w14:paraId="29CA4864" w14:textId="77777777" w:rsidTr="00F571F6">
        <w:trPr>
          <w:cantSplit/>
          <w:jc w:val="center"/>
        </w:trPr>
        <w:tc>
          <w:tcPr>
            <w:tcW w:w="9330" w:type="dxa"/>
            <w:shd w:val="clear" w:color="auto" w:fill="auto"/>
          </w:tcPr>
          <w:p w14:paraId="561975D5" w14:textId="77777777" w:rsidR="00050246" w:rsidRPr="003035EC" w:rsidRDefault="00050246"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050246" w:rsidRPr="003035EC" w14:paraId="753F05AB" w14:textId="77777777" w:rsidTr="00F571F6">
        <w:trPr>
          <w:cantSplit/>
          <w:jc w:val="center"/>
        </w:trPr>
        <w:tc>
          <w:tcPr>
            <w:tcW w:w="9330" w:type="dxa"/>
            <w:shd w:val="clear" w:color="auto" w:fill="auto"/>
          </w:tcPr>
          <w:p w14:paraId="50480044" w14:textId="77777777" w:rsidR="00050246" w:rsidRPr="003035EC" w:rsidRDefault="00050246" w:rsidP="00F571F6">
            <w:pPr>
              <w:spacing w:before="60" w:after="60"/>
              <w:jc w:val="both"/>
              <w:rPr>
                <w:rFonts w:ascii="Arial" w:hAnsi="Arial" w:cs="Arial"/>
                <w:bCs/>
                <w:szCs w:val="21"/>
              </w:rPr>
            </w:pPr>
          </w:p>
        </w:tc>
      </w:tr>
      <w:tr w:rsidR="00050246" w:rsidRPr="003035EC" w14:paraId="03F09032" w14:textId="77777777" w:rsidTr="00F571F6">
        <w:trPr>
          <w:cantSplit/>
          <w:jc w:val="center"/>
        </w:trPr>
        <w:tc>
          <w:tcPr>
            <w:tcW w:w="9330" w:type="dxa"/>
            <w:shd w:val="clear" w:color="auto" w:fill="auto"/>
          </w:tcPr>
          <w:p w14:paraId="0DC97094" w14:textId="77777777" w:rsidR="00050246" w:rsidRPr="003035EC" w:rsidRDefault="00050246" w:rsidP="00F571F6">
            <w:pPr>
              <w:spacing w:before="60" w:after="60"/>
              <w:jc w:val="both"/>
              <w:rPr>
                <w:rFonts w:ascii="Arial" w:hAnsi="Arial" w:cs="Arial"/>
                <w:bCs/>
                <w:szCs w:val="21"/>
              </w:rPr>
            </w:pPr>
          </w:p>
        </w:tc>
      </w:tr>
      <w:tr w:rsidR="00050246" w:rsidRPr="003035EC" w14:paraId="14599216" w14:textId="77777777" w:rsidTr="00F571F6">
        <w:trPr>
          <w:cantSplit/>
          <w:jc w:val="center"/>
        </w:trPr>
        <w:tc>
          <w:tcPr>
            <w:tcW w:w="9330" w:type="dxa"/>
            <w:shd w:val="clear" w:color="auto" w:fill="auto"/>
          </w:tcPr>
          <w:p w14:paraId="3ED88B02" w14:textId="77777777" w:rsidR="00050246" w:rsidRPr="003035EC" w:rsidRDefault="00050246" w:rsidP="00F571F6">
            <w:pPr>
              <w:spacing w:before="60" w:after="60"/>
              <w:jc w:val="both"/>
              <w:rPr>
                <w:rFonts w:ascii="Arial" w:hAnsi="Arial" w:cs="Arial"/>
                <w:bCs/>
                <w:szCs w:val="21"/>
              </w:rPr>
            </w:pPr>
          </w:p>
        </w:tc>
      </w:tr>
    </w:tbl>
    <w:p w14:paraId="4B461EF9" w14:textId="77777777" w:rsidR="00050246" w:rsidRDefault="00050246" w:rsidP="0005024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050246" w:rsidRPr="003035EC" w14:paraId="2E484AB7" w14:textId="77777777" w:rsidTr="00F571F6">
        <w:trPr>
          <w:cantSplit/>
          <w:tblHeader/>
          <w:jc w:val="center"/>
        </w:trPr>
        <w:tc>
          <w:tcPr>
            <w:tcW w:w="9330" w:type="dxa"/>
            <w:shd w:val="clear" w:color="auto" w:fill="005288"/>
          </w:tcPr>
          <w:p w14:paraId="5C1F0D26" w14:textId="77777777" w:rsidR="00050246" w:rsidRPr="003035EC" w:rsidRDefault="00050246"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050246" w:rsidRPr="003035EC" w14:paraId="5BA2C491" w14:textId="77777777" w:rsidTr="00F571F6">
        <w:trPr>
          <w:cantSplit/>
          <w:jc w:val="center"/>
        </w:trPr>
        <w:tc>
          <w:tcPr>
            <w:tcW w:w="9330" w:type="dxa"/>
            <w:shd w:val="clear" w:color="auto" w:fill="auto"/>
          </w:tcPr>
          <w:p w14:paraId="26671524" w14:textId="77777777" w:rsidR="00050246" w:rsidRPr="003035EC" w:rsidRDefault="00050246"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050246" w:rsidRPr="003035EC" w14:paraId="74F6E14A" w14:textId="77777777" w:rsidTr="00F571F6">
        <w:trPr>
          <w:cantSplit/>
          <w:jc w:val="center"/>
        </w:trPr>
        <w:tc>
          <w:tcPr>
            <w:tcW w:w="9330" w:type="dxa"/>
            <w:shd w:val="clear" w:color="auto" w:fill="auto"/>
          </w:tcPr>
          <w:p w14:paraId="0E5BDB40" w14:textId="77777777" w:rsidR="00050246" w:rsidRPr="003035EC" w:rsidRDefault="00050246" w:rsidP="00F571F6">
            <w:pPr>
              <w:spacing w:before="60" w:after="60"/>
              <w:jc w:val="both"/>
              <w:rPr>
                <w:rFonts w:ascii="Arial" w:hAnsi="Arial" w:cs="Arial"/>
                <w:bCs/>
                <w:szCs w:val="21"/>
              </w:rPr>
            </w:pPr>
          </w:p>
        </w:tc>
      </w:tr>
      <w:tr w:rsidR="00050246" w:rsidRPr="003035EC" w14:paraId="7FF198F1" w14:textId="77777777" w:rsidTr="00F571F6">
        <w:trPr>
          <w:cantSplit/>
          <w:jc w:val="center"/>
        </w:trPr>
        <w:tc>
          <w:tcPr>
            <w:tcW w:w="9330" w:type="dxa"/>
            <w:shd w:val="clear" w:color="auto" w:fill="auto"/>
          </w:tcPr>
          <w:p w14:paraId="3E2DD92E" w14:textId="77777777" w:rsidR="00050246" w:rsidRPr="003035EC" w:rsidRDefault="00050246" w:rsidP="00F571F6">
            <w:pPr>
              <w:spacing w:before="60" w:after="60"/>
              <w:jc w:val="both"/>
              <w:rPr>
                <w:rFonts w:ascii="Arial" w:hAnsi="Arial" w:cs="Arial"/>
                <w:bCs/>
                <w:szCs w:val="21"/>
              </w:rPr>
            </w:pPr>
          </w:p>
        </w:tc>
      </w:tr>
      <w:tr w:rsidR="00050246" w:rsidRPr="003035EC" w14:paraId="7F7147DB" w14:textId="77777777" w:rsidTr="00F571F6">
        <w:trPr>
          <w:cantSplit/>
          <w:jc w:val="center"/>
        </w:trPr>
        <w:tc>
          <w:tcPr>
            <w:tcW w:w="9330" w:type="dxa"/>
            <w:shd w:val="clear" w:color="auto" w:fill="auto"/>
          </w:tcPr>
          <w:p w14:paraId="72855095" w14:textId="77777777" w:rsidR="00050246" w:rsidRPr="003035EC" w:rsidRDefault="00050246" w:rsidP="00F571F6">
            <w:pPr>
              <w:spacing w:before="60" w:after="60"/>
              <w:jc w:val="both"/>
              <w:rPr>
                <w:rFonts w:ascii="Arial" w:hAnsi="Arial" w:cs="Arial"/>
                <w:bCs/>
                <w:szCs w:val="21"/>
              </w:rPr>
            </w:pPr>
          </w:p>
        </w:tc>
      </w:tr>
    </w:tbl>
    <w:p w14:paraId="37DE93C5" w14:textId="77777777" w:rsidR="00050246" w:rsidRDefault="00050246" w:rsidP="0005024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050246" w:rsidRPr="003035EC" w14:paraId="20D7D5F9" w14:textId="77777777" w:rsidTr="00F571F6">
        <w:trPr>
          <w:cantSplit/>
          <w:tblHeader/>
          <w:jc w:val="center"/>
        </w:trPr>
        <w:tc>
          <w:tcPr>
            <w:tcW w:w="9330" w:type="dxa"/>
            <w:shd w:val="clear" w:color="auto" w:fill="005288"/>
          </w:tcPr>
          <w:p w14:paraId="70D7C61A" w14:textId="77777777" w:rsidR="00050246" w:rsidRPr="003035EC" w:rsidRDefault="00050246"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050246" w:rsidRPr="003035EC" w14:paraId="77F1DA8F" w14:textId="77777777" w:rsidTr="00F571F6">
        <w:trPr>
          <w:cantSplit/>
          <w:jc w:val="center"/>
        </w:trPr>
        <w:tc>
          <w:tcPr>
            <w:tcW w:w="9330" w:type="dxa"/>
            <w:shd w:val="clear" w:color="auto" w:fill="auto"/>
          </w:tcPr>
          <w:p w14:paraId="1338751F" w14:textId="77777777" w:rsidR="00050246" w:rsidRPr="003035EC" w:rsidRDefault="00050246"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050246" w:rsidRPr="003035EC" w14:paraId="72829823" w14:textId="77777777" w:rsidTr="00F571F6">
        <w:trPr>
          <w:cantSplit/>
          <w:jc w:val="center"/>
        </w:trPr>
        <w:tc>
          <w:tcPr>
            <w:tcW w:w="9330" w:type="dxa"/>
            <w:shd w:val="clear" w:color="auto" w:fill="auto"/>
          </w:tcPr>
          <w:p w14:paraId="145A97EA" w14:textId="77777777" w:rsidR="00050246" w:rsidRPr="003035EC" w:rsidRDefault="00050246" w:rsidP="00F571F6">
            <w:pPr>
              <w:spacing w:before="60" w:after="60"/>
              <w:jc w:val="both"/>
              <w:rPr>
                <w:rFonts w:ascii="Arial" w:hAnsi="Arial" w:cs="Arial"/>
                <w:bCs/>
                <w:szCs w:val="21"/>
              </w:rPr>
            </w:pPr>
          </w:p>
        </w:tc>
      </w:tr>
      <w:tr w:rsidR="00050246" w:rsidRPr="003035EC" w14:paraId="60B1C7F2" w14:textId="77777777" w:rsidTr="00F571F6">
        <w:trPr>
          <w:cantSplit/>
          <w:jc w:val="center"/>
        </w:trPr>
        <w:tc>
          <w:tcPr>
            <w:tcW w:w="9330" w:type="dxa"/>
            <w:shd w:val="clear" w:color="auto" w:fill="auto"/>
          </w:tcPr>
          <w:p w14:paraId="17137665" w14:textId="77777777" w:rsidR="00050246" w:rsidRPr="003035EC" w:rsidRDefault="00050246" w:rsidP="00F571F6">
            <w:pPr>
              <w:spacing w:before="60" w:after="60"/>
              <w:jc w:val="both"/>
              <w:rPr>
                <w:rFonts w:ascii="Arial" w:hAnsi="Arial" w:cs="Arial"/>
                <w:bCs/>
                <w:szCs w:val="21"/>
              </w:rPr>
            </w:pPr>
          </w:p>
        </w:tc>
      </w:tr>
      <w:tr w:rsidR="00050246" w:rsidRPr="003035EC" w14:paraId="6F10F4C5" w14:textId="77777777" w:rsidTr="00F571F6">
        <w:trPr>
          <w:cantSplit/>
          <w:jc w:val="center"/>
        </w:trPr>
        <w:tc>
          <w:tcPr>
            <w:tcW w:w="9330" w:type="dxa"/>
            <w:shd w:val="clear" w:color="auto" w:fill="auto"/>
          </w:tcPr>
          <w:p w14:paraId="1F508527" w14:textId="77777777" w:rsidR="00050246" w:rsidRPr="003035EC" w:rsidRDefault="00050246" w:rsidP="00F571F6">
            <w:pPr>
              <w:spacing w:before="60" w:after="60"/>
              <w:jc w:val="both"/>
              <w:rPr>
                <w:rFonts w:ascii="Arial" w:hAnsi="Arial" w:cs="Arial"/>
                <w:bCs/>
                <w:szCs w:val="21"/>
              </w:rPr>
            </w:pPr>
          </w:p>
        </w:tc>
      </w:tr>
    </w:tbl>
    <w:p w14:paraId="788B0DF8" w14:textId="77777777" w:rsidR="00050246" w:rsidRDefault="00050246" w:rsidP="0005024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050246" w:rsidRPr="003035EC" w14:paraId="6BDE5430" w14:textId="77777777" w:rsidTr="00F571F6">
        <w:trPr>
          <w:cantSplit/>
          <w:tblHeader/>
          <w:jc w:val="center"/>
        </w:trPr>
        <w:tc>
          <w:tcPr>
            <w:tcW w:w="9330" w:type="dxa"/>
            <w:shd w:val="clear" w:color="auto" w:fill="005288"/>
          </w:tcPr>
          <w:p w14:paraId="09A3CC39" w14:textId="77777777" w:rsidR="00050246" w:rsidRPr="003035EC" w:rsidRDefault="00050246" w:rsidP="00F571F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050246" w:rsidRPr="003035EC" w14:paraId="6E0DF7AC" w14:textId="77777777" w:rsidTr="00F571F6">
        <w:trPr>
          <w:cantSplit/>
          <w:jc w:val="center"/>
        </w:trPr>
        <w:tc>
          <w:tcPr>
            <w:tcW w:w="9330" w:type="dxa"/>
            <w:shd w:val="clear" w:color="auto" w:fill="auto"/>
          </w:tcPr>
          <w:p w14:paraId="4B509917" w14:textId="77777777" w:rsidR="00050246" w:rsidRPr="003035EC" w:rsidRDefault="00050246"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050246" w:rsidRPr="003035EC" w14:paraId="36CE5E7B" w14:textId="77777777" w:rsidTr="00F571F6">
        <w:trPr>
          <w:cantSplit/>
          <w:jc w:val="center"/>
        </w:trPr>
        <w:tc>
          <w:tcPr>
            <w:tcW w:w="9330" w:type="dxa"/>
            <w:shd w:val="clear" w:color="auto" w:fill="auto"/>
          </w:tcPr>
          <w:p w14:paraId="28E3660A" w14:textId="77777777" w:rsidR="00050246" w:rsidRPr="003035EC" w:rsidRDefault="00050246" w:rsidP="00F571F6">
            <w:pPr>
              <w:spacing w:before="60" w:after="60"/>
              <w:jc w:val="both"/>
              <w:rPr>
                <w:rFonts w:ascii="Arial" w:hAnsi="Arial" w:cs="Arial"/>
                <w:bCs/>
                <w:szCs w:val="21"/>
              </w:rPr>
            </w:pPr>
          </w:p>
        </w:tc>
      </w:tr>
      <w:tr w:rsidR="00050246" w:rsidRPr="003035EC" w14:paraId="1F8D7D00" w14:textId="77777777" w:rsidTr="00F571F6">
        <w:trPr>
          <w:cantSplit/>
          <w:jc w:val="center"/>
        </w:trPr>
        <w:tc>
          <w:tcPr>
            <w:tcW w:w="9330" w:type="dxa"/>
            <w:shd w:val="clear" w:color="auto" w:fill="auto"/>
          </w:tcPr>
          <w:p w14:paraId="260B6E26" w14:textId="77777777" w:rsidR="00050246" w:rsidRPr="003035EC" w:rsidRDefault="00050246" w:rsidP="00F571F6">
            <w:pPr>
              <w:spacing w:before="60" w:after="60"/>
              <w:jc w:val="both"/>
              <w:rPr>
                <w:rFonts w:ascii="Arial" w:hAnsi="Arial" w:cs="Arial"/>
                <w:bCs/>
                <w:szCs w:val="21"/>
              </w:rPr>
            </w:pPr>
          </w:p>
        </w:tc>
      </w:tr>
      <w:tr w:rsidR="00050246" w:rsidRPr="003035EC" w14:paraId="52B38334" w14:textId="77777777" w:rsidTr="00F571F6">
        <w:trPr>
          <w:cantSplit/>
          <w:jc w:val="center"/>
        </w:trPr>
        <w:tc>
          <w:tcPr>
            <w:tcW w:w="9330" w:type="dxa"/>
            <w:shd w:val="clear" w:color="auto" w:fill="auto"/>
          </w:tcPr>
          <w:p w14:paraId="120130A2" w14:textId="77777777" w:rsidR="00050246" w:rsidRPr="003035EC" w:rsidRDefault="00050246" w:rsidP="00F571F6">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3"/>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190595">
      <w:pPr>
        <w:pStyle w:val="BodyText"/>
        <w:spacing w:before="120" w:after="120"/>
        <w:jc w:val="center"/>
        <w:rPr>
          <w:rFonts w:cs="Arial"/>
        </w:rPr>
        <w:sectPr w:rsidR="002F2115" w:rsidRPr="008F1A11" w:rsidSect="004826EE">
          <w:footerReference w:type="default" r:id="rId24"/>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8019E5" w:rsidRPr="00896A40" w14:paraId="7FB87D74" w14:textId="77777777" w:rsidTr="00896A40">
        <w:trPr>
          <w:cantSplit/>
        </w:trPr>
        <w:tc>
          <w:tcPr>
            <w:tcW w:w="1615" w:type="dxa"/>
            <w:shd w:val="clear" w:color="auto" w:fill="FFFFFF" w:themeFill="background1"/>
          </w:tcPr>
          <w:p w14:paraId="19198A76" w14:textId="40D6F9FA" w:rsidR="008019E5" w:rsidRDefault="008019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03E1925C" w14:textId="52B11680" w:rsidR="008019E5" w:rsidRDefault="008019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8019E5" w:rsidRPr="00896A40" w14:paraId="294AEED8" w14:textId="77777777" w:rsidTr="00896A40">
        <w:trPr>
          <w:cantSplit/>
        </w:trPr>
        <w:tc>
          <w:tcPr>
            <w:tcW w:w="1615" w:type="dxa"/>
            <w:shd w:val="clear" w:color="auto" w:fill="FFFFFF" w:themeFill="background1"/>
          </w:tcPr>
          <w:p w14:paraId="11921987" w14:textId="47275A64" w:rsidR="008019E5" w:rsidRPr="000832C3" w:rsidRDefault="008019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2CEA083E" w14:textId="4E2BEDE7" w:rsidR="008019E5" w:rsidRPr="000832C3" w:rsidRDefault="008019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8019E5" w:rsidRPr="00896A40" w14:paraId="18DE4D49" w14:textId="77777777" w:rsidTr="00896A40">
        <w:trPr>
          <w:cantSplit/>
        </w:trPr>
        <w:tc>
          <w:tcPr>
            <w:tcW w:w="1615" w:type="dxa"/>
            <w:shd w:val="clear" w:color="auto" w:fill="FFFFFF" w:themeFill="background1"/>
          </w:tcPr>
          <w:p w14:paraId="70B59665" w14:textId="747D0B7C" w:rsidR="008019E5" w:rsidRDefault="008019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01579AE7" w14:textId="20424BE9" w:rsidR="008019E5" w:rsidRDefault="008019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8019E5" w:rsidRPr="00896A40" w14:paraId="271A831B" w14:textId="77777777" w:rsidTr="00896A40">
        <w:trPr>
          <w:cantSplit/>
        </w:trPr>
        <w:tc>
          <w:tcPr>
            <w:tcW w:w="1615" w:type="dxa"/>
            <w:shd w:val="clear" w:color="auto" w:fill="FFFFFF" w:themeFill="background1"/>
          </w:tcPr>
          <w:p w14:paraId="6AB92709" w14:textId="1913D6A6" w:rsidR="008019E5" w:rsidRDefault="006F7D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5C1B8718" w14:textId="450928C5" w:rsidR="008019E5" w:rsidRDefault="006F7DE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6F7DEB" w:rsidRPr="00896A40" w14:paraId="22C93A7F" w14:textId="77777777" w:rsidTr="0091497F">
        <w:trPr>
          <w:cantSplit/>
        </w:trPr>
        <w:tc>
          <w:tcPr>
            <w:tcW w:w="1615" w:type="dxa"/>
            <w:shd w:val="clear" w:color="auto" w:fill="auto"/>
          </w:tcPr>
          <w:p w14:paraId="494C6E4E" w14:textId="5ABAE98C" w:rsidR="006F7DEB" w:rsidRPr="000832C3" w:rsidRDefault="006F7D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4307A1C" w14:textId="6C544C8D" w:rsidR="006F7DEB" w:rsidRPr="000832C3" w:rsidRDefault="006F7DE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96E3D">
          <w:footerReference w:type="default" r:id="rId26"/>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2AC2BF90">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190595">
      <w:footerReference w:type="default" r:id="rId28"/>
      <w:pgSz w:w="12240" w:h="15840" w:code="1"/>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E3A2" w14:textId="77777777" w:rsidR="00507DA1" w:rsidRDefault="00507DA1" w:rsidP="00E1502C">
      <w:pPr>
        <w:spacing w:after="0" w:line="240" w:lineRule="auto"/>
      </w:pPr>
      <w:r>
        <w:separator/>
      </w:r>
    </w:p>
  </w:endnote>
  <w:endnote w:type="continuationSeparator" w:id="0">
    <w:p w14:paraId="5632E997" w14:textId="77777777" w:rsidR="00507DA1" w:rsidRDefault="00507DA1"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00F83BB1"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w:t>
    </w:r>
    <w:r w:rsidR="00476F0D">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4CD3BA87"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596E3D">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2BC39D67"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596E3D">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286E9E70"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596E3D">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3485BAD6"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B90936">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61679B01"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001E7090">
      <w:rPr>
        <w:rFonts w:ascii="Arial" w:hAnsi="Arial" w:cs="Arial"/>
        <w:color w:val="005288"/>
        <w:sz w:val="20"/>
        <w:szCs w:val="20"/>
      </w:rPr>
      <w:t>CISA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01482246"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476F0D">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2860218E"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476F0D">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3B59417F"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596E3D">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7FA8C630"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596E3D">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Module One</w:t>
    </w:r>
    <w:r w:rsidR="00E774BD">
      <w:rPr>
        <w:rStyle w:val="PageNumber"/>
        <w:color w:val="005288"/>
      </w:rPr>
      <w:t>: Initial Response Phase</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1DB2D20D"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596E3D">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BA5C9F">
      <w:rPr>
        <w:color w:val="005288"/>
      </w:rPr>
      <w:t>Tactical Response Phase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2208F0C3"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596E3D">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8019E5">
      <w:rPr>
        <w:color w:val="005288"/>
      </w:rPr>
      <w:t>Assessment Phase</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265B594C"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596E3D">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81A7" w14:textId="77777777" w:rsidR="00507DA1" w:rsidRDefault="00507DA1" w:rsidP="00E1502C">
      <w:pPr>
        <w:spacing w:after="0" w:line="240" w:lineRule="auto"/>
      </w:pPr>
      <w:r>
        <w:separator/>
      </w:r>
    </w:p>
  </w:footnote>
  <w:footnote w:type="continuationSeparator" w:id="0">
    <w:p w14:paraId="59E15E9E" w14:textId="77777777" w:rsidR="00507DA1" w:rsidRDefault="00507DA1"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2F44" w14:textId="77777777" w:rsidR="007274D7" w:rsidRDefault="007274D7" w:rsidP="007274D7">
    <w:pPr>
      <w:pStyle w:val="Header"/>
      <w:jc w:val="right"/>
      <w:rPr>
        <w:color w:val="005288"/>
      </w:rPr>
    </w:pPr>
    <w:r>
      <w:rPr>
        <w:noProof/>
      </w:rPr>
      <w:drawing>
        <wp:anchor distT="0" distB="0" distL="114300" distR="114300" simplePos="0" relativeHeight="251664384" behindDoc="0" locked="0" layoutInCell="1" allowOverlap="1" wp14:anchorId="68E14330" wp14:editId="04CD6915">
          <wp:simplePos x="0" y="0"/>
          <wp:positionH relativeFrom="margin">
            <wp:posOffset>54610</wp:posOffset>
          </wp:positionH>
          <wp:positionV relativeFrom="paragraph">
            <wp:posOffset>-150022</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47792E8D" w14:textId="77777777" w:rsidR="007274D7" w:rsidRPr="00F5338D" w:rsidRDefault="007274D7" w:rsidP="007274D7">
    <w:pPr>
      <w:pStyle w:val="Header"/>
      <w:jc w:val="right"/>
      <w:rPr>
        <w:color w:val="005288"/>
      </w:rPr>
    </w:pPr>
    <w:r>
      <w:rPr>
        <w:color w:val="005288"/>
      </w:rPr>
      <w:t>Dams Sector Active Shooter Tabletop Exercise</w:t>
    </w:r>
  </w:p>
  <w:p w14:paraId="3CDA0B1F" w14:textId="4F453DE2" w:rsidR="001129F9" w:rsidRPr="007274D7" w:rsidRDefault="007274D7" w:rsidP="007274D7">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57450DFD">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1ED9A2CB" w:rsidR="001129F9" w:rsidRDefault="001129F9" w:rsidP="004E076D">
    <w:pPr>
      <w:pStyle w:val="Header"/>
      <w:jc w:val="right"/>
      <w:rPr>
        <w:color w:val="005288"/>
      </w:rPr>
    </w:pPr>
    <w:r>
      <w:rPr>
        <w:noProof/>
      </w:rPr>
      <w:drawing>
        <wp:anchor distT="0" distB="0" distL="114300" distR="114300" simplePos="0" relativeHeight="251658240" behindDoc="0" locked="0" layoutInCell="1" allowOverlap="1" wp14:anchorId="34588BAC" wp14:editId="0F368811">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1E7090">
      <w:rPr>
        <w:color w:val="005288"/>
      </w:rPr>
      <w:t>CISA Tabletop Exercise Package</w:t>
    </w:r>
  </w:p>
  <w:p w14:paraId="51636266" w14:textId="4003187C" w:rsidR="001E7090" w:rsidRPr="00F5338D" w:rsidRDefault="001E7090" w:rsidP="004E076D">
    <w:pPr>
      <w:pStyle w:val="Header"/>
      <w:jc w:val="right"/>
      <w:rPr>
        <w:color w:val="005288"/>
      </w:rPr>
    </w:pPr>
    <w:r>
      <w:rPr>
        <w:color w:val="005288"/>
      </w:rPr>
      <w:t>Dams Sector Active Shooter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0A91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3C6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DC30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45A8B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3AC1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E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8694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EA3305"/>
    <w:multiLevelType w:val="hybridMultilevel"/>
    <w:tmpl w:val="0CAA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F2CC1"/>
    <w:multiLevelType w:val="hybridMultilevel"/>
    <w:tmpl w:val="512C9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470E33"/>
    <w:multiLevelType w:val="hybridMultilevel"/>
    <w:tmpl w:val="EC2A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D4450A"/>
    <w:multiLevelType w:val="hybridMultilevel"/>
    <w:tmpl w:val="02A83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8"/>
  </w:num>
  <w:num w:numId="28">
    <w:abstractNumId w:val="16"/>
  </w:num>
  <w:num w:numId="29">
    <w:abstractNumId w:val="24"/>
  </w:num>
  <w:num w:numId="30">
    <w:abstractNumId w:val="11"/>
  </w:num>
  <w:num w:numId="31">
    <w:abstractNumId w:val="19"/>
  </w:num>
  <w:num w:numId="32">
    <w:abstractNumId w:val="21"/>
  </w:num>
  <w:num w:numId="33">
    <w:abstractNumId w:val="26"/>
  </w:num>
  <w:num w:numId="34">
    <w:abstractNumId w:val="20"/>
  </w:num>
  <w:num w:numId="35">
    <w:abstractNumId w:val="22"/>
  </w:num>
  <w:num w:numId="36">
    <w:abstractNumId w:val="10"/>
  </w:num>
  <w:num w:numId="37">
    <w:abstractNumId w:val="12"/>
  </w:num>
  <w:num w:numId="38">
    <w:abstractNumId w:val="27"/>
  </w:num>
  <w:num w:numId="39">
    <w:abstractNumId w:val="17"/>
  </w:num>
  <w:num w:numId="40">
    <w:abstractNumId w:val="25"/>
  </w:num>
  <w:num w:numId="41">
    <w:abstractNumId w:val="1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1361C"/>
    <w:rsid w:val="000213E9"/>
    <w:rsid w:val="0002167C"/>
    <w:rsid w:val="000252B3"/>
    <w:rsid w:val="00030B66"/>
    <w:rsid w:val="00032D07"/>
    <w:rsid w:val="00034AAD"/>
    <w:rsid w:val="00037252"/>
    <w:rsid w:val="000500E4"/>
    <w:rsid w:val="00050246"/>
    <w:rsid w:val="00061606"/>
    <w:rsid w:val="0006738C"/>
    <w:rsid w:val="00073527"/>
    <w:rsid w:val="00081CB5"/>
    <w:rsid w:val="000832C3"/>
    <w:rsid w:val="000873F5"/>
    <w:rsid w:val="00093A30"/>
    <w:rsid w:val="00093A93"/>
    <w:rsid w:val="00095AFD"/>
    <w:rsid w:val="00095CF1"/>
    <w:rsid w:val="00096E49"/>
    <w:rsid w:val="00097DA3"/>
    <w:rsid w:val="000A3371"/>
    <w:rsid w:val="000A48D2"/>
    <w:rsid w:val="000A666F"/>
    <w:rsid w:val="000B0024"/>
    <w:rsid w:val="000B289F"/>
    <w:rsid w:val="000B64B9"/>
    <w:rsid w:val="000D1B71"/>
    <w:rsid w:val="000D634F"/>
    <w:rsid w:val="000E341B"/>
    <w:rsid w:val="000E5295"/>
    <w:rsid w:val="000F0A6F"/>
    <w:rsid w:val="000F1593"/>
    <w:rsid w:val="000F2CE7"/>
    <w:rsid w:val="000F5658"/>
    <w:rsid w:val="000F5BBF"/>
    <w:rsid w:val="00100774"/>
    <w:rsid w:val="00101D68"/>
    <w:rsid w:val="001129F9"/>
    <w:rsid w:val="00125298"/>
    <w:rsid w:val="0013176E"/>
    <w:rsid w:val="00132095"/>
    <w:rsid w:val="00134128"/>
    <w:rsid w:val="0014680E"/>
    <w:rsid w:val="00147A95"/>
    <w:rsid w:val="00182C94"/>
    <w:rsid w:val="00186183"/>
    <w:rsid w:val="00190595"/>
    <w:rsid w:val="00191290"/>
    <w:rsid w:val="001929E7"/>
    <w:rsid w:val="00196410"/>
    <w:rsid w:val="001A096A"/>
    <w:rsid w:val="001A1314"/>
    <w:rsid w:val="001A1691"/>
    <w:rsid w:val="001A3B5D"/>
    <w:rsid w:val="001A57F6"/>
    <w:rsid w:val="001B04C3"/>
    <w:rsid w:val="001B112D"/>
    <w:rsid w:val="001B27A8"/>
    <w:rsid w:val="001B6189"/>
    <w:rsid w:val="001B670F"/>
    <w:rsid w:val="001C11CF"/>
    <w:rsid w:val="001C5012"/>
    <w:rsid w:val="001C6A6B"/>
    <w:rsid w:val="001D2018"/>
    <w:rsid w:val="001D6776"/>
    <w:rsid w:val="001D699A"/>
    <w:rsid w:val="001E1546"/>
    <w:rsid w:val="001E3AC8"/>
    <w:rsid w:val="001E3C26"/>
    <w:rsid w:val="001E7090"/>
    <w:rsid w:val="001F08C2"/>
    <w:rsid w:val="001F26AE"/>
    <w:rsid w:val="00200766"/>
    <w:rsid w:val="00206CF0"/>
    <w:rsid w:val="00207CA2"/>
    <w:rsid w:val="00207D92"/>
    <w:rsid w:val="002148F9"/>
    <w:rsid w:val="00215060"/>
    <w:rsid w:val="00220938"/>
    <w:rsid w:val="00221D22"/>
    <w:rsid w:val="0022395D"/>
    <w:rsid w:val="002346BE"/>
    <w:rsid w:val="00234B78"/>
    <w:rsid w:val="002437D1"/>
    <w:rsid w:val="00254408"/>
    <w:rsid w:val="002621A8"/>
    <w:rsid w:val="00263C07"/>
    <w:rsid w:val="002752F5"/>
    <w:rsid w:val="002779E7"/>
    <w:rsid w:val="00281ACE"/>
    <w:rsid w:val="002857BB"/>
    <w:rsid w:val="00286EBC"/>
    <w:rsid w:val="002910C3"/>
    <w:rsid w:val="0029148E"/>
    <w:rsid w:val="0029199A"/>
    <w:rsid w:val="002A18E3"/>
    <w:rsid w:val="002A24ED"/>
    <w:rsid w:val="002A28B6"/>
    <w:rsid w:val="002B4459"/>
    <w:rsid w:val="002C07E7"/>
    <w:rsid w:val="002C50D7"/>
    <w:rsid w:val="002D342A"/>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2134D"/>
    <w:rsid w:val="0033028F"/>
    <w:rsid w:val="00335C74"/>
    <w:rsid w:val="003407DF"/>
    <w:rsid w:val="00347A58"/>
    <w:rsid w:val="0035128F"/>
    <w:rsid w:val="00360EA0"/>
    <w:rsid w:val="00365732"/>
    <w:rsid w:val="003706DB"/>
    <w:rsid w:val="00374CE0"/>
    <w:rsid w:val="003751B5"/>
    <w:rsid w:val="00385F85"/>
    <w:rsid w:val="00387199"/>
    <w:rsid w:val="003916E4"/>
    <w:rsid w:val="003952B0"/>
    <w:rsid w:val="003B1934"/>
    <w:rsid w:val="003B1B66"/>
    <w:rsid w:val="003B45B2"/>
    <w:rsid w:val="003C01B0"/>
    <w:rsid w:val="003D65DC"/>
    <w:rsid w:val="003E2AFB"/>
    <w:rsid w:val="003E3258"/>
    <w:rsid w:val="003E486B"/>
    <w:rsid w:val="004005D8"/>
    <w:rsid w:val="0040144F"/>
    <w:rsid w:val="004046C1"/>
    <w:rsid w:val="004069A6"/>
    <w:rsid w:val="00407CD5"/>
    <w:rsid w:val="004201AC"/>
    <w:rsid w:val="00423AF0"/>
    <w:rsid w:val="00425ABA"/>
    <w:rsid w:val="00426DB3"/>
    <w:rsid w:val="00437DC4"/>
    <w:rsid w:val="00440574"/>
    <w:rsid w:val="00441A63"/>
    <w:rsid w:val="004437FF"/>
    <w:rsid w:val="0044492E"/>
    <w:rsid w:val="004478D7"/>
    <w:rsid w:val="00462959"/>
    <w:rsid w:val="00467EA0"/>
    <w:rsid w:val="004721B4"/>
    <w:rsid w:val="00474C6C"/>
    <w:rsid w:val="004753E0"/>
    <w:rsid w:val="00476F0D"/>
    <w:rsid w:val="0047751F"/>
    <w:rsid w:val="004801BC"/>
    <w:rsid w:val="00481601"/>
    <w:rsid w:val="004826EE"/>
    <w:rsid w:val="00484306"/>
    <w:rsid w:val="00485960"/>
    <w:rsid w:val="00485FD2"/>
    <w:rsid w:val="00487A3F"/>
    <w:rsid w:val="0049410F"/>
    <w:rsid w:val="004A28FF"/>
    <w:rsid w:val="004B1A2C"/>
    <w:rsid w:val="004B6CDA"/>
    <w:rsid w:val="004C5F64"/>
    <w:rsid w:val="004C73CD"/>
    <w:rsid w:val="004D61A7"/>
    <w:rsid w:val="004E076D"/>
    <w:rsid w:val="004E219C"/>
    <w:rsid w:val="004F3A65"/>
    <w:rsid w:val="004F510A"/>
    <w:rsid w:val="00507DA1"/>
    <w:rsid w:val="0052727D"/>
    <w:rsid w:val="00532994"/>
    <w:rsid w:val="0053606D"/>
    <w:rsid w:val="005456F3"/>
    <w:rsid w:val="005511BB"/>
    <w:rsid w:val="00554FD5"/>
    <w:rsid w:val="00557098"/>
    <w:rsid w:val="0056127A"/>
    <w:rsid w:val="00565069"/>
    <w:rsid w:val="00566D34"/>
    <w:rsid w:val="00576633"/>
    <w:rsid w:val="00581D4D"/>
    <w:rsid w:val="005820A4"/>
    <w:rsid w:val="00583FD1"/>
    <w:rsid w:val="00594D8B"/>
    <w:rsid w:val="00596E3D"/>
    <w:rsid w:val="005A6674"/>
    <w:rsid w:val="005A6CB3"/>
    <w:rsid w:val="005B25DA"/>
    <w:rsid w:val="005B3FDC"/>
    <w:rsid w:val="005B6B3A"/>
    <w:rsid w:val="005B7BA7"/>
    <w:rsid w:val="005C02FD"/>
    <w:rsid w:val="005C13ED"/>
    <w:rsid w:val="005C28DA"/>
    <w:rsid w:val="005D2C4C"/>
    <w:rsid w:val="005D6E45"/>
    <w:rsid w:val="005D7C82"/>
    <w:rsid w:val="005E24C4"/>
    <w:rsid w:val="005E6DA3"/>
    <w:rsid w:val="005F131A"/>
    <w:rsid w:val="005F3A9C"/>
    <w:rsid w:val="005F7E52"/>
    <w:rsid w:val="0060000A"/>
    <w:rsid w:val="006177F8"/>
    <w:rsid w:val="006224F9"/>
    <w:rsid w:val="0062479E"/>
    <w:rsid w:val="006260CB"/>
    <w:rsid w:val="0062656E"/>
    <w:rsid w:val="00631093"/>
    <w:rsid w:val="00633B9C"/>
    <w:rsid w:val="00641195"/>
    <w:rsid w:val="00641B10"/>
    <w:rsid w:val="00643619"/>
    <w:rsid w:val="00650397"/>
    <w:rsid w:val="00653623"/>
    <w:rsid w:val="00654F70"/>
    <w:rsid w:val="00656825"/>
    <w:rsid w:val="00666916"/>
    <w:rsid w:val="00666AAA"/>
    <w:rsid w:val="00666EF5"/>
    <w:rsid w:val="00675AB8"/>
    <w:rsid w:val="00676527"/>
    <w:rsid w:val="006862C0"/>
    <w:rsid w:val="006874C7"/>
    <w:rsid w:val="006876E2"/>
    <w:rsid w:val="00693BFA"/>
    <w:rsid w:val="00694D2E"/>
    <w:rsid w:val="00695A21"/>
    <w:rsid w:val="006A71BD"/>
    <w:rsid w:val="006B0648"/>
    <w:rsid w:val="006B24B5"/>
    <w:rsid w:val="006B49FE"/>
    <w:rsid w:val="006B4C67"/>
    <w:rsid w:val="006B6037"/>
    <w:rsid w:val="006B6839"/>
    <w:rsid w:val="006C4E6C"/>
    <w:rsid w:val="006D124F"/>
    <w:rsid w:val="006D258C"/>
    <w:rsid w:val="006D575D"/>
    <w:rsid w:val="006F0DCA"/>
    <w:rsid w:val="006F3BD9"/>
    <w:rsid w:val="006F55C1"/>
    <w:rsid w:val="006F73E9"/>
    <w:rsid w:val="006F7DEB"/>
    <w:rsid w:val="007007CE"/>
    <w:rsid w:val="007017C3"/>
    <w:rsid w:val="00710C8D"/>
    <w:rsid w:val="00711C0D"/>
    <w:rsid w:val="007265BE"/>
    <w:rsid w:val="007274D7"/>
    <w:rsid w:val="00733E8E"/>
    <w:rsid w:val="00734488"/>
    <w:rsid w:val="00744569"/>
    <w:rsid w:val="00752C52"/>
    <w:rsid w:val="00762C25"/>
    <w:rsid w:val="007634D5"/>
    <w:rsid w:val="00767393"/>
    <w:rsid w:val="00767F86"/>
    <w:rsid w:val="007708CF"/>
    <w:rsid w:val="007725CF"/>
    <w:rsid w:val="00773AAE"/>
    <w:rsid w:val="00775829"/>
    <w:rsid w:val="007766BE"/>
    <w:rsid w:val="0077781E"/>
    <w:rsid w:val="00780B23"/>
    <w:rsid w:val="007823BA"/>
    <w:rsid w:val="007937D9"/>
    <w:rsid w:val="00794C40"/>
    <w:rsid w:val="007A3F4B"/>
    <w:rsid w:val="007A3F59"/>
    <w:rsid w:val="007A5D06"/>
    <w:rsid w:val="007A7041"/>
    <w:rsid w:val="007B11EE"/>
    <w:rsid w:val="007B2B15"/>
    <w:rsid w:val="007B41E8"/>
    <w:rsid w:val="007B564C"/>
    <w:rsid w:val="007B7383"/>
    <w:rsid w:val="007C20D6"/>
    <w:rsid w:val="007C2FC5"/>
    <w:rsid w:val="007C46B8"/>
    <w:rsid w:val="007C4D45"/>
    <w:rsid w:val="007C6C8B"/>
    <w:rsid w:val="007D2408"/>
    <w:rsid w:val="007D58DE"/>
    <w:rsid w:val="007F2BBC"/>
    <w:rsid w:val="007F3317"/>
    <w:rsid w:val="008019E5"/>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6239"/>
    <w:rsid w:val="0084028E"/>
    <w:rsid w:val="00845079"/>
    <w:rsid w:val="008718EC"/>
    <w:rsid w:val="00876CDC"/>
    <w:rsid w:val="00877017"/>
    <w:rsid w:val="008828F2"/>
    <w:rsid w:val="00883BCC"/>
    <w:rsid w:val="00887398"/>
    <w:rsid w:val="00893AD4"/>
    <w:rsid w:val="00893F8E"/>
    <w:rsid w:val="00896A40"/>
    <w:rsid w:val="00897151"/>
    <w:rsid w:val="008A6588"/>
    <w:rsid w:val="008B0948"/>
    <w:rsid w:val="008B70C9"/>
    <w:rsid w:val="008D4A73"/>
    <w:rsid w:val="008E3DE2"/>
    <w:rsid w:val="008E6624"/>
    <w:rsid w:val="008F15F0"/>
    <w:rsid w:val="008F1A11"/>
    <w:rsid w:val="008F211C"/>
    <w:rsid w:val="00903A66"/>
    <w:rsid w:val="009044B2"/>
    <w:rsid w:val="009060D0"/>
    <w:rsid w:val="00911722"/>
    <w:rsid w:val="00911CB1"/>
    <w:rsid w:val="009120DB"/>
    <w:rsid w:val="009145C1"/>
    <w:rsid w:val="0091497F"/>
    <w:rsid w:val="00915775"/>
    <w:rsid w:val="009325CE"/>
    <w:rsid w:val="00942A57"/>
    <w:rsid w:val="00942FE5"/>
    <w:rsid w:val="0095031B"/>
    <w:rsid w:val="00953389"/>
    <w:rsid w:val="009720EA"/>
    <w:rsid w:val="009779A0"/>
    <w:rsid w:val="00980A06"/>
    <w:rsid w:val="0098335A"/>
    <w:rsid w:val="00985024"/>
    <w:rsid w:val="00986B70"/>
    <w:rsid w:val="009901C8"/>
    <w:rsid w:val="00991B6F"/>
    <w:rsid w:val="00997752"/>
    <w:rsid w:val="009A3948"/>
    <w:rsid w:val="009A3BE7"/>
    <w:rsid w:val="009B17EA"/>
    <w:rsid w:val="009C0341"/>
    <w:rsid w:val="009C2D05"/>
    <w:rsid w:val="009C37C2"/>
    <w:rsid w:val="009E3042"/>
    <w:rsid w:val="009E310D"/>
    <w:rsid w:val="009E79B5"/>
    <w:rsid w:val="009E7E20"/>
    <w:rsid w:val="009F4521"/>
    <w:rsid w:val="009F554C"/>
    <w:rsid w:val="009F6C72"/>
    <w:rsid w:val="009F7A62"/>
    <w:rsid w:val="00A01FEA"/>
    <w:rsid w:val="00A027CC"/>
    <w:rsid w:val="00A0626B"/>
    <w:rsid w:val="00A11EAA"/>
    <w:rsid w:val="00A17B26"/>
    <w:rsid w:val="00A221C3"/>
    <w:rsid w:val="00A26EA1"/>
    <w:rsid w:val="00A27816"/>
    <w:rsid w:val="00A405A8"/>
    <w:rsid w:val="00A4177E"/>
    <w:rsid w:val="00A43DF1"/>
    <w:rsid w:val="00A45E25"/>
    <w:rsid w:val="00A46D6A"/>
    <w:rsid w:val="00A524D4"/>
    <w:rsid w:val="00A57665"/>
    <w:rsid w:val="00A57C33"/>
    <w:rsid w:val="00A6029A"/>
    <w:rsid w:val="00A62E4D"/>
    <w:rsid w:val="00A6411B"/>
    <w:rsid w:val="00A64980"/>
    <w:rsid w:val="00A6570A"/>
    <w:rsid w:val="00A73972"/>
    <w:rsid w:val="00A80EF4"/>
    <w:rsid w:val="00A91DE2"/>
    <w:rsid w:val="00A95FB7"/>
    <w:rsid w:val="00A97F9A"/>
    <w:rsid w:val="00AA2EC7"/>
    <w:rsid w:val="00AA5BD9"/>
    <w:rsid w:val="00AB3412"/>
    <w:rsid w:val="00AB614A"/>
    <w:rsid w:val="00AC041E"/>
    <w:rsid w:val="00AC0AAB"/>
    <w:rsid w:val="00AC5BA1"/>
    <w:rsid w:val="00AC7F5E"/>
    <w:rsid w:val="00AD1A93"/>
    <w:rsid w:val="00AD2972"/>
    <w:rsid w:val="00AD6636"/>
    <w:rsid w:val="00AD66F6"/>
    <w:rsid w:val="00AE0339"/>
    <w:rsid w:val="00AF1C63"/>
    <w:rsid w:val="00AF4899"/>
    <w:rsid w:val="00AF52B0"/>
    <w:rsid w:val="00AF57B9"/>
    <w:rsid w:val="00B00157"/>
    <w:rsid w:val="00B0734D"/>
    <w:rsid w:val="00B15851"/>
    <w:rsid w:val="00B2132D"/>
    <w:rsid w:val="00B261D2"/>
    <w:rsid w:val="00B27655"/>
    <w:rsid w:val="00B37A56"/>
    <w:rsid w:val="00B411A6"/>
    <w:rsid w:val="00B47CE3"/>
    <w:rsid w:val="00B604A2"/>
    <w:rsid w:val="00B66CAF"/>
    <w:rsid w:val="00B715E3"/>
    <w:rsid w:val="00B725D1"/>
    <w:rsid w:val="00B73957"/>
    <w:rsid w:val="00B818C3"/>
    <w:rsid w:val="00B830B4"/>
    <w:rsid w:val="00B90936"/>
    <w:rsid w:val="00B91ABF"/>
    <w:rsid w:val="00B95121"/>
    <w:rsid w:val="00BA0ED4"/>
    <w:rsid w:val="00BA3167"/>
    <w:rsid w:val="00BA3AD6"/>
    <w:rsid w:val="00BA5C9F"/>
    <w:rsid w:val="00BB0C5C"/>
    <w:rsid w:val="00BB5261"/>
    <w:rsid w:val="00BC6EAC"/>
    <w:rsid w:val="00BE7D3E"/>
    <w:rsid w:val="00BF5395"/>
    <w:rsid w:val="00C0229F"/>
    <w:rsid w:val="00C17D94"/>
    <w:rsid w:val="00C20F77"/>
    <w:rsid w:val="00C211B5"/>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67E2C"/>
    <w:rsid w:val="00C76464"/>
    <w:rsid w:val="00C825E4"/>
    <w:rsid w:val="00C8375D"/>
    <w:rsid w:val="00C85AD7"/>
    <w:rsid w:val="00C86A93"/>
    <w:rsid w:val="00C91678"/>
    <w:rsid w:val="00C946D4"/>
    <w:rsid w:val="00CA2452"/>
    <w:rsid w:val="00CA44DB"/>
    <w:rsid w:val="00CA6BA0"/>
    <w:rsid w:val="00CA7186"/>
    <w:rsid w:val="00CB1FBC"/>
    <w:rsid w:val="00CB2741"/>
    <w:rsid w:val="00CC331B"/>
    <w:rsid w:val="00CD6E0F"/>
    <w:rsid w:val="00CE55C8"/>
    <w:rsid w:val="00CE6E18"/>
    <w:rsid w:val="00CF19C7"/>
    <w:rsid w:val="00CF50D0"/>
    <w:rsid w:val="00CF58DA"/>
    <w:rsid w:val="00CF607C"/>
    <w:rsid w:val="00CF6A9E"/>
    <w:rsid w:val="00D0071B"/>
    <w:rsid w:val="00D01456"/>
    <w:rsid w:val="00D05CA7"/>
    <w:rsid w:val="00D10758"/>
    <w:rsid w:val="00D12949"/>
    <w:rsid w:val="00D143FE"/>
    <w:rsid w:val="00D14FF5"/>
    <w:rsid w:val="00D17983"/>
    <w:rsid w:val="00D30BF4"/>
    <w:rsid w:val="00D318B1"/>
    <w:rsid w:val="00D332CC"/>
    <w:rsid w:val="00D34300"/>
    <w:rsid w:val="00D356F3"/>
    <w:rsid w:val="00D4122C"/>
    <w:rsid w:val="00D41B9C"/>
    <w:rsid w:val="00D43434"/>
    <w:rsid w:val="00D51C51"/>
    <w:rsid w:val="00D538B0"/>
    <w:rsid w:val="00D54591"/>
    <w:rsid w:val="00D55D63"/>
    <w:rsid w:val="00D63FAC"/>
    <w:rsid w:val="00D66424"/>
    <w:rsid w:val="00D77866"/>
    <w:rsid w:val="00D836D2"/>
    <w:rsid w:val="00D87DF9"/>
    <w:rsid w:val="00D90231"/>
    <w:rsid w:val="00D905EF"/>
    <w:rsid w:val="00DA09B2"/>
    <w:rsid w:val="00DA1F24"/>
    <w:rsid w:val="00DA41AE"/>
    <w:rsid w:val="00DA6602"/>
    <w:rsid w:val="00DB16CC"/>
    <w:rsid w:val="00DC2916"/>
    <w:rsid w:val="00DC4E3B"/>
    <w:rsid w:val="00DC574B"/>
    <w:rsid w:val="00DD0765"/>
    <w:rsid w:val="00DE0B82"/>
    <w:rsid w:val="00DE1516"/>
    <w:rsid w:val="00DF5E96"/>
    <w:rsid w:val="00E06A7D"/>
    <w:rsid w:val="00E12128"/>
    <w:rsid w:val="00E13BD0"/>
    <w:rsid w:val="00E1502C"/>
    <w:rsid w:val="00E1578A"/>
    <w:rsid w:val="00E2034A"/>
    <w:rsid w:val="00E266E6"/>
    <w:rsid w:val="00E30790"/>
    <w:rsid w:val="00E33548"/>
    <w:rsid w:val="00E37182"/>
    <w:rsid w:val="00E37C81"/>
    <w:rsid w:val="00E532D6"/>
    <w:rsid w:val="00E53563"/>
    <w:rsid w:val="00E54343"/>
    <w:rsid w:val="00E549FE"/>
    <w:rsid w:val="00E55A8D"/>
    <w:rsid w:val="00E663AB"/>
    <w:rsid w:val="00E73A28"/>
    <w:rsid w:val="00E774BD"/>
    <w:rsid w:val="00E803CC"/>
    <w:rsid w:val="00E8112D"/>
    <w:rsid w:val="00E82B03"/>
    <w:rsid w:val="00E932D1"/>
    <w:rsid w:val="00EA0318"/>
    <w:rsid w:val="00EB275D"/>
    <w:rsid w:val="00EB3575"/>
    <w:rsid w:val="00EB480E"/>
    <w:rsid w:val="00EB5FF7"/>
    <w:rsid w:val="00EC5F01"/>
    <w:rsid w:val="00ED18C0"/>
    <w:rsid w:val="00ED754C"/>
    <w:rsid w:val="00EE7676"/>
    <w:rsid w:val="00EF10B9"/>
    <w:rsid w:val="00F107ED"/>
    <w:rsid w:val="00F13ACA"/>
    <w:rsid w:val="00F2070F"/>
    <w:rsid w:val="00F20F19"/>
    <w:rsid w:val="00F23F2F"/>
    <w:rsid w:val="00F24F24"/>
    <w:rsid w:val="00F25757"/>
    <w:rsid w:val="00F26539"/>
    <w:rsid w:val="00F31B34"/>
    <w:rsid w:val="00F430A5"/>
    <w:rsid w:val="00F45A0E"/>
    <w:rsid w:val="00F529AC"/>
    <w:rsid w:val="00F52CE7"/>
    <w:rsid w:val="00F554E0"/>
    <w:rsid w:val="00F571BB"/>
    <w:rsid w:val="00F57574"/>
    <w:rsid w:val="00F57EF7"/>
    <w:rsid w:val="00F63525"/>
    <w:rsid w:val="00F63EAF"/>
    <w:rsid w:val="00F724DF"/>
    <w:rsid w:val="00F76111"/>
    <w:rsid w:val="00F80BF6"/>
    <w:rsid w:val="00F9282E"/>
    <w:rsid w:val="00F93F29"/>
    <w:rsid w:val="00F95931"/>
    <w:rsid w:val="00F97B33"/>
    <w:rsid w:val="00FA5833"/>
    <w:rsid w:val="00FA62E4"/>
    <w:rsid w:val="00FA6B16"/>
    <w:rsid w:val="00FB1227"/>
    <w:rsid w:val="00FB12FD"/>
    <w:rsid w:val="00FB6F92"/>
    <w:rsid w:val="00FC61EB"/>
    <w:rsid w:val="00FC754E"/>
    <w:rsid w:val="00FE03E9"/>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0A3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3282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8b310979-2f70-4745-a782-363eacaafe92"/>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e87e1963-818e-452b-902d-58ee83e56c6f"/>
    <ds:schemaRef ds:uri="http://www.w3.org/XML/1998/namespace"/>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03CCCE8-E248-48F0-8352-D9AF3AC6F4FA}"/>
</file>

<file path=customXml/itemProps4.xml><?xml version="1.0" encoding="utf-8"?>
<ds:datastoreItem xmlns:ds="http://schemas.openxmlformats.org/officeDocument/2006/customXml" ds:itemID="{DD2BA48B-784C-4F4A-8C85-3B5641D9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3409</Words>
  <Characters>19434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2021-06-21T16:59:00Z</dcterms:created>
  <dcterms:modified xsi:type="dcterms:W3CDTF">2021-06-21T16:59:00Z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