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FC46" w14:textId="77777777" w:rsidR="00B73957" w:rsidRDefault="00B73957" w:rsidP="00F20F19">
      <w:pPr>
        <w:pStyle w:val="Title"/>
        <w:pBdr>
          <w:bottom w:val="single" w:sz="12" w:space="1" w:color="005288"/>
        </w:pBdr>
        <w:spacing w:before="240" w:after="160"/>
        <w:rPr>
          <w:noProof/>
          <w:color w:val="005288"/>
          <w:szCs w:val="72"/>
          <w:highlight w:val="yellow"/>
        </w:rPr>
      </w:pPr>
    </w:p>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70E85B2F" w:rsidR="009A3948" w:rsidRPr="000F5658" w:rsidRDefault="00313057"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 xml:space="preserve">Freight Rail </w:t>
      </w:r>
      <w:r w:rsidR="00463C0D">
        <w:rPr>
          <w:rFonts w:ascii="Franklin Gothic Demi" w:hAnsi="Franklin Gothic Demi" w:cs="Arial"/>
          <w:color w:val="005288"/>
          <w:sz w:val="96"/>
          <w:szCs w:val="96"/>
        </w:rPr>
        <w:t xml:space="preserve">Explosion </w:t>
      </w:r>
      <w:r>
        <w:rPr>
          <w:rFonts w:ascii="Franklin Gothic Demi" w:hAnsi="Franklin Gothic Demi" w:cs="Arial"/>
          <w:color w:val="005288"/>
          <w:sz w:val="96"/>
          <w:szCs w:val="96"/>
        </w:rPr>
        <w:t>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7C70CF">
        <w:rPr>
          <w:rFonts w:ascii="Franklin Gothic Demi" w:hAnsi="Franklin Gothic Demi" w:cs="Arial"/>
          <w:color w:val="005288"/>
          <w:sz w:val="68"/>
          <w:szCs w:val="68"/>
        </w:rPr>
        <w:t>Situation</w:t>
      </w:r>
      <w:r w:rsidRPr="000F5658">
        <w:rPr>
          <w:rFonts w:ascii="Franklin Gothic Demi" w:hAnsi="Franklin Gothic Demi" w:cs="Arial"/>
          <w:color w:val="005288"/>
          <w:sz w:val="68"/>
          <w:szCs w:val="68"/>
        </w:rPr>
        <w:t xml:space="preserve"> Manual</w:t>
      </w:r>
    </w:p>
    <w:p w14:paraId="609961D0" w14:textId="2651B89E" w:rsidR="00E1502C" w:rsidRDefault="00E1502C" w:rsidP="00FB6DFB">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BE6D80">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21173987" w14:textId="680D88D1" w:rsidR="007C70CF" w:rsidRPr="00313057" w:rsidRDefault="007C70CF" w:rsidP="00313057">
      <w:pPr>
        <w:pStyle w:val="BodyText"/>
        <w:jc w:val="center"/>
        <w:rPr>
          <w:rFonts w:ascii="Franklin Gothic Book" w:hAnsi="Franklin Gothic Book"/>
          <w:b/>
          <w:bCs/>
          <w:color w:val="005288"/>
        </w:rPr>
      </w:pPr>
      <w:r w:rsidRPr="00313057">
        <w:rPr>
          <w:rFonts w:ascii="Franklin Gothic Book" w:hAnsi="Franklin Gothic Book"/>
          <w:b/>
          <w:bCs/>
          <w:color w:val="005288"/>
        </w:rPr>
        <w:t>*</w:t>
      </w:r>
      <w:r w:rsidRPr="00313057">
        <w:rPr>
          <w:rFonts w:ascii="Franklin Gothic Book" w:hAnsi="Franklin Gothic Book"/>
          <w:b/>
          <w:bCs/>
          <w:color w:val="005288"/>
          <w:highlight w:val="yellow"/>
        </w:rPr>
        <w:t>[Insert Caveat]</w:t>
      </w:r>
      <w:r>
        <w:rPr>
          <w:rFonts w:ascii="Franklin Gothic Book" w:hAnsi="Franklin Gothic Book"/>
          <w:b/>
          <w:bCs/>
          <w:color w:val="005288"/>
        </w:rPr>
        <w:t>*</w:t>
      </w:r>
    </w:p>
    <w:p w14:paraId="0AD053C4" w14:textId="4A0714DD" w:rsidR="00081CB5" w:rsidRPr="004C73CD" w:rsidRDefault="00E1502C" w:rsidP="00313057">
      <w:pPr>
        <w:pStyle w:val="BodyText3"/>
        <w:spacing w:before="4200" w:after="120"/>
        <w:jc w:val="both"/>
        <w:rPr>
          <w:rFonts w:cs="Times New Roman"/>
        </w:rPr>
      </w:pPr>
      <w:r w:rsidRPr="004C73CD">
        <w:rPr>
          <w:rFonts w:cs="Times New Roman"/>
        </w:rPr>
        <w:t>This Situation Manual (SitMan) provides exercise participants with all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All exercise participants may view the SitMan</w:t>
      </w:r>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E60E3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576" w:footer="576" w:gutter="0"/>
          <w:cols w:space="720"/>
          <w:titlePg/>
          <w:docGrid w:linePitch="360"/>
        </w:sectPr>
      </w:pPr>
    </w:p>
    <w:p w14:paraId="39F177FC" w14:textId="725B14DA" w:rsidR="00653623" w:rsidRPr="00B604A2" w:rsidRDefault="00B604A2" w:rsidP="00734488">
      <w:pPr>
        <w:pStyle w:val="BodyText3"/>
        <w:spacing w:before="120" w:after="120"/>
        <w:jc w:val="center"/>
        <w:rPr>
          <w:rFonts w:cs="Times New Roman"/>
        </w:rPr>
        <w:sectPr w:rsidR="00653623" w:rsidRPr="00B604A2" w:rsidSect="00385F85">
          <w:headerReference w:type="default" r:id="rId17"/>
          <w:footerReference w:type="default" r:id="rId18"/>
          <w:pgSz w:w="12240" w:h="15840" w:code="1"/>
          <w:pgMar w:top="1440" w:right="1440" w:bottom="1440" w:left="1440" w:header="576" w:footer="576" w:gutter="0"/>
          <w:cols w:space="720"/>
          <w:vAlign w:val="center"/>
          <w:docGrid w:linePitch="360"/>
        </w:sectPr>
      </w:pPr>
      <w:r w:rsidRPr="00B604A2">
        <w:rPr>
          <w:rFonts w:cs="Times New Roman"/>
        </w:rPr>
        <w:lastRenderedPageBreak/>
        <w:t>This page is intentionally left blank.</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388D7D69" w:rsidR="00AA297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53D2761E" w:rsidR="00AA2974" w:rsidRPr="00313057" w:rsidRDefault="00C825E4">
            <w:pPr>
              <w:pStyle w:val="TableHead"/>
              <w:spacing w:line="252" w:lineRule="auto"/>
              <w:rPr>
                <w:rFonts w:ascii="Times New Roman" w:hAnsi="Times New Roman" w:cs="Times New Roman"/>
                <w:i/>
                <w:iCs/>
                <w:color w:val="FFFFFF"/>
                <w:szCs w:val="20"/>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825E4" w14:paraId="20B9A49D"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075DF9AD" w14:textId="4FA8E967" w:rsidR="00C825E4" w:rsidRDefault="00591E08">
            <w:pPr>
              <w:pStyle w:val="Tabletext"/>
              <w:spacing w:line="252" w:lineRule="auto"/>
              <w:jc w:val="center"/>
              <w:rPr>
                <w:rFonts w:ascii="Times New Roman" w:hAnsi="Times New Roman"/>
                <w:sz w:val="24"/>
              </w:rPr>
            </w:pPr>
            <w:r>
              <w:rPr>
                <w:rFonts w:ascii="Times New Roman" w:hAnsi="Times New Roman"/>
                <w:sz w:val="24"/>
              </w:rPr>
              <w:t>8:30</w:t>
            </w:r>
            <w:r w:rsidR="007D37C4">
              <w:rPr>
                <w:rFonts w:ascii="Times New Roman" w:hAnsi="Times New Roman"/>
                <w:sz w:val="24"/>
              </w:rPr>
              <w:t xml:space="preserve"> </w:t>
            </w:r>
            <w:r>
              <w:rPr>
                <w:rFonts w:ascii="Times New Roman" w:hAnsi="Times New Roman"/>
                <w:sz w:val="24"/>
              </w:rPr>
              <w:t>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02403" w14:textId="1E0EFC80" w:rsidR="00C825E4" w:rsidRDefault="00591E08">
            <w:pPr>
              <w:pStyle w:val="Tabletext"/>
              <w:spacing w:line="252" w:lineRule="auto"/>
              <w:jc w:val="center"/>
              <w:rPr>
                <w:rFonts w:ascii="Times New Roman" w:hAnsi="Times New Roman"/>
                <w:sz w:val="24"/>
              </w:rPr>
            </w:pPr>
            <w:r>
              <w:rPr>
                <w:rFonts w:ascii="Times New Roman" w:hAnsi="Times New Roman"/>
                <w:sz w:val="24"/>
              </w:rPr>
              <w:t>9:00</w:t>
            </w:r>
            <w:r w:rsidR="007D37C4">
              <w:rPr>
                <w:rFonts w:ascii="Times New Roman" w:hAnsi="Times New Roman"/>
                <w:sz w:val="24"/>
              </w:rPr>
              <w:t xml:space="preserve"> </w:t>
            </w:r>
            <w:r>
              <w:rPr>
                <w:rFonts w:ascii="Times New Roman" w:hAnsi="Times New Roman"/>
                <w:sz w:val="24"/>
              </w:rPr>
              <w:t>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hideMark/>
          </w:tcPr>
          <w:p w14:paraId="26B2497A" w14:textId="77777777" w:rsidR="00C825E4" w:rsidRDefault="00C825E4">
            <w:pPr>
              <w:pStyle w:val="Tabletext"/>
              <w:spacing w:line="252" w:lineRule="auto"/>
              <w:rPr>
                <w:rFonts w:ascii="Times New Roman" w:hAnsi="Times New Roman"/>
                <w:sz w:val="24"/>
              </w:rPr>
            </w:pPr>
            <w:r>
              <w:rPr>
                <w:rFonts w:ascii="Times New Roman" w:hAnsi="Times New Roman"/>
                <w:sz w:val="24"/>
              </w:rPr>
              <w:t>Welcome and Introductions</w:t>
            </w:r>
          </w:p>
        </w:tc>
      </w:tr>
      <w:tr w:rsidR="00C825E4" w14:paraId="7A6AABC5" w14:textId="77777777" w:rsidTr="00C825E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ECE5F8" w14:textId="5E676837" w:rsidR="00C825E4" w:rsidRDefault="00891120">
            <w:pPr>
              <w:pStyle w:val="Tabletext"/>
              <w:spacing w:line="252" w:lineRule="auto"/>
              <w:jc w:val="center"/>
              <w:rPr>
                <w:rFonts w:ascii="Times New Roman" w:hAnsi="Times New Roman"/>
                <w:sz w:val="24"/>
              </w:rPr>
            </w:pPr>
            <w:r>
              <w:rPr>
                <w:rFonts w:ascii="Times New Roman" w:hAnsi="Times New Roman"/>
                <w:sz w:val="24"/>
              </w:rPr>
              <w:t>9:00</w:t>
            </w:r>
            <w:r w:rsidR="007D37C4">
              <w:rPr>
                <w:rFonts w:ascii="Times New Roman" w:hAnsi="Times New Roman"/>
                <w:sz w:val="24"/>
              </w:rPr>
              <w:t xml:space="preserve"> </w:t>
            </w:r>
            <w:r>
              <w:rPr>
                <w:rFonts w:ascii="Times New Roman" w:hAnsi="Times New Roman"/>
                <w:sz w:val="24"/>
              </w:rPr>
              <w:t>a</w:t>
            </w:r>
            <w:r w:rsidR="00F321C8">
              <w:rPr>
                <w:rFonts w:ascii="Times New Roman" w:hAnsi="Times New Roman"/>
                <w:sz w:val="24"/>
              </w:rPr>
              <w:t>.</w:t>
            </w:r>
            <w:r>
              <w:rPr>
                <w:rFonts w:ascii="Times New Roman" w:hAnsi="Times New Roman"/>
                <w:sz w:val="24"/>
              </w:rPr>
              <w:t>m</w:t>
            </w:r>
            <w:r w:rsidR="00F321C8">
              <w:rPr>
                <w:rFonts w:ascii="Times New Roman" w:hAnsi="Times New Roman"/>
                <w:sz w:val="24"/>
              </w:rPr>
              <w:t>.</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73F00C8" w14:textId="3FF96A14" w:rsidR="00C825E4" w:rsidRDefault="008A425A">
            <w:pPr>
              <w:pStyle w:val="Tabletext"/>
              <w:spacing w:line="252" w:lineRule="auto"/>
              <w:jc w:val="center"/>
              <w:rPr>
                <w:rFonts w:ascii="Times New Roman" w:hAnsi="Times New Roman"/>
                <w:sz w:val="24"/>
              </w:rPr>
            </w:pPr>
            <w:r>
              <w:rPr>
                <w:rFonts w:ascii="Times New Roman" w:hAnsi="Times New Roman"/>
                <w:sz w:val="24"/>
              </w:rPr>
              <w:t>10:00</w:t>
            </w:r>
            <w:r w:rsidR="007D37C4">
              <w:rPr>
                <w:rFonts w:ascii="Times New Roman" w:hAnsi="Times New Roman"/>
                <w:sz w:val="24"/>
              </w:rPr>
              <w:t xml:space="preserve"> </w:t>
            </w:r>
            <w:r w:rsidR="00891120">
              <w:rPr>
                <w:rFonts w:ascii="Times New Roman" w:hAnsi="Times New Roman"/>
                <w:sz w:val="24"/>
              </w:rPr>
              <w:t>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70DE082" w14:textId="6AB60A7D"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One: </w:t>
            </w:r>
            <w:r w:rsidR="00F347A8">
              <w:rPr>
                <w:rFonts w:ascii="Times New Roman" w:hAnsi="Times New Roman"/>
                <w:color w:val="000000"/>
                <w:sz w:val="24"/>
              </w:rPr>
              <w:t>Pre-Incident Information Sharing</w:t>
            </w:r>
          </w:p>
        </w:tc>
      </w:tr>
      <w:tr w:rsidR="0029148E" w14:paraId="2A131732"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3682B033" w14:textId="4015F5D9" w:rsidR="0029148E" w:rsidRDefault="008A425A">
            <w:pPr>
              <w:pStyle w:val="Tabletext"/>
              <w:spacing w:line="252" w:lineRule="auto"/>
              <w:jc w:val="center"/>
              <w:rPr>
                <w:rFonts w:ascii="Times New Roman" w:hAnsi="Times New Roman"/>
                <w:sz w:val="24"/>
              </w:rPr>
            </w:pPr>
            <w:r>
              <w:rPr>
                <w:rFonts w:ascii="Times New Roman" w:hAnsi="Times New Roman"/>
                <w:sz w:val="24"/>
              </w:rPr>
              <w:t>10:00</w:t>
            </w:r>
            <w:r w:rsidR="007D37C4">
              <w:rPr>
                <w:rFonts w:ascii="Times New Roman" w:hAnsi="Times New Roman"/>
                <w:sz w:val="24"/>
              </w:rPr>
              <w:t xml:space="preserve"> </w:t>
            </w:r>
            <w:r>
              <w:rPr>
                <w:rFonts w:ascii="Times New Roman" w:hAnsi="Times New Roman"/>
                <w:sz w:val="24"/>
              </w:rPr>
              <w:t>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AE6CA4" w14:textId="258566F1" w:rsidR="0029148E" w:rsidRDefault="00D15965">
            <w:pPr>
              <w:pStyle w:val="Tabletext"/>
              <w:spacing w:line="252" w:lineRule="auto"/>
              <w:jc w:val="center"/>
              <w:rPr>
                <w:rFonts w:ascii="Times New Roman" w:hAnsi="Times New Roman"/>
                <w:sz w:val="24"/>
              </w:rPr>
            </w:pPr>
            <w:r>
              <w:rPr>
                <w:rFonts w:ascii="Times New Roman" w:hAnsi="Times New Roman"/>
                <w:sz w:val="24"/>
              </w:rPr>
              <w:t>10:15</w:t>
            </w:r>
            <w:r w:rsidR="007D37C4">
              <w:rPr>
                <w:rFonts w:ascii="Times New Roman" w:hAnsi="Times New Roman"/>
                <w:sz w:val="24"/>
              </w:rPr>
              <w:t xml:space="preserve"> </w:t>
            </w:r>
            <w:r>
              <w:rPr>
                <w:rFonts w:ascii="Times New Roman" w:hAnsi="Times New Roman"/>
                <w:sz w:val="24"/>
              </w:rPr>
              <w:t>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148AC0CC" w14:textId="77E7C508" w:rsidR="0029148E" w:rsidRDefault="008828F2">
            <w:pPr>
              <w:pStyle w:val="Tabletext"/>
              <w:spacing w:line="252" w:lineRule="auto"/>
              <w:rPr>
                <w:rFonts w:ascii="Times New Roman" w:hAnsi="Times New Roman"/>
                <w:color w:val="000000"/>
                <w:sz w:val="24"/>
              </w:rPr>
            </w:pPr>
            <w:r>
              <w:rPr>
                <w:rFonts w:ascii="Times New Roman" w:hAnsi="Times New Roman"/>
                <w:color w:val="000000"/>
                <w:sz w:val="24"/>
              </w:rPr>
              <w:t>Break</w:t>
            </w:r>
          </w:p>
        </w:tc>
      </w:tr>
      <w:tr w:rsidR="00C825E4" w14:paraId="69907A9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94CAEE2" w14:textId="4930C651" w:rsidR="00C825E4" w:rsidRDefault="00D15965">
            <w:pPr>
              <w:pStyle w:val="Tabletext"/>
              <w:spacing w:line="252" w:lineRule="auto"/>
              <w:jc w:val="center"/>
              <w:rPr>
                <w:rFonts w:ascii="Times New Roman" w:hAnsi="Times New Roman"/>
                <w:sz w:val="24"/>
              </w:rPr>
            </w:pPr>
            <w:r>
              <w:rPr>
                <w:rFonts w:ascii="Times New Roman" w:hAnsi="Times New Roman"/>
                <w:sz w:val="24"/>
              </w:rPr>
              <w:t>10:15</w:t>
            </w:r>
            <w:r w:rsidR="007D37C4">
              <w:rPr>
                <w:rFonts w:ascii="Times New Roman" w:hAnsi="Times New Roman"/>
                <w:sz w:val="24"/>
              </w:rPr>
              <w:t xml:space="preserve"> </w:t>
            </w:r>
            <w:r>
              <w:rPr>
                <w:rFonts w:ascii="Times New Roman" w:hAnsi="Times New Roman"/>
                <w:sz w:val="24"/>
              </w:rPr>
              <w:t>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DDDF9EE" w14:textId="09CAEE9E" w:rsidR="00C825E4" w:rsidRDefault="00D15965">
            <w:pPr>
              <w:pStyle w:val="Tabletext"/>
              <w:spacing w:line="252" w:lineRule="auto"/>
              <w:jc w:val="center"/>
              <w:rPr>
                <w:rFonts w:ascii="Times New Roman" w:hAnsi="Times New Roman"/>
                <w:sz w:val="24"/>
              </w:rPr>
            </w:pPr>
            <w:r>
              <w:rPr>
                <w:rFonts w:ascii="Times New Roman" w:hAnsi="Times New Roman"/>
                <w:sz w:val="24"/>
              </w:rPr>
              <w:t>11:15</w:t>
            </w:r>
            <w:r w:rsidR="007D37C4">
              <w:rPr>
                <w:rFonts w:ascii="Times New Roman" w:hAnsi="Times New Roman"/>
                <w:sz w:val="24"/>
              </w:rPr>
              <w:t xml:space="preserve"> </w:t>
            </w:r>
            <w:r>
              <w:rPr>
                <w:rFonts w:ascii="Times New Roman" w:hAnsi="Times New Roman"/>
                <w:sz w:val="24"/>
              </w:rPr>
              <w:t>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07C9F389" w14:textId="37436F0B" w:rsidR="00C825E4" w:rsidRDefault="00C825E4">
            <w:pPr>
              <w:pStyle w:val="Tabletext"/>
              <w:spacing w:line="252" w:lineRule="auto"/>
              <w:rPr>
                <w:rFonts w:ascii="Times New Roman" w:hAnsi="Times New Roman"/>
                <w:sz w:val="24"/>
              </w:rPr>
            </w:pPr>
            <w:r>
              <w:rPr>
                <w:rFonts w:ascii="Times New Roman" w:hAnsi="Times New Roman"/>
                <w:sz w:val="24"/>
              </w:rPr>
              <w:t xml:space="preserve">Module Two: </w:t>
            </w:r>
            <w:r w:rsidR="00026987">
              <w:rPr>
                <w:rFonts w:ascii="Times New Roman" w:hAnsi="Times New Roman"/>
                <w:sz w:val="24"/>
              </w:rPr>
              <w:t xml:space="preserve">Incident </w:t>
            </w:r>
            <w:r w:rsidR="00F347A8">
              <w:rPr>
                <w:rFonts w:ascii="Times New Roman" w:hAnsi="Times New Roman"/>
                <w:sz w:val="24"/>
              </w:rPr>
              <w:t>Response</w:t>
            </w:r>
          </w:p>
        </w:tc>
      </w:tr>
      <w:tr w:rsidR="00C825E4" w14:paraId="1F002D7F"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6BC49BF" w14:textId="6F34DDA0" w:rsidR="00C825E4" w:rsidRDefault="001C3485">
            <w:pPr>
              <w:pStyle w:val="Tabletext"/>
              <w:spacing w:line="252" w:lineRule="auto"/>
              <w:jc w:val="center"/>
              <w:rPr>
                <w:rFonts w:ascii="Times New Roman" w:hAnsi="Times New Roman"/>
                <w:sz w:val="24"/>
              </w:rPr>
            </w:pPr>
            <w:r>
              <w:rPr>
                <w:rFonts w:ascii="Times New Roman" w:hAnsi="Times New Roman"/>
                <w:sz w:val="24"/>
              </w:rPr>
              <w:t>11:30</w:t>
            </w:r>
            <w:r w:rsidR="007D37C4">
              <w:rPr>
                <w:rFonts w:ascii="Times New Roman" w:hAnsi="Times New Roman"/>
                <w:sz w:val="24"/>
              </w:rPr>
              <w:t xml:space="preserve"> </w:t>
            </w:r>
            <w:r>
              <w:rPr>
                <w:rFonts w:ascii="Times New Roman" w:hAnsi="Times New Roman"/>
                <w:sz w:val="24"/>
              </w:rPr>
              <w:t>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66227D" w14:textId="5A2738E9" w:rsidR="00C825E4" w:rsidRDefault="001C3485">
            <w:pPr>
              <w:pStyle w:val="Tabletext"/>
              <w:spacing w:line="252" w:lineRule="auto"/>
              <w:jc w:val="center"/>
              <w:rPr>
                <w:rFonts w:ascii="Times New Roman" w:hAnsi="Times New Roman"/>
                <w:sz w:val="24"/>
              </w:rPr>
            </w:pPr>
            <w:r>
              <w:rPr>
                <w:rFonts w:ascii="Times New Roman" w:hAnsi="Times New Roman"/>
                <w:sz w:val="24"/>
              </w:rPr>
              <w:t>11:45</w:t>
            </w:r>
            <w:r w:rsidR="007D37C4">
              <w:rPr>
                <w:rFonts w:ascii="Times New Roman" w:hAnsi="Times New Roman"/>
                <w:sz w:val="24"/>
              </w:rPr>
              <w:t xml:space="preserve"> </w:t>
            </w:r>
            <w:r>
              <w:rPr>
                <w:rFonts w:ascii="Times New Roman" w:hAnsi="Times New Roman"/>
                <w:sz w:val="24"/>
              </w:rPr>
              <w:t>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9460A26" w14:textId="77777777" w:rsidR="00C825E4" w:rsidRDefault="00C825E4">
            <w:pPr>
              <w:pStyle w:val="Tabletext"/>
              <w:spacing w:line="252" w:lineRule="auto"/>
              <w:rPr>
                <w:rFonts w:ascii="Times New Roman" w:hAnsi="Times New Roman"/>
                <w:sz w:val="24"/>
              </w:rPr>
            </w:pPr>
            <w:r>
              <w:rPr>
                <w:rFonts w:ascii="Times New Roman" w:hAnsi="Times New Roman"/>
                <w:color w:val="000000"/>
                <w:sz w:val="24"/>
              </w:rPr>
              <w:t>Break</w:t>
            </w:r>
          </w:p>
        </w:tc>
      </w:tr>
      <w:tr w:rsidR="00C825E4" w14:paraId="3C4DE599"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64DCF3" w14:textId="1ACDEF07" w:rsidR="00C825E4" w:rsidRDefault="00CA1086">
            <w:pPr>
              <w:pStyle w:val="Tabletext"/>
              <w:spacing w:line="252" w:lineRule="auto"/>
              <w:jc w:val="center"/>
              <w:rPr>
                <w:rFonts w:ascii="Times New Roman" w:hAnsi="Times New Roman"/>
                <w:sz w:val="24"/>
              </w:rPr>
            </w:pPr>
            <w:r>
              <w:rPr>
                <w:rFonts w:ascii="Times New Roman" w:hAnsi="Times New Roman"/>
                <w:sz w:val="24"/>
              </w:rPr>
              <w:t>11:45</w:t>
            </w:r>
            <w:r w:rsidR="007D37C4">
              <w:rPr>
                <w:rFonts w:ascii="Times New Roman" w:hAnsi="Times New Roman"/>
                <w:sz w:val="24"/>
              </w:rPr>
              <w:t xml:space="preserve"> </w:t>
            </w:r>
            <w:r>
              <w:rPr>
                <w:rFonts w:ascii="Times New Roman" w:hAnsi="Times New Roman"/>
                <w:sz w:val="24"/>
              </w:rPr>
              <w:t>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147D0D0E" w14:textId="2DBF312A" w:rsidR="00C825E4" w:rsidRDefault="00CA1086">
            <w:pPr>
              <w:pStyle w:val="Tabletext"/>
              <w:spacing w:line="252" w:lineRule="auto"/>
              <w:jc w:val="center"/>
              <w:rPr>
                <w:rFonts w:ascii="Times New Roman" w:hAnsi="Times New Roman"/>
                <w:sz w:val="24"/>
              </w:rPr>
            </w:pPr>
            <w:r>
              <w:rPr>
                <w:rFonts w:ascii="Times New Roman" w:hAnsi="Times New Roman"/>
                <w:sz w:val="24"/>
              </w:rPr>
              <w:t>12:45</w:t>
            </w:r>
            <w:r w:rsidR="007D37C4">
              <w:rPr>
                <w:rFonts w:ascii="Times New Roman" w:hAnsi="Times New Roman"/>
                <w:sz w:val="24"/>
              </w:rPr>
              <w:t xml:space="preserve"> </w:t>
            </w:r>
            <w:r>
              <w:rPr>
                <w:rFonts w:ascii="Times New Roman" w:hAnsi="Times New Roman"/>
                <w:sz w:val="24"/>
              </w:rPr>
              <w:t>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1C6A7D19" w14:textId="7081E18F"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Three: </w:t>
            </w:r>
            <w:r w:rsidR="0015627A">
              <w:rPr>
                <w:rFonts w:ascii="Times New Roman" w:hAnsi="Times New Roman"/>
                <w:color w:val="000000"/>
                <w:sz w:val="24"/>
              </w:rPr>
              <w:t>Short-</w:t>
            </w:r>
            <w:r w:rsidR="00171636">
              <w:rPr>
                <w:rFonts w:ascii="Times New Roman" w:hAnsi="Times New Roman"/>
                <w:color w:val="000000"/>
                <w:sz w:val="24"/>
              </w:rPr>
              <w:t xml:space="preserve">Term </w:t>
            </w:r>
            <w:r w:rsidR="00CB2487">
              <w:rPr>
                <w:rFonts w:ascii="Times New Roman" w:hAnsi="Times New Roman"/>
                <w:color w:val="000000"/>
                <w:sz w:val="24"/>
              </w:rPr>
              <w:t>Recovery</w:t>
            </w:r>
          </w:p>
        </w:tc>
      </w:tr>
      <w:tr w:rsidR="00C825E4" w14:paraId="48CBD30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36DFD4B" w14:textId="6957A00E" w:rsidR="00C825E4" w:rsidRDefault="00CA1086">
            <w:pPr>
              <w:pStyle w:val="Tabletext"/>
              <w:spacing w:line="252" w:lineRule="auto"/>
              <w:jc w:val="center"/>
              <w:rPr>
                <w:rFonts w:ascii="Times New Roman" w:hAnsi="Times New Roman"/>
                <w:sz w:val="24"/>
              </w:rPr>
            </w:pPr>
            <w:r>
              <w:rPr>
                <w:rFonts w:ascii="Times New Roman" w:hAnsi="Times New Roman"/>
                <w:sz w:val="24"/>
              </w:rPr>
              <w:t>12:45</w:t>
            </w:r>
            <w:r w:rsidR="007D37C4">
              <w:rPr>
                <w:rFonts w:ascii="Times New Roman" w:hAnsi="Times New Roman"/>
                <w:sz w:val="24"/>
              </w:rPr>
              <w:t xml:space="preserve"> </w:t>
            </w:r>
            <w:r>
              <w:rPr>
                <w:rFonts w:ascii="Times New Roman" w:hAnsi="Times New Roman"/>
                <w:sz w:val="24"/>
              </w:rPr>
              <w:t>p.m.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D9AF07F" w14:textId="61A421FC" w:rsidR="00C825E4" w:rsidRDefault="00CA1086">
            <w:pPr>
              <w:pStyle w:val="Tabletext"/>
              <w:spacing w:line="252" w:lineRule="auto"/>
              <w:jc w:val="center"/>
              <w:rPr>
                <w:rFonts w:ascii="Times New Roman" w:hAnsi="Times New Roman"/>
                <w:sz w:val="24"/>
              </w:rPr>
            </w:pPr>
            <w:r>
              <w:rPr>
                <w:rFonts w:ascii="Times New Roman" w:hAnsi="Times New Roman"/>
                <w:sz w:val="24"/>
              </w:rPr>
              <w:t>1:00</w:t>
            </w:r>
            <w:r w:rsidR="007D37C4">
              <w:rPr>
                <w:rFonts w:ascii="Times New Roman" w:hAnsi="Times New Roman"/>
                <w:sz w:val="24"/>
              </w:rPr>
              <w:t xml:space="preserve"> </w:t>
            </w:r>
            <w:r>
              <w:rPr>
                <w:rFonts w:ascii="Times New Roman" w:hAnsi="Times New Roman"/>
                <w:sz w:val="24"/>
              </w:rPr>
              <w:t>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3C093890" w14:textId="77777777" w:rsidR="00C825E4" w:rsidRDefault="00C825E4">
            <w:pPr>
              <w:pStyle w:val="Tabletext"/>
              <w:spacing w:line="252" w:lineRule="auto"/>
              <w:rPr>
                <w:rFonts w:ascii="Times New Roman" w:hAnsi="Times New Roman"/>
                <w:sz w:val="24"/>
              </w:rPr>
            </w:pPr>
            <w:r>
              <w:rPr>
                <w:rFonts w:ascii="Times New Roman" w:hAnsi="Times New Roman"/>
                <w:sz w:val="24"/>
              </w:rPr>
              <w:t>Hot Wash / Closing Remarks</w:t>
            </w:r>
          </w:p>
        </w:tc>
      </w:tr>
    </w:tbl>
    <w:p w14:paraId="30A5BFDA" w14:textId="720B38EE" w:rsidR="00AA2974" w:rsidRPr="00313057" w:rsidRDefault="00AA2974" w:rsidP="00313057">
      <w:pPr>
        <w:spacing w:before="120" w:after="120"/>
        <w:rPr>
          <w:rFonts w:ascii="Times New Roman" w:hAnsi="Times New Roman" w:cs="Times New Roman"/>
          <w:i/>
          <w:iCs/>
          <w:sz w:val="24"/>
          <w:szCs w:val="24"/>
        </w:rPr>
      </w:pPr>
      <w:r w:rsidRPr="00313057">
        <w:rPr>
          <w:rFonts w:ascii="Times New Roman" w:hAnsi="Times New Roman" w:cs="Times New Roman"/>
          <w:i/>
          <w:iCs/>
          <w:sz w:val="24"/>
          <w:szCs w:val="24"/>
        </w:rPr>
        <w:t xml:space="preserve">*All times are approximate </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19"/>
          <w:footerReference w:type="default" r:id="rId20"/>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516161">
        <w:trPr>
          <w:cantSplit/>
          <w:trHeight w:val="437"/>
        </w:trPr>
        <w:tc>
          <w:tcPr>
            <w:tcW w:w="1895" w:type="dxa"/>
            <w:shd w:val="clear" w:color="auto" w:fill="005288"/>
            <w:vAlign w:val="center"/>
          </w:tcPr>
          <w:p w14:paraId="4A6B7435"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6999A268" w:rsidR="006F55C1" w:rsidRPr="009060BC" w:rsidRDefault="009060BC" w:rsidP="00896A40">
            <w:pPr>
              <w:pStyle w:val="BodyText"/>
              <w:spacing w:before="60" w:after="60"/>
              <w:jc w:val="both"/>
              <w:rPr>
                <w:rFonts w:cs="Times New Roman"/>
                <w:bCs/>
                <w:highlight w:val="yellow"/>
              </w:rPr>
            </w:pPr>
            <w:r w:rsidRPr="00B45FBC">
              <w:rPr>
                <w:rFonts w:cs="Times New Roman"/>
                <w:bCs/>
              </w:rPr>
              <w:t xml:space="preserve">Freight Rail Tabletop Exercise </w:t>
            </w:r>
            <w:r w:rsidR="007D37C4">
              <w:rPr>
                <w:rFonts w:cs="Times New Roman"/>
                <w:bCs/>
              </w:rPr>
              <w:t>(TTX)</w:t>
            </w:r>
          </w:p>
        </w:tc>
      </w:tr>
      <w:tr w:rsidR="006F55C1" w:rsidRPr="00896A40" w14:paraId="7EB405A2" w14:textId="77777777" w:rsidTr="00516161">
        <w:trPr>
          <w:cantSplit/>
          <w:trHeight w:val="432"/>
        </w:trPr>
        <w:tc>
          <w:tcPr>
            <w:tcW w:w="189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516161">
        <w:trPr>
          <w:cantSplit/>
          <w:trHeight w:val="432"/>
        </w:trPr>
        <w:tc>
          <w:tcPr>
            <w:tcW w:w="189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3B323865" w14:textId="29169DF7" w:rsidR="006F55C1" w:rsidRDefault="006F55C1" w:rsidP="00896A40">
            <w:pPr>
              <w:pStyle w:val="BodyText"/>
              <w:spacing w:before="60" w:after="60"/>
              <w:jc w:val="both"/>
              <w:rPr>
                <w:rFonts w:cs="Times New Roman"/>
                <w:highlight w:val="yellow"/>
              </w:rPr>
            </w:pPr>
            <w:r w:rsidRPr="00666AAA">
              <w:rPr>
                <w:rFonts w:cs="Times New Roman"/>
              </w:rPr>
              <w:t xml:space="preserve">This exercise is a </w:t>
            </w:r>
            <w:r w:rsidR="00A4549A">
              <w:rPr>
                <w:rFonts w:cs="Times New Roman"/>
              </w:rPr>
              <w:t>TTX</w:t>
            </w:r>
            <w:r w:rsidR="007D37C4">
              <w:rPr>
                <w:rFonts w:cs="Times New Roman"/>
              </w:rPr>
              <w:t xml:space="preserve"> </w:t>
            </w:r>
            <w:r w:rsidRPr="00666AAA">
              <w:rPr>
                <w:rFonts w:cs="Times New Roman"/>
              </w:rPr>
              <w:t xml:space="preserve">planned for </w:t>
            </w:r>
            <w:r w:rsidRPr="00666AAA">
              <w:rPr>
                <w:rFonts w:cs="Times New Roman"/>
                <w:highlight w:val="yellow"/>
              </w:rPr>
              <w:t>[</w:t>
            </w:r>
            <w:r w:rsidR="00483576">
              <w:rPr>
                <w:rFonts w:cs="Times New Roman"/>
                <w:highlight w:val="yellow"/>
              </w:rPr>
              <w:t xml:space="preserve">insert </w:t>
            </w:r>
            <w:r w:rsidRPr="00666AAA">
              <w:rPr>
                <w:rFonts w:cs="Times New Roman"/>
                <w:highlight w:val="yellow"/>
              </w:rPr>
              <w:t>exercise duration]</w:t>
            </w:r>
            <w:r w:rsidR="007D37C4" w:rsidRPr="00FE7767">
              <w:rPr>
                <w:rFonts w:cs="Times New Roman"/>
              </w:rPr>
              <w:t xml:space="preserve"> </w:t>
            </w:r>
            <w:r w:rsidR="009F554C" w:rsidRPr="009F554C">
              <w:rPr>
                <w:rFonts w:cs="Times New Roman"/>
              </w:rPr>
              <w:t xml:space="preserve">and will focus on </w:t>
            </w:r>
            <w:r w:rsidR="009F554C">
              <w:rPr>
                <w:rFonts w:cs="Times New Roman"/>
                <w:highlight w:val="yellow"/>
              </w:rPr>
              <w:t>[</w:t>
            </w:r>
            <w:r w:rsidR="00483576">
              <w:rPr>
                <w:rFonts w:cs="Times New Roman"/>
                <w:highlight w:val="yellow"/>
              </w:rPr>
              <w:t xml:space="preserve">insert </w:t>
            </w:r>
            <w:r w:rsidR="009F554C">
              <w:rPr>
                <w:rFonts w:cs="Times New Roman"/>
                <w:highlight w:val="yellow"/>
              </w:rPr>
              <w:t>scope]</w:t>
            </w:r>
            <w:r w:rsidR="009F554C" w:rsidRPr="00392B68">
              <w:rPr>
                <w:rFonts w:cs="Times New Roman"/>
              </w:rPr>
              <w:t>.</w:t>
            </w:r>
          </w:p>
          <w:p w14:paraId="1DEA85BC" w14:textId="77BBBCA8" w:rsidR="00C6623D" w:rsidRPr="00666AAA" w:rsidRDefault="00C6623D" w:rsidP="00896A40">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6F55C1" w:rsidRPr="00896A40" w14:paraId="74057F1D" w14:textId="77777777" w:rsidTr="00516161">
        <w:trPr>
          <w:cantSplit/>
          <w:trHeight w:val="432"/>
        </w:trPr>
        <w:tc>
          <w:tcPr>
            <w:tcW w:w="1895" w:type="dxa"/>
            <w:shd w:val="clear" w:color="auto" w:fill="005288"/>
            <w:vAlign w:val="center"/>
          </w:tcPr>
          <w:p w14:paraId="69146F35" w14:textId="192F5A8B" w:rsidR="006F55C1" w:rsidRPr="004D61A7" w:rsidRDefault="00487A3F" w:rsidP="00896A40">
            <w:pPr>
              <w:pStyle w:val="BodyText"/>
              <w:spacing w:before="60" w:after="60"/>
              <w:rPr>
                <w:rFonts w:cs="Times New Roman"/>
                <w:b/>
                <w:color w:val="FFFFFF" w:themeColor="background1"/>
              </w:rPr>
            </w:pPr>
            <w:r>
              <w:rPr>
                <w:rFonts w:cs="Times New Roman"/>
                <w:b/>
                <w:color w:val="FFFFFF" w:themeColor="background1"/>
              </w:rPr>
              <w:t>Mission</w:t>
            </w:r>
            <w:r w:rsidR="00E8112D" w:rsidRPr="004D61A7">
              <w:rPr>
                <w:rFonts w:cs="Times New Roman"/>
                <w:b/>
                <w:color w:val="FFFFFF" w:themeColor="background1"/>
              </w:rPr>
              <w:t xml:space="preserve"> </w:t>
            </w:r>
            <w:r w:rsidR="006F55C1" w:rsidRPr="004D61A7">
              <w:rPr>
                <w:rFonts w:cs="Times New Roman"/>
                <w:b/>
                <w:color w:val="FFFFFF" w:themeColor="background1"/>
              </w:rPr>
              <w:t>Area(s)</w:t>
            </w:r>
          </w:p>
        </w:tc>
        <w:tc>
          <w:tcPr>
            <w:tcW w:w="7455" w:type="dxa"/>
            <w:vAlign w:val="center"/>
          </w:tcPr>
          <w:p w14:paraId="4FFB3AA4" w14:textId="181D3194" w:rsidR="006F55C1" w:rsidRPr="00666AAA" w:rsidRDefault="00F62B2D" w:rsidP="00896A40">
            <w:pPr>
              <w:pStyle w:val="BodyText"/>
              <w:spacing w:before="60" w:after="60"/>
              <w:jc w:val="both"/>
              <w:rPr>
                <w:rFonts w:cs="Times New Roman"/>
                <w:b/>
                <w:highlight w:val="yellow"/>
              </w:rPr>
            </w:pPr>
            <w:r w:rsidRPr="00F62B2D">
              <w:rPr>
                <w:rFonts w:cs="Times New Roman"/>
              </w:rPr>
              <w:t>Prevention, Protection, Mitigation, Response, and Recovery</w:t>
            </w:r>
            <w:r w:rsidR="009F44B6">
              <w:rPr>
                <w:rFonts w:cs="Times New Roman"/>
              </w:rPr>
              <w:t xml:space="preserve"> </w:t>
            </w:r>
            <w:r w:rsidR="001A09B3" w:rsidRPr="009F44B6">
              <w:rPr>
                <w:rFonts w:cs="Times New Roman"/>
                <w:highlight w:val="yellow"/>
              </w:rPr>
              <w:t>[</w:t>
            </w:r>
            <w:r w:rsidR="009F44B6" w:rsidRPr="009F44B6">
              <w:rPr>
                <w:rFonts w:cs="Times New Roman"/>
                <w:highlight w:val="yellow"/>
              </w:rPr>
              <w:t>Select appropriate Mission Area</w:t>
            </w:r>
            <w:r w:rsidR="007D37C4">
              <w:rPr>
                <w:rFonts w:cs="Times New Roman"/>
                <w:highlight w:val="yellow"/>
              </w:rPr>
              <w:t>(s)</w:t>
            </w:r>
            <w:r w:rsidR="009F44B6" w:rsidRPr="009F44B6">
              <w:rPr>
                <w:rFonts w:cs="Times New Roman"/>
                <w:highlight w:val="yellow"/>
              </w:rPr>
              <w:t>]</w:t>
            </w:r>
            <w:r w:rsidR="00D712A6">
              <w:rPr>
                <w:rFonts w:cs="Times New Roman"/>
              </w:rPr>
              <w:t xml:space="preserve"> </w:t>
            </w:r>
          </w:p>
        </w:tc>
      </w:tr>
      <w:tr w:rsidR="006F55C1" w:rsidRPr="00896A40" w14:paraId="61D9CF9E" w14:textId="77777777" w:rsidTr="00516161">
        <w:trPr>
          <w:cantSplit/>
          <w:trHeight w:val="432"/>
        </w:trPr>
        <w:tc>
          <w:tcPr>
            <w:tcW w:w="1895" w:type="dxa"/>
            <w:shd w:val="clear" w:color="auto" w:fill="005288"/>
            <w:vAlign w:val="center"/>
          </w:tcPr>
          <w:p w14:paraId="11EA7E10" w14:textId="6195F92F"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04D30147" w14:textId="0F1B3259" w:rsidR="00CB499D" w:rsidRDefault="00CB499D" w:rsidP="00987D64">
            <w:pPr>
              <w:pStyle w:val="BodyText"/>
              <w:numPr>
                <w:ilvl w:val="0"/>
                <w:numId w:val="9"/>
              </w:numPr>
              <w:spacing w:before="60" w:after="60"/>
              <w:ind w:left="360"/>
              <w:jc w:val="both"/>
              <w:rPr>
                <w:rFonts w:cs="Times New Roman"/>
              </w:rPr>
            </w:pPr>
            <w:r>
              <w:rPr>
                <w:rFonts w:cs="Times New Roman"/>
              </w:rPr>
              <w:t>Economic Recovery</w:t>
            </w:r>
          </w:p>
          <w:p w14:paraId="45954B6A" w14:textId="176124F1" w:rsidR="0043381E" w:rsidRPr="0043381E" w:rsidRDefault="0043381E" w:rsidP="00987D64">
            <w:pPr>
              <w:pStyle w:val="BodyText"/>
              <w:numPr>
                <w:ilvl w:val="0"/>
                <w:numId w:val="9"/>
              </w:numPr>
              <w:spacing w:before="60" w:after="60"/>
              <w:ind w:left="360"/>
              <w:jc w:val="both"/>
              <w:rPr>
                <w:rFonts w:cs="Times New Roman"/>
              </w:rPr>
            </w:pPr>
            <w:r w:rsidRPr="0043381E">
              <w:rPr>
                <w:rFonts w:cs="Times New Roman"/>
              </w:rPr>
              <w:t>Intelligence and Information Sharing</w:t>
            </w:r>
          </w:p>
          <w:p w14:paraId="57FD7553" w14:textId="1F18D99D" w:rsidR="0043381E" w:rsidRDefault="00CB499D" w:rsidP="00987D64">
            <w:pPr>
              <w:pStyle w:val="BodyText"/>
              <w:numPr>
                <w:ilvl w:val="0"/>
                <w:numId w:val="9"/>
              </w:numPr>
              <w:spacing w:before="60" w:after="60"/>
              <w:ind w:left="360"/>
              <w:jc w:val="both"/>
              <w:rPr>
                <w:rFonts w:cs="Times New Roman"/>
              </w:rPr>
            </w:pPr>
            <w:r>
              <w:rPr>
                <w:rFonts w:cs="Times New Roman"/>
              </w:rPr>
              <w:t>Mass Care Services</w:t>
            </w:r>
          </w:p>
          <w:p w14:paraId="262E1FD7" w14:textId="77777777" w:rsidR="007D37C4" w:rsidRPr="00670EB3" w:rsidRDefault="007D37C4" w:rsidP="007D37C4">
            <w:pPr>
              <w:pStyle w:val="BodyText"/>
              <w:numPr>
                <w:ilvl w:val="0"/>
                <w:numId w:val="9"/>
              </w:numPr>
              <w:spacing w:before="60" w:after="60"/>
              <w:ind w:left="360"/>
              <w:jc w:val="both"/>
              <w:rPr>
                <w:rFonts w:cs="Times New Roman"/>
              </w:rPr>
            </w:pPr>
            <w:r>
              <w:rPr>
                <w:rFonts w:cs="Times New Roman"/>
              </w:rPr>
              <w:t>On-Scene Security, Protection, and Law Enforcement</w:t>
            </w:r>
          </w:p>
          <w:p w14:paraId="52884FEC" w14:textId="77777777" w:rsidR="007D37C4" w:rsidRDefault="007D37C4" w:rsidP="007D37C4">
            <w:pPr>
              <w:pStyle w:val="BodyText"/>
              <w:numPr>
                <w:ilvl w:val="0"/>
                <w:numId w:val="9"/>
              </w:numPr>
              <w:spacing w:before="60" w:after="60"/>
              <w:ind w:left="360"/>
              <w:jc w:val="both"/>
              <w:rPr>
                <w:rFonts w:cs="Times New Roman"/>
              </w:rPr>
            </w:pPr>
            <w:r>
              <w:rPr>
                <w:rFonts w:cs="Times New Roman"/>
              </w:rPr>
              <w:t>Operational Communications</w:t>
            </w:r>
          </w:p>
          <w:p w14:paraId="526F0240" w14:textId="77777777" w:rsidR="007D37C4" w:rsidRDefault="007D37C4" w:rsidP="007D37C4">
            <w:pPr>
              <w:pStyle w:val="BodyText"/>
              <w:numPr>
                <w:ilvl w:val="0"/>
                <w:numId w:val="9"/>
              </w:numPr>
              <w:spacing w:before="60" w:after="60"/>
              <w:ind w:left="360"/>
              <w:jc w:val="both"/>
              <w:rPr>
                <w:rFonts w:cs="Times New Roman"/>
              </w:rPr>
            </w:pPr>
            <w:r>
              <w:rPr>
                <w:rFonts w:cs="Times New Roman"/>
              </w:rPr>
              <w:t>Operational Coordination</w:t>
            </w:r>
          </w:p>
          <w:p w14:paraId="585C4B49" w14:textId="5E20CB63" w:rsidR="00FC1479" w:rsidRPr="0043381E" w:rsidRDefault="00FC1479" w:rsidP="00987D64">
            <w:pPr>
              <w:pStyle w:val="BodyText"/>
              <w:numPr>
                <w:ilvl w:val="0"/>
                <w:numId w:val="9"/>
              </w:numPr>
              <w:spacing w:before="60" w:after="60"/>
              <w:ind w:left="360"/>
              <w:jc w:val="both"/>
              <w:rPr>
                <w:rFonts w:cs="Times New Roman"/>
              </w:rPr>
            </w:pPr>
            <w:r w:rsidRPr="0043381E">
              <w:rPr>
                <w:rFonts w:cs="Times New Roman"/>
              </w:rPr>
              <w:t>Planning</w:t>
            </w:r>
          </w:p>
          <w:p w14:paraId="1F4C6942" w14:textId="6753471B" w:rsidR="00FC1479" w:rsidRDefault="00FC1479" w:rsidP="00987D64">
            <w:pPr>
              <w:pStyle w:val="BodyText"/>
              <w:numPr>
                <w:ilvl w:val="0"/>
                <w:numId w:val="9"/>
              </w:numPr>
              <w:spacing w:before="60" w:after="60"/>
              <w:ind w:left="360"/>
              <w:jc w:val="both"/>
              <w:rPr>
                <w:rFonts w:cs="Times New Roman"/>
              </w:rPr>
            </w:pPr>
            <w:r w:rsidRPr="0043381E">
              <w:rPr>
                <w:rFonts w:cs="Times New Roman"/>
              </w:rPr>
              <w:t>Public Information and Warning</w:t>
            </w:r>
          </w:p>
          <w:p w14:paraId="6B54BDD7" w14:textId="77777777" w:rsidR="0043381E" w:rsidRPr="0043381E" w:rsidRDefault="0043381E" w:rsidP="00987D64">
            <w:pPr>
              <w:pStyle w:val="BodyText"/>
              <w:numPr>
                <w:ilvl w:val="0"/>
                <w:numId w:val="9"/>
              </w:numPr>
              <w:spacing w:before="60" w:after="60"/>
              <w:ind w:left="360"/>
              <w:jc w:val="both"/>
              <w:rPr>
                <w:rFonts w:cs="Times New Roman"/>
              </w:rPr>
            </w:pPr>
            <w:r w:rsidRPr="0043381E">
              <w:rPr>
                <w:rFonts w:cs="Times New Roman"/>
              </w:rPr>
              <w:t>Risk Management for Protection Programs and Activities</w:t>
            </w:r>
          </w:p>
          <w:p w14:paraId="3C1D336A" w14:textId="77777777" w:rsidR="0043381E" w:rsidRDefault="0043381E" w:rsidP="00987D64">
            <w:pPr>
              <w:pStyle w:val="BodyText"/>
              <w:numPr>
                <w:ilvl w:val="0"/>
                <w:numId w:val="9"/>
              </w:numPr>
              <w:spacing w:before="60" w:after="60"/>
              <w:ind w:left="360"/>
              <w:jc w:val="both"/>
              <w:rPr>
                <w:rFonts w:cs="Times New Roman"/>
              </w:rPr>
            </w:pPr>
            <w:r w:rsidRPr="0043381E">
              <w:rPr>
                <w:rFonts w:cs="Times New Roman"/>
              </w:rPr>
              <w:t xml:space="preserve">Supply Chain Integrity and Security </w:t>
            </w:r>
          </w:p>
          <w:p w14:paraId="6BF2EF78" w14:textId="6BFA849C" w:rsidR="007E497C" w:rsidRPr="0043381E" w:rsidRDefault="007E497C" w:rsidP="00987D64">
            <w:pPr>
              <w:pStyle w:val="BodyText"/>
              <w:numPr>
                <w:ilvl w:val="0"/>
                <w:numId w:val="9"/>
              </w:numPr>
              <w:spacing w:before="60" w:after="60"/>
              <w:ind w:left="360"/>
              <w:jc w:val="both"/>
              <w:rPr>
                <w:rFonts w:cs="Times New Roman"/>
              </w:rPr>
            </w:pPr>
            <w:r w:rsidRPr="00454A24">
              <w:rPr>
                <w:rFonts w:cs="Times New Roman"/>
                <w:highlight w:val="yellow"/>
              </w:rPr>
              <w:t xml:space="preserve">[Insert </w:t>
            </w:r>
            <w:r w:rsidR="00454A24" w:rsidRPr="00454A24">
              <w:rPr>
                <w:rFonts w:cs="Times New Roman"/>
                <w:highlight w:val="yellow"/>
              </w:rPr>
              <w:t>additional capabilities as necessary]</w:t>
            </w:r>
          </w:p>
        </w:tc>
      </w:tr>
      <w:tr w:rsidR="006F55C1" w:rsidRPr="00896A40" w14:paraId="6BF5EBBE" w14:textId="77777777" w:rsidTr="00516161">
        <w:trPr>
          <w:cantSplit/>
          <w:trHeight w:val="432"/>
        </w:trPr>
        <w:tc>
          <w:tcPr>
            <w:tcW w:w="1895" w:type="dxa"/>
            <w:shd w:val="clear" w:color="auto" w:fill="005288"/>
            <w:vAlign w:val="center"/>
          </w:tcPr>
          <w:p w14:paraId="7BFED881"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455" w:type="dxa"/>
            <w:vAlign w:val="center"/>
          </w:tcPr>
          <w:p w14:paraId="52D50B26" w14:textId="78AC7270" w:rsidR="00CF7FCB" w:rsidRDefault="00CF7FCB" w:rsidP="00987D64">
            <w:pPr>
              <w:pStyle w:val="BodyText"/>
              <w:numPr>
                <w:ilvl w:val="0"/>
                <w:numId w:val="10"/>
              </w:numPr>
              <w:spacing w:before="60" w:after="60"/>
              <w:ind w:left="360"/>
              <w:jc w:val="both"/>
              <w:rPr>
                <w:rFonts w:cs="Times New Roman"/>
              </w:rPr>
            </w:pPr>
            <w:r w:rsidRPr="00CF7FCB">
              <w:rPr>
                <w:rFonts w:cs="Times New Roman"/>
              </w:rPr>
              <w:t xml:space="preserve">Examine pre-incident threat intelligence, information sharing, and notification and communication procedures between public and private </w:t>
            </w:r>
            <w:r w:rsidR="003B7B74">
              <w:rPr>
                <w:rFonts w:cs="Times New Roman"/>
              </w:rPr>
              <w:t xml:space="preserve">sector </w:t>
            </w:r>
            <w:r w:rsidRPr="00CF7FCB">
              <w:rPr>
                <w:rFonts w:cs="Times New Roman"/>
              </w:rPr>
              <w:t xml:space="preserve">partners including identifying threat assessment procedures, prevention resources and programs, and discussing pertinent privacy protection concerns. </w:t>
            </w:r>
          </w:p>
          <w:p w14:paraId="61E07DEB" w14:textId="37694C02" w:rsidR="00395808" w:rsidRDefault="00DB3C84" w:rsidP="00987D64">
            <w:pPr>
              <w:pStyle w:val="BodyText"/>
              <w:numPr>
                <w:ilvl w:val="0"/>
                <w:numId w:val="10"/>
              </w:numPr>
              <w:spacing w:before="60" w:after="60"/>
              <w:ind w:left="360"/>
              <w:jc w:val="both"/>
              <w:rPr>
                <w:rFonts w:cs="Times New Roman"/>
              </w:rPr>
            </w:pPr>
            <w:r w:rsidRPr="00DB3C84">
              <w:rPr>
                <w:rFonts w:cs="Times New Roman"/>
              </w:rPr>
              <w:t xml:space="preserve">Discuss coordination between private sector organizations and responding local, state, and federal agencies under the </w:t>
            </w:r>
            <w:r w:rsidR="00A4549A">
              <w:rPr>
                <w:rFonts w:cs="Times New Roman"/>
              </w:rPr>
              <w:t xml:space="preserve">Incident Command System (ICS) / </w:t>
            </w:r>
            <w:r w:rsidRPr="00DB3C84">
              <w:rPr>
                <w:rFonts w:cs="Times New Roman"/>
              </w:rPr>
              <w:t xml:space="preserve">National Incident Management System (NIMS). </w:t>
            </w:r>
          </w:p>
          <w:p w14:paraId="3916AB8B" w14:textId="72B682BB" w:rsidR="00CF7FCB" w:rsidRDefault="00CF7FCB" w:rsidP="00987D64">
            <w:pPr>
              <w:pStyle w:val="BodyText"/>
              <w:numPr>
                <w:ilvl w:val="0"/>
                <w:numId w:val="10"/>
              </w:numPr>
              <w:spacing w:before="60" w:after="60"/>
              <w:ind w:left="360"/>
              <w:jc w:val="both"/>
              <w:rPr>
                <w:rFonts w:cs="Times New Roman"/>
              </w:rPr>
            </w:pPr>
            <w:r w:rsidRPr="00CF7FCB">
              <w:rPr>
                <w:rFonts w:cs="Times New Roman"/>
              </w:rPr>
              <w:t>Examine public messaging and media relations procedures during and immediately following an incident.</w:t>
            </w:r>
          </w:p>
          <w:p w14:paraId="3EC0ED44" w14:textId="5D95BB4C" w:rsidR="00123375" w:rsidRPr="002257EF" w:rsidRDefault="00CF7FCB" w:rsidP="00987D64">
            <w:pPr>
              <w:pStyle w:val="BodyText"/>
              <w:numPr>
                <w:ilvl w:val="0"/>
                <w:numId w:val="10"/>
              </w:numPr>
              <w:spacing w:before="60" w:after="60"/>
              <w:ind w:left="360"/>
              <w:jc w:val="both"/>
              <w:rPr>
                <w:rFonts w:cs="Times New Roman"/>
              </w:rPr>
            </w:pPr>
            <w:r>
              <w:t xml:space="preserve">Discuss recovery and continuity plans and procedures following an incident with a focus on </w:t>
            </w:r>
            <w:r>
              <w:rPr>
                <w:rFonts w:cs="Times New Roman"/>
              </w:rPr>
              <w:t xml:space="preserve">business continuity and community recovery. </w:t>
            </w:r>
            <w:r w:rsidR="00BC49D7">
              <w:rPr>
                <w:rFonts w:cs="Times New Roman"/>
              </w:rPr>
              <w:t xml:space="preserve"> </w:t>
            </w:r>
          </w:p>
          <w:p w14:paraId="7AC4D395" w14:textId="2B61D9CD" w:rsidR="002C4CA4" w:rsidRPr="00666AAA" w:rsidRDefault="002C4CA4" w:rsidP="00987D64">
            <w:pPr>
              <w:pStyle w:val="BodyText"/>
              <w:numPr>
                <w:ilvl w:val="0"/>
                <w:numId w:val="10"/>
              </w:numPr>
              <w:spacing w:before="60" w:after="60"/>
              <w:ind w:left="360"/>
              <w:jc w:val="both"/>
              <w:rPr>
                <w:rFonts w:cs="Times New Roman"/>
                <w:highlight w:val="yellow"/>
              </w:rPr>
            </w:pPr>
            <w:r>
              <w:rPr>
                <w:rFonts w:cs="Times New Roman"/>
                <w:highlight w:val="yellow"/>
              </w:rPr>
              <w:t xml:space="preserve">[Insert </w:t>
            </w:r>
            <w:r w:rsidR="002257EF">
              <w:rPr>
                <w:rFonts w:cs="Times New Roman"/>
                <w:highlight w:val="yellow"/>
              </w:rPr>
              <w:t>additional exercise objectives as necessary</w:t>
            </w:r>
            <w:r>
              <w:rPr>
                <w:rFonts w:cs="Times New Roman"/>
                <w:highlight w:val="yellow"/>
              </w:rPr>
              <w:t>]</w:t>
            </w:r>
          </w:p>
        </w:tc>
      </w:tr>
      <w:tr w:rsidR="006F55C1" w:rsidRPr="00896A40" w14:paraId="01ACABDA" w14:textId="77777777" w:rsidTr="00516161">
        <w:trPr>
          <w:cantSplit/>
          <w:trHeight w:val="432"/>
        </w:trPr>
        <w:tc>
          <w:tcPr>
            <w:tcW w:w="1895" w:type="dxa"/>
            <w:shd w:val="clear" w:color="auto" w:fill="005288"/>
            <w:vAlign w:val="center"/>
          </w:tcPr>
          <w:p w14:paraId="5461D886"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1E120E8A" w:rsidR="006F55C1" w:rsidRPr="00666AAA" w:rsidRDefault="00D10ADD" w:rsidP="00896A40">
            <w:pPr>
              <w:pStyle w:val="BodyText"/>
              <w:spacing w:before="60" w:after="60"/>
              <w:jc w:val="both"/>
              <w:rPr>
                <w:rFonts w:cs="Times New Roman"/>
                <w:highlight w:val="yellow"/>
              </w:rPr>
            </w:pPr>
            <w:r w:rsidRPr="00D10ADD">
              <w:rPr>
                <w:rFonts w:cs="Times New Roman"/>
              </w:rPr>
              <w:t>Improvised Explosive Device (IED)</w:t>
            </w:r>
            <w:r w:rsidR="00D628A6">
              <w:rPr>
                <w:rFonts w:cs="Times New Roman"/>
              </w:rPr>
              <w:t xml:space="preserve"> with </w:t>
            </w:r>
            <w:r w:rsidR="00B029BC">
              <w:rPr>
                <w:rFonts w:cs="Times New Roman"/>
              </w:rPr>
              <w:t>Hazardous Material</w:t>
            </w:r>
            <w:r w:rsidR="00B066DB">
              <w:rPr>
                <w:rFonts w:cs="Times New Roman"/>
              </w:rPr>
              <w:t>s</w:t>
            </w:r>
            <w:r w:rsidR="00B029BC">
              <w:rPr>
                <w:rFonts w:cs="Times New Roman"/>
              </w:rPr>
              <w:t xml:space="preserve"> </w:t>
            </w:r>
            <w:r w:rsidR="00863B11">
              <w:rPr>
                <w:rFonts w:cs="Times New Roman"/>
              </w:rPr>
              <w:t xml:space="preserve">(HAZMAT) </w:t>
            </w:r>
            <w:r w:rsidR="00E322C4">
              <w:rPr>
                <w:rFonts w:cs="Times New Roman"/>
              </w:rPr>
              <w:t>release</w:t>
            </w:r>
          </w:p>
        </w:tc>
      </w:tr>
      <w:tr w:rsidR="00AA5BD9" w:rsidRPr="00896A40" w14:paraId="4E3D828D" w14:textId="77777777" w:rsidTr="00516161">
        <w:trPr>
          <w:cantSplit/>
          <w:trHeight w:val="432"/>
        </w:trPr>
        <w:tc>
          <w:tcPr>
            <w:tcW w:w="1895" w:type="dxa"/>
            <w:shd w:val="clear" w:color="auto" w:fill="005288"/>
            <w:vAlign w:val="center"/>
          </w:tcPr>
          <w:p w14:paraId="279B19A6" w14:textId="45CC969F"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lastRenderedPageBreak/>
              <w:t>Scenario</w:t>
            </w:r>
          </w:p>
        </w:tc>
        <w:tc>
          <w:tcPr>
            <w:tcW w:w="7455" w:type="dxa"/>
            <w:vAlign w:val="center"/>
          </w:tcPr>
          <w:p w14:paraId="0433B1ED" w14:textId="3696DC12" w:rsidR="00AA5BD9" w:rsidRPr="00666AAA" w:rsidRDefault="007F1FBE" w:rsidP="00896A40">
            <w:pPr>
              <w:pStyle w:val="BodyText"/>
              <w:spacing w:before="60" w:after="60"/>
              <w:jc w:val="both"/>
              <w:rPr>
                <w:rFonts w:cs="Times New Roman"/>
                <w:highlight w:val="yellow"/>
              </w:rPr>
            </w:pPr>
            <w:r w:rsidRPr="00DD7E4F">
              <w:rPr>
                <w:rFonts w:cs="Times New Roman"/>
              </w:rPr>
              <w:t xml:space="preserve">An interactive, discussion-based exercise focused on a domestic threat and </w:t>
            </w:r>
            <w:r w:rsidR="00DD7E4F" w:rsidRPr="00DD7E4F">
              <w:rPr>
                <w:rFonts w:cs="Times New Roman"/>
              </w:rPr>
              <w:t>subsequent domestic incident</w:t>
            </w:r>
            <w:r w:rsidR="002A1D2B">
              <w:rPr>
                <w:rFonts w:cs="Times New Roman"/>
              </w:rPr>
              <w:t xml:space="preserve"> at a freight yard</w:t>
            </w:r>
            <w:r w:rsidR="00DD7E4F" w:rsidRPr="00DD7E4F">
              <w:rPr>
                <w:rFonts w:cs="Times New Roman"/>
              </w:rPr>
              <w:t xml:space="preserve">. </w:t>
            </w:r>
            <w:r w:rsidR="002A1D2B">
              <w:rPr>
                <w:rFonts w:cs="Times New Roman"/>
              </w:rPr>
              <w:t xml:space="preserve">The scenario consists of three modules: Pre-Incident Information Sharing, Incident Response, and </w:t>
            </w:r>
            <w:r w:rsidR="00815F11">
              <w:rPr>
                <w:rFonts w:cs="Times New Roman"/>
              </w:rPr>
              <w:t>Short</w:t>
            </w:r>
            <w:r w:rsidR="002A1D2B">
              <w:rPr>
                <w:rFonts w:cs="Times New Roman"/>
              </w:rPr>
              <w:t>-Term Recovery.</w:t>
            </w:r>
          </w:p>
        </w:tc>
      </w:tr>
      <w:tr w:rsidR="00AA5BD9" w:rsidRPr="00896A40" w14:paraId="61362343" w14:textId="77777777" w:rsidTr="00516161">
        <w:trPr>
          <w:cantSplit/>
          <w:trHeight w:val="432"/>
        </w:trPr>
        <w:tc>
          <w:tcPr>
            <w:tcW w:w="1895" w:type="dxa"/>
            <w:shd w:val="clear" w:color="auto" w:fill="005288"/>
            <w:vAlign w:val="center"/>
          </w:tcPr>
          <w:p w14:paraId="2F5E01BB"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Sponsor</w:t>
            </w:r>
          </w:p>
        </w:tc>
        <w:tc>
          <w:tcPr>
            <w:tcW w:w="7455" w:type="dxa"/>
            <w:vAlign w:val="center"/>
          </w:tcPr>
          <w:p w14:paraId="44754072" w14:textId="543F32E4" w:rsidR="00AA5BD9" w:rsidRPr="00666AAA" w:rsidRDefault="00AA5BD9" w:rsidP="00896A40">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w:t>
            </w:r>
            <w:r w:rsidR="00DD2468">
              <w:rPr>
                <w:rFonts w:cs="Times New Roman"/>
                <w:highlight w:val="yellow"/>
              </w:rPr>
              <w:t>se</w:t>
            </w:r>
            <w:r w:rsidRPr="00666AAA">
              <w:rPr>
                <w:rFonts w:cs="Times New Roman"/>
                <w:highlight w:val="yellow"/>
              </w:rPr>
              <w:t>d, if applicable]</w:t>
            </w:r>
          </w:p>
        </w:tc>
      </w:tr>
      <w:tr w:rsidR="00AA5BD9" w:rsidRPr="00896A40" w14:paraId="0007CF82" w14:textId="77777777" w:rsidTr="00516161">
        <w:trPr>
          <w:cantSplit/>
          <w:trHeight w:val="432"/>
        </w:trPr>
        <w:tc>
          <w:tcPr>
            <w:tcW w:w="1895" w:type="dxa"/>
            <w:shd w:val="clear" w:color="auto" w:fill="005288"/>
            <w:vAlign w:val="center"/>
          </w:tcPr>
          <w:p w14:paraId="74F3B6F9" w14:textId="21950EB1"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44BF7567" w14:textId="09EE99F5" w:rsidR="00AA5BD9" w:rsidRPr="00666AAA" w:rsidRDefault="00AA5BD9" w:rsidP="00896A40">
            <w:pPr>
              <w:pStyle w:val="BodyText"/>
              <w:spacing w:before="60" w:after="60"/>
              <w:jc w:val="both"/>
              <w:rPr>
                <w:rFonts w:cs="Times New Roman"/>
                <w:szCs w:val="20"/>
                <w:highlight w:val="yellow"/>
              </w:rPr>
            </w:pPr>
            <w:r w:rsidRPr="00666AAA">
              <w:rPr>
                <w:rFonts w:cs="Times New Roman"/>
                <w:highlight w:val="yellow"/>
              </w:rPr>
              <w:t>[</w:t>
            </w:r>
            <w:r w:rsidR="004478D7">
              <w:rPr>
                <w:rFonts w:cs="Times New Roman"/>
                <w:highlight w:val="yellow"/>
              </w:rPr>
              <w:t>Please see Appendix A</w:t>
            </w:r>
            <w:r w:rsidRPr="00666AAA">
              <w:rPr>
                <w:rFonts w:cs="Times New Roman"/>
                <w:highlight w:val="yellow"/>
              </w:rPr>
              <w:t>.]</w:t>
            </w:r>
          </w:p>
        </w:tc>
      </w:tr>
      <w:tr w:rsidR="00AA5BD9" w:rsidRPr="00896A40" w14:paraId="1F9BBAB9" w14:textId="77777777" w:rsidTr="00516161">
        <w:trPr>
          <w:cantSplit/>
          <w:trHeight w:val="764"/>
        </w:trPr>
        <w:tc>
          <w:tcPr>
            <w:tcW w:w="1895" w:type="dxa"/>
            <w:shd w:val="clear" w:color="auto" w:fill="005288"/>
            <w:vAlign w:val="center"/>
          </w:tcPr>
          <w:p w14:paraId="46B04E98"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455" w:type="dxa"/>
            <w:vAlign w:val="center"/>
          </w:tcPr>
          <w:p w14:paraId="74C4090A" w14:textId="079391AC" w:rsidR="00DB7CCD" w:rsidRPr="00A17B26" w:rsidRDefault="00AA5BD9">
            <w:pPr>
              <w:pStyle w:val="BodyText"/>
              <w:spacing w:before="60" w:after="60"/>
              <w:jc w:val="both"/>
              <w:rPr>
                <w:rFonts w:cs="Times New Roman"/>
                <w:highlight w:val="yellow"/>
              </w:rPr>
            </w:pPr>
            <w:r w:rsidRPr="00A17B26">
              <w:rPr>
                <w:rFonts w:cs="Times New Roman"/>
                <w:highlight w:val="yellow"/>
              </w:rPr>
              <w:t xml:space="preserve">[Insert the name, title, agency, address, phone number, and email address of the primary exercise </w:t>
            </w:r>
            <w:r w:rsidR="00483576">
              <w:rPr>
                <w:rFonts w:cs="Times New Roman"/>
                <w:highlight w:val="yellow"/>
              </w:rPr>
              <w:t>point of contact (</w:t>
            </w:r>
            <w:r w:rsidRPr="00A17B26">
              <w:rPr>
                <w:rFonts w:cs="Times New Roman"/>
                <w:highlight w:val="yellow"/>
              </w:rPr>
              <w:t>POC</w:t>
            </w:r>
            <w:r w:rsidR="00483576">
              <w:rPr>
                <w:rFonts w:cs="Times New Roman"/>
                <w:highlight w:val="yellow"/>
              </w:rPr>
              <w:t>)</w:t>
            </w:r>
            <w:r w:rsidRPr="00A17B26">
              <w:rPr>
                <w:rFonts w:cs="Times New Roman"/>
                <w:highlight w:val="yellow"/>
              </w:rPr>
              <w:t xml:space="preserve"> (e.g., exercise director or exercise sponsor)</w:t>
            </w:r>
            <w:r w:rsidR="009901C8">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21"/>
          <w:pgSz w:w="12240" w:h="15840"/>
          <w:pgMar w:top="1440" w:right="1440" w:bottom="1440" w:left="1440" w:header="576" w:footer="576" w:gutter="0"/>
          <w:pgNumType w:start="1"/>
          <w:cols w:space="720"/>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5C3C8F63" w:rsidR="00E266E6" w:rsidRPr="00D87DF9" w:rsidRDefault="00E266E6" w:rsidP="000213E9">
      <w:pPr>
        <w:pStyle w:val="BodyText"/>
        <w:spacing w:before="120" w:after="120"/>
        <w:jc w:val="both"/>
        <w:rPr>
          <w:rFonts w:cs="Times New Roman"/>
          <w:szCs w:val="24"/>
        </w:rPr>
      </w:pPr>
      <w:r w:rsidRPr="00D87DF9">
        <w:rPr>
          <w:rFonts w:cs="Times New Roman"/>
          <w:szCs w:val="24"/>
        </w:rPr>
        <w:t>The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 xml:space="preserve">the means to </w:t>
      </w:r>
      <w:r w:rsidR="00E8112D" w:rsidRPr="00EF750D">
        <w:rPr>
          <w:rFonts w:cs="Times New Roman"/>
          <w:szCs w:val="24"/>
        </w:rPr>
        <w:t>accomplish a mission, function, or objective based on the performance of related tasks,</w:t>
      </w:r>
      <w:r w:rsidR="00E8112D" w:rsidRPr="00D87DF9">
        <w:rPr>
          <w:rFonts w:cs="Times New Roman"/>
          <w:szCs w:val="24"/>
        </w:rPr>
        <w:t xml:space="preserve">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987D64">
        <w:trPr>
          <w:cantSplit/>
          <w:tblHeader/>
        </w:trPr>
        <w:tc>
          <w:tcPr>
            <w:tcW w:w="5026" w:type="dxa"/>
            <w:shd w:val="clear" w:color="auto" w:fill="005288"/>
            <w:vAlign w:val="center"/>
          </w:tcPr>
          <w:p w14:paraId="609961FA" w14:textId="77777777" w:rsidR="00E266E6" w:rsidRPr="00313057" w:rsidRDefault="00E266E6" w:rsidP="005713EF">
            <w:pPr>
              <w:pStyle w:val="TableofFigures"/>
              <w:spacing w:before="60" w:after="60"/>
              <w:rPr>
                <w:rFonts w:ascii="Times New Roman" w:hAnsi="Times New Roman" w:cs="Times New Roman"/>
                <w:b/>
                <w:color w:val="FFFFFF" w:themeColor="background1"/>
                <w:sz w:val="24"/>
                <w:szCs w:val="24"/>
              </w:rPr>
            </w:pPr>
            <w:r w:rsidRPr="00313057">
              <w:rPr>
                <w:rFonts w:ascii="Times New Roman" w:hAnsi="Times New Roman" w:cs="Times New Roman"/>
                <w:b/>
                <w:color w:val="FFFFFF" w:themeColor="background1"/>
                <w:sz w:val="24"/>
                <w:szCs w:val="24"/>
              </w:rPr>
              <w:t>Exercise Objectives</w:t>
            </w:r>
          </w:p>
        </w:tc>
        <w:tc>
          <w:tcPr>
            <w:tcW w:w="4324" w:type="dxa"/>
            <w:shd w:val="clear" w:color="auto" w:fill="005288"/>
            <w:vAlign w:val="center"/>
          </w:tcPr>
          <w:p w14:paraId="609961FB" w14:textId="3A18A12D" w:rsidR="00E266E6" w:rsidRPr="00313057" w:rsidRDefault="00E266E6">
            <w:pPr>
              <w:pStyle w:val="TableofFigures"/>
              <w:spacing w:before="60" w:after="60"/>
              <w:rPr>
                <w:rFonts w:ascii="Times New Roman" w:hAnsi="Times New Roman" w:cs="Times New Roman"/>
                <w:b/>
                <w:color w:val="FFFFFF" w:themeColor="background1"/>
                <w:sz w:val="24"/>
                <w:szCs w:val="24"/>
              </w:rPr>
            </w:pPr>
            <w:r w:rsidRPr="00313057">
              <w:rPr>
                <w:rFonts w:ascii="Times New Roman" w:hAnsi="Times New Roman" w:cs="Times New Roman"/>
                <w:b/>
                <w:color w:val="FFFFFF" w:themeColor="background1"/>
                <w:sz w:val="24"/>
                <w:szCs w:val="24"/>
              </w:rPr>
              <w:t>Capability</w:t>
            </w:r>
          </w:p>
        </w:tc>
      </w:tr>
      <w:tr w:rsidR="00E266E6" w:rsidRPr="00896A40" w14:paraId="609961FF" w14:textId="77777777" w:rsidTr="00987D64">
        <w:trPr>
          <w:cantSplit/>
        </w:trPr>
        <w:tc>
          <w:tcPr>
            <w:tcW w:w="5026" w:type="dxa"/>
            <w:vAlign w:val="center"/>
          </w:tcPr>
          <w:p w14:paraId="609961FD" w14:textId="511188DA" w:rsidR="00E266E6" w:rsidRPr="005D4FE5" w:rsidRDefault="00CF7FCB" w:rsidP="005713EF">
            <w:pPr>
              <w:pStyle w:val="BodyText"/>
              <w:spacing w:before="60" w:after="60"/>
              <w:rPr>
                <w:rFonts w:cs="Times New Roman"/>
              </w:rPr>
            </w:pPr>
            <w:r w:rsidRPr="00CF7FCB">
              <w:rPr>
                <w:rFonts w:cs="Times New Roman"/>
              </w:rPr>
              <w:t>Examine pre-incident threat intelligence, information sharing, and notification and communication procedures between public and private</w:t>
            </w:r>
            <w:r w:rsidR="00EB42F9">
              <w:rPr>
                <w:rFonts w:cs="Times New Roman"/>
              </w:rPr>
              <w:t xml:space="preserve"> sector</w:t>
            </w:r>
            <w:r w:rsidRPr="00CF7FCB">
              <w:rPr>
                <w:rFonts w:cs="Times New Roman"/>
              </w:rPr>
              <w:t xml:space="preserve"> partners including identifying threat assessment procedures, prevention resources and programs, and discussing pertinent privacy protection concerns. </w:t>
            </w:r>
          </w:p>
        </w:tc>
        <w:tc>
          <w:tcPr>
            <w:tcW w:w="4324" w:type="dxa"/>
            <w:vAlign w:val="center"/>
          </w:tcPr>
          <w:p w14:paraId="49729C62" w14:textId="78EF5F50" w:rsidR="00385869" w:rsidRDefault="005560AA" w:rsidP="008361C9">
            <w:pPr>
              <w:pStyle w:val="TableofFigures"/>
              <w:numPr>
                <w:ilvl w:val="0"/>
                <w:numId w:val="8"/>
              </w:numPr>
              <w:spacing w:before="60" w:after="60"/>
              <w:rPr>
                <w:rFonts w:ascii="Times New Roman" w:hAnsi="Times New Roman" w:cs="Times New Roman"/>
                <w:sz w:val="24"/>
                <w:szCs w:val="24"/>
              </w:rPr>
            </w:pPr>
            <w:r w:rsidRPr="00570365">
              <w:rPr>
                <w:rFonts w:ascii="Times New Roman" w:hAnsi="Times New Roman" w:cs="Times New Roman"/>
                <w:sz w:val="24"/>
                <w:szCs w:val="24"/>
              </w:rPr>
              <w:t>Intelligence and Information Sharing</w:t>
            </w:r>
          </w:p>
          <w:p w14:paraId="7F65B40C" w14:textId="77777777" w:rsidR="007D37C4" w:rsidRDefault="007D37C4" w:rsidP="005713EF">
            <w:pPr>
              <w:pStyle w:val="BodyText"/>
              <w:numPr>
                <w:ilvl w:val="0"/>
                <w:numId w:val="8"/>
              </w:numPr>
              <w:spacing w:before="60" w:after="60"/>
              <w:jc w:val="both"/>
              <w:rPr>
                <w:rFonts w:cs="Times New Roman"/>
              </w:rPr>
            </w:pPr>
            <w:r w:rsidRPr="00570365">
              <w:rPr>
                <w:rFonts w:cs="Times New Roman"/>
              </w:rPr>
              <w:t>Operational Coordination</w:t>
            </w:r>
          </w:p>
          <w:p w14:paraId="4C92C58B" w14:textId="6B140627" w:rsidR="00992D8F" w:rsidRDefault="00992D8F" w:rsidP="008361C9">
            <w:pPr>
              <w:pStyle w:val="TableofFigures"/>
              <w:numPr>
                <w:ilvl w:val="0"/>
                <w:numId w:val="8"/>
              </w:numPr>
              <w:spacing w:before="60" w:after="60"/>
              <w:rPr>
                <w:rFonts w:ascii="Times New Roman" w:hAnsi="Times New Roman" w:cs="Times New Roman"/>
                <w:sz w:val="24"/>
                <w:szCs w:val="24"/>
              </w:rPr>
            </w:pPr>
            <w:r>
              <w:rPr>
                <w:rFonts w:ascii="Times New Roman" w:hAnsi="Times New Roman" w:cs="Times New Roman"/>
                <w:sz w:val="24"/>
                <w:szCs w:val="24"/>
              </w:rPr>
              <w:t>Planning</w:t>
            </w:r>
          </w:p>
          <w:p w14:paraId="609961FE" w14:textId="251C1379" w:rsidR="005560AA" w:rsidRPr="00570365" w:rsidRDefault="0022541D" w:rsidP="008361C9">
            <w:pPr>
              <w:pStyle w:val="TableofFigures"/>
              <w:numPr>
                <w:ilvl w:val="0"/>
                <w:numId w:val="8"/>
              </w:numPr>
              <w:spacing w:before="60" w:after="60"/>
            </w:pPr>
            <w:r>
              <w:rPr>
                <w:rFonts w:ascii="Times New Roman" w:hAnsi="Times New Roman" w:cs="Times New Roman"/>
                <w:sz w:val="24"/>
                <w:szCs w:val="24"/>
              </w:rPr>
              <w:t>Risk Management for Protection Program</w:t>
            </w:r>
            <w:r w:rsidR="00E9785D">
              <w:rPr>
                <w:rFonts w:ascii="Times New Roman" w:hAnsi="Times New Roman" w:cs="Times New Roman"/>
                <w:sz w:val="24"/>
                <w:szCs w:val="24"/>
              </w:rPr>
              <w:t>s</w:t>
            </w:r>
            <w:r>
              <w:rPr>
                <w:rFonts w:ascii="Times New Roman" w:hAnsi="Times New Roman" w:cs="Times New Roman"/>
                <w:sz w:val="24"/>
                <w:szCs w:val="24"/>
              </w:rPr>
              <w:t xml:space="preserve"> and Activities</w:t>
            </w:r>
          </w:p>
        </w:tc>
      </w:tr>
      <w:tr w:rsidR="00B411A6" w:rsidRPr="00896A40" w14:paraId="60996202" w14:textId="77777777" w:rsidTr="00987D64">
        <w:trPr>
          <w:cantSplit/>
        </w:trPr>
        <w:tc>
          <w:tcPr>
            <w:tcW w:w="5026" w:type="dxa"/>
            <w:vAlign w:val="center"/>
          </w:tcPr>
          <w:p w14:paraId="60996200" w14:textId="2B3D9C90" w:rsidR="00B411A6" w:rsidRPr="00313057" w:rsidRDefault="00CF7FCB" w:rsidP="005713EF">
            <w:pPr>
              <w:pStyle w:val="BodyText"/>
              <w:spacing w:before="60" w:after="60"/>
              <w:rPr>
                <w:rFonts w:cs="Times New Roman"/>
                <w:szCs w:val="24"/>
                <w:highlight w:val="yellow"/>
              </w:rPr>
            </w:pPr>
            <w:r w:rsidRPr="00CF7FCB">
              <w:rPr>
                <w:rFonts w:cs="Times New Roman"/>
              </w:rPr>
              <w:t xml:space="preserve">Discuss coordination between private sector organizations and responding local, state, and federal agencies under </w:t>
            </w:r>
            <w:r w:rsidR="00A4549A">
              <w:rPr>
                <w:rFonts w:cs="Times New Roman"/>
              </w:rPr>
              <w:t>ICS /</w:t>
            </w:r>
            <w:r w:rsidR="00F47BEB">
              <w:rPr>
                <w:rFonts w:cs="Times New Roman"/>
              </w:rPr>
              <w:t xml:space="preserve"> </w:t>
            </w:r>
            <w:r w:rsidRPr="00CF7FCB">
              <w:rPr>
                <w:rFonts w:cs="Times New Roman"/>
              </w:rPr>
              <w:t>NIMS.</w:t>
            </w:r>
          </w:p>
        </w:tc>
        <w:tc>
          <w:tcPr>
            <w:tcW w:w="4324" w:type="dxa"/>
            <w:vAlign w:val="center"/>
          </w:tcPr>
          <w:p w14:paraId="2C089B36" w14:textId="096509D1" w:rsidR="007D37C4" w:rsidRDefault="007D37C4">
            <w:pPr>
              <w:pStyle w:val="BodyText"/>
              <w:numPr>
                <w:ilvl w:val="0"/>
                <w:numId w:val="8"/>
              </w:numPr>
              <w:spacing w:before="60" w:after="60"/>
              <w:jc w:val="both"/>
              <w:rPr>
                <w:rFonts w:cs="Times New Roman"/>
              </w:rPr>
            </w:pPr>
            <w:r>
              <w:rPr>
                <w:rFonts w:cs="Times New Roman"/>
              </w:rPr>
              <w:t>Mass Care Services</w:t>
            </w:r>
          </w:p>
          <w:p w14:paraId="32669C5E" w14:textId="77777777" w:rsidR="00E9785D" w:rsidRPr="00570365" w:rsidRDefault="00E9785D">
            <w:pPr>
              <w:pStyle w:val="BodyText"/>
              <w:numPr>
                <w:ilvl w:val="0"/>
                <w:numId w:val="8"/>
              </w:numPr>
              <w:spacing w:before="60" w:after="60"/>
              <w:jc w:val="both"/>
              <w:rPr>
                <w:rFonts w:cs="Times New Roman"/>
              </w:rPr>
            </w:pPr>
            <w:r>
              <w:rPr>
                <w:rFonts w:cs="Times New Roman"/>
              </w:rPr>
              <w:t>On-Scene Security, Protection, and Law Enforcement</w:t>
            </w:r>
          </w:p>
          <w:p w14:paraId="6A477FD3" w14:textId="7280F6E6" w:rsidR="007D37C4" w:rsidRPr="00A4549A" w:rsidRDefault="007D37C4">
            <w:pPr>
              <w:pStyle w:val="BodyText"/>
              <w:numPr>
                <w:ilvl w:val="0"/>
                <w:numId w:val="8"/>
              </w:numPr>
              <w:spacing w:before="60" w:after="60"/>
              <w:jc w:val="both"/>
              <w:rPr>
                <w:rFonts w:cs="Times New Roman"/>
              </w:rPr>
            </w:pPr>
            <w:r w:rsidRPr="00A4549A">
              <w:rPr>
                <w:rFonts w:cs="Times New Roman"/>
              </w:rPr>
              <w:t>Operational Communications</w:t>
            </w:r>
          </w:p>
          <w:p w14:paraId="6316E824" w14:textId="75AC0D1C" w:rsidR="00DB1221" w:rsidRPr="001B4CAB" w:rsidRDefault="007D37C4">
            <w:pPr>
              <w:pStyle w:val="BodyText"/>
              <w:numPr>
                <w:ilvl w:val="0"/>
                <w:numId w:val="8"/>
              </w:numPr>
              <w:spacing w:before="60" w:after="60"/>
              <w:jc w:val="both"/>
              <w:rPr>
                <w:rFonts w:cs="Times New Roman"/>
              </w:rPr>
            </w:pPr>
            <w:r w:rsidRPr="001B4CAB">
              <w:rPr>
                <w:rFonts w:cs="Times New Roman"/>
              </w:rPr>
              <w:t>Operational Coordination</w:t>
            </w:r>
          </w:p>
          <w:p w14:paraId="60996201" w14:textId="33B4CF34" w:rsidR="00CE3C85" w:rsidRPr="00570365" w:rsidRDefault="00E9785D" w:rsidP="008361C9">
            <w:pPr>
              <w:pStyle w:val="BodyText"/>
              <w:numPr>
                <w:ilvl w:val="0"/>
                <w:numId w:val="8"/>
              </w:numPr>
              <w:spacing w:before="60" w:after="60"/>
              <w:jc w:val="both"/>
            </w:pPr>
            <w:r w:rsidRPr="00DB1221">
              <w:rPr>
                <w:rFonts w:cs="Times New Roman"/>
              </w:rPr>
              <w:t>Planning</w:t>
            </w:r>
          </w:p>
        </w:tc>
      </w:tr>
      <w:tr w:rsidR="00B411A6" w:rsidRPr="00896A40" w14:paraId="60996205" w14:textId="77777777" w:rsidTr="00987D64">
        <w:trPr>
          <w:cantSplit/>
        </w:trPr>
        <w:tc>
          <w:tcPr>
            <w:tcW w:w="5026" w:type="dxa"/>
            <w:vAlign w:val="center"/>
          </w:tcPr>
          <w:p w14:paraId="746D533B" w14:textId="79F25159" w:rsidR="00CF7FCB" w:rsidRDefault="00CF7FCB" w:rsidP="005713EF">
            <w:pPr>
              <w:pStyle w:val="BodyText"/>
              <w:spacing w:before="60" w:after="60"/>
              <w:rPr>
                <w:rFonts w:cs="Times New Roman"/>
              </w:rPr>
            </w:pPr>
            <w:r w:rsidRPr="00CF7FCB">
              <w:rPr>
                <w:rFonts w:cs="Times New Roman"/>
              </w:rPr>
              <w:t>Examine public messaging and media relations procedures during and immediately following an incident</w:t>
            </w:r>
            <w:r w:rsidR="00E0037C">
              <w:rPr>
                <w:rFonts w:cs="Times New Roman"/>
              </w:rPr>
              <w:t>.</w:t>
            </w:r>
          </w:p>
          <w:p w14:paraId="60996203" w14:textId="60749B0E" w:rsidR="00B411A6" w:rsidRPr="00313057" w:rsidRDefault="00B411A6">
            <w:pPr>
              <w:pStyle w:val="TableofFigures"/>
              <w:spacing w:before="60" w:after="60"/>
              <w:rPr>
                <w:rFonts w:ascii="Times New Roman" w:hAnsi="Times New Roman" w:cs="Times New Roman"/>
                <w:sz w:val="24"/>
                <w:szCs w:val="24"/>
                <w:highlight w:val="yellow"/>
              </w:rPr>
            </w:pPr>
          </w:p>
        </w:tc>
        <w:tc>
          <w:tcPr>
            <w:tcW w:w="4324" w:type="dxa"/>
            <w:vAlign w:val="center"/>
          </w:tcPr>
          <w:p w14:paraId="589E555D" w14:textId="77777777" w:rsidR="007D37C4" w:rsidRDefault="007D37C4" w:rsidP="008361C9">
            <w:pPr>
              <w:pStyle w:val="TableofFigures"/>
              <w:numPr>
                <w:ilvl w:val="0"/>
                <w:numId w:val="8"/>
              </w:numPr>
              <w:spacing w:before="60" w:after="60"/>
              <w:rPr>
                <w:rFonts w:ascii="Times New Roman" w:hAnsi="Times New Roman" w:cs="Times New Roman"/>
                <w:sz w:val="24"/>
                <w:szCs w:val="24"/>
              </w:rPr>
            </w:pPr>
            <w:r>
              <w:rPr>
                <w:rFonts w:ascii="Times New Roman" w:hAnsi="Times New Roman" w:cs="Times New Roman"/>
                <w:sz w:val="24"/>
                <w:szCs w:val="24"/>
              </w:rPr>
              <w:t>Operational Communications</w:t>
            </w:r>
          </w:p>
          <w:p w14:paraId="60996204" w14:textId="36CBC13D" w:rsidR="00570365" w:rsidRPr="00570365" w:rsidRDefault="00CF7FCB" w:rsidP="005713EF">
            <w:pPr>
              <w:pStyle w:val="BodyText"/>
              <w:numPr>
                <w:ilvl w:val="0"/>
                <w:numId w:val="8"/>
              </w:numPr>
              <w:spacing w:before="60" w:after="60"/>
              <w:jc w:val="both"/>
            </w:pPr>
            <w:r w:rsidRPr="00570365">
              <w:rPr>
                <w:rFonts w:cs="Times New Roman"/>
              </w:rPr>
              <w:t>Public Information and Warning</w:t>
            </w:r>
          </w:p>
        </w:tc>
      </w:tr>
      <w:tr w:rsidR="00CF7FCB" w:rsidRPr="00896A40" w14:paraId="73A8CE66" w14:textId="77777777" w:rsidTr="00987D64">
        <w:trPr>
          <w:cantSplit/>
        </w:trPr>
        <w:tc>
          <w:tcPr>
            <w:tcW w:w="5026" w:type="dxa"/>
            <w:vAlign w:val="center"/>
          </w:tcPr>
          <w:p w14:paraId="6BFAE1ED" w14:textId="6F68F754" w:rsidR="00CF7FCB" w:rsidRPr="002257EF" w:rsidRDefault="00CF7FCB" w:rsidP="005713EF">
            <w:pPr>
              <w:pStyle w:val="BodyText"/>
              <w:spacing w:before="60" w:after="60"/>
              <w:rPr>
                <w:rFonts w:cs="Times New Roman"/>
              </w:rPr>
            </w:pPr>
            <w:r>
              <w:t>Discuss recovery and continuity plans and procedures following an incident</w:t>
            </w:r>
            <w:r w:rsidR="00293D50">
              <w:t xml:space="preserve"> </w:t>
            </w:r>
            <w:r>
              <w:t xml:space="preserve">with a focus on </w:t>
            </w:r>
            <w:r>
              <w:rPr>
                <w:rFonts w:cs="Times New Roman"/>
              </w:rPr>
              <w:t xml:space="preserve">business continuity and community recovery.  </w:t>
            </w:r>
          </w:p>
          <w:p w14:paraId="0E8E1CF0" w14:textId="77777777" w:rsidR="00CF7FCB" w:rsidRPr="005D4FE5" w:rsidRDefault="00CF7FCB">
            <w:pPr>
              <w:pStyle w:val="TableofFigures"/>
              <w:spacing w:before="60" w:after="60"/>
              <w:rPr>
                <w:rFonts w:ascii="Times New Roman" w:hAnsi="Times New Roman" w:cs="Times New Roman"/>
                <w:sz w:val="24"/>
              </w:rPr>
            </w:pPr>
          </w:p>
        </w:tc>
        <w:tc>
          <w:tcPr>
            <w:tcW w:w="4324" w:type="dxa"/>
            <w:vAlign w:val="center"/>
          </w:tcPr>
          <w:p w14:paraId="6419B36E" w14:textId="77777777" w:rsidR="00CF7FCB" w:rsidRDefault="00CF7FCB" w:rsidP="008361C9">
            <w:pPr>
              <w:pStyle w:val="TableofFigures"/>
              <w:numPr>
                <w:ilvl w:val="0"/>
                <w:numId w:val="8"/>
              </w:numPr>
              <w:spacing w:before="60" w:after="60"/>
              <w:rPr>
                <w:rFonts w:ascii="Times New Roman" w:hAnsi="Times New Roman" w:cs="Times New Roman"/>
                <w:sz w:val="24"/>
                <w:szCs w:val="24"/>
              </w:rPr>
            </w:pPr>
            <w:r>
              <w:rPr>
                <w:rFonts w:ascii="Times New Roman" w:hAnsi="Times New Roman" w:cs="Times New Roman"/>
                <w:sz w:val="24"/>
                <w:szCs w:val="24"/>
              </w:rPr>
              <w:t>Economic Recovery</w:t>
            </w:r>
          </w:p>
          <w:p w14:paraId="71918A6E" w14:textId="77777777" w:rsidR="00CF7FCB" w:rsidRPr="00570365" w:rsidRDefault="00CF7FCB" w:rsidP="008361C9">
            <w:pPr>
              <w:pStyle w:val="TableofFigures"/>
              <w:numPr>
                <w:ilvl w:val="0"/>
                <w:numId w:val="8"/>
              </w:numPr>
              <w:spacing w:before="60" w:after="60"/>
              <w:rPr>
                <w:rFonts w:ascii="Times New Roman" w:hAnsi="Times New Roman" w:cs="Times New Roman"/>
                <w:sz w:val="24"/>
                <w:szCs w:val="24"/>
              </w:rPr>
            </w:pPr>
            <w:r w:rsidRPr="00570365">
              <w:rPr>
                <w:rFonts w:ascii="Times New Roman" w:hAnsi="Times New Roman" w:cs="Times New Roman"/>
                <w:sz w:val="24"/>
                <w:szCs w:val="24"/>
              </w:rPr>
              <w:t>Public Information and Warning</w:t>
            </w:r>
          </w:p>
          <w:p w14:paraId="7CF8E652" w14:textId="720A3062" w:rsidR="00CF7FCB" w:rsidRPr="00CF7FCB" w:rsidRDefault="00CF7FCB" w:rsidP="005713EF">
            <w:pPr>
              <w:pStyle w:val="BodyText"/>
              <w:numPr>
                <w:ilvl w:val="0"/>
                <w:numId w:val="8"/>
              </w:numPr>
              <w:spacing w:before="60" w:after="60"/>
              <w:rPr>
                <w:rFonts w:cs="Times New Roman"/>
              </w:rPr>
            </w:pPr>
            <w:r w:rsidRPr="00570365">
              <w:rPr>
                <w:rFonts w:cs="Times New Roman"/>
              </w:rPr>
              <w:t>Supply Chain Integrity and Security</w:t>
            </w:r>
          </w:p>
        </w:tc>
      </w:tr>
      <w:tr w:rsidR="00B411A6" w:rsidRPr="00896A40" w14:paraId="60996208" w14:textId="77777777" w:rsidTr="00987D64">
        <w:trPr>
          <w:cantSplit/>
        </w:trPr>
        <w:tc>
          <w:tcPr>
            <w:tcW w:w="5026" w:type="dxa"/>
            <w:vAlign w:val="center"/>
          </w:tcPr>
          <w:p w14:paraId="60996206" w14:textId="2864E343" w:rsidR="00B411A6" w:rsidRPr="00313057" w:rsidRDefault="00B411A6" w:rsidP="005713EF">
            <w:pPr>
              <w:pStyle w:val="TableofFigures"/>
              <w:spacing w:before="60" w:after="60"/>
              <w:rPr>
                <w:rFonts w:ascii="Times New Roman" w:hAnsi="Times New Roman" w:cs="Times New Roman"/>
                <w:sz w:val="24"/>
                <w:szCs w:val="24"/>
                <w:highlight w:val="yellow"/>
              </w:rPr>
            </w:pPr>
            <w:r w:rsidRPr="00313057">
              <w:rPr>
                <w:rFonts w:ascii="Times New Roman" w:hAnsi="Times New Roman" w:cs="Times New Roman"/>
                <w:sz w:val="24"/>
                <w:szCs w:val="24"/>
                <w:highlight w:val="yellow"/>
              </w:rPr>
              <w:t>[Insert</w:t>
            </w:r>
            <w:r w:rsidR="00E76D72">
              <w:rPr>
                <w:rFonts w:ascii="Times New Roman" w:hAnsi="Times New Roman" w:cs="Times New Roman"/>
                <w:sz w:val="24"/>
                <w:szCs w:val="24"/>
                <w:highlight w:val="yellow"/>
              </w:rPr>
              <w:t xml:space="preserve"> additional</w:t>
            </w:r>
            <w:r w:rsidRPr="00313057">
              <w:rPr>
                <w:rFonts w:ascii="Times New Roman" w:hAnsi="Times New Roman" w:cs="Times New Roman"/>
                <w:sz w:val="24"/>
                <w:szCs w:val="24"/>
                <w:highlight w:val="yellow"/>
              </w:rPr>
              <w:t xml:space="preserve"> objective</w:t>
            </w:r>
            <w:r w:rsidR="00741685">
              <w:rPr>
                <w:rFonts w:ascii="Times New Roman" w:hAnsi="Times New Roman" w:cs="Times New Roman"/>
                <w:sz w:val="24"/>
                <w:szCs w:val="24"/>
                <w:highlight w:val="yellow"/>
              </w:rPr>
              <w:t>s as necessary</w:t>
            </w:r>
            <w:r w:rsidRPr="00313057">
              <w:rPr>
                <w:rFonts w:ascii="Times New Roman" w:hAnsi="Times New Roman" w:cs="Times New Roman"/>
                <w:sz w:val="24"/>
                <w:szCs w:val="24"/>
                <w:highlight w:val="yellow"/>
              </w:rPr>
              <w:t>]</w:t>
            </w:r>
            <w:r w:rsidR="00DB7DB0">
              <w:rPr>
                <w:rFonts w:ascii="Times New Roman" w:hAnsi="Times New Roman" w:cs="Times New Roman"/>
                <w:sz w:val="24"/>
                <w:szCs w:val="24"/>
                <w:highlight w:val="yellow"/>
              </w:rPr>
              <w:t>.</w:t>
            </w:r>
          </w:p>
        </w:tc>
        <w:tc>
          <w:tcPr>
            <w:tcW w:w="4324" w:type="dxa"/>
            <w:vAlign w:val="center"/>
          </w:tcPr>
          <w:p w14:paraId="60996207" w14:textId="3ED10975" w:rsidR="00B411A6" w:rsidRPr="00313057" w:rsidRDefault="00385869" w:rsidP="008361C9">
            <w:pPr>
              <w:pStyle w:val="TableofFigures"/>
              <w:numPr>
                <w:ilvl w:val="0"/>
                <w:numId w:val="8"/>
              </w:numPr>
              <w:spacing w:before="60" w:after="60"/>
              <w:rPr>
                <w:rFonts w:ascii="Times New Roman" w:hAnsi="Times New Roman" w:cs="Times New Roman"/>
                <w:sz w:val="24"/>
                <w:szCs w:val="24"/>
                <w:highlight w:val="yellow"/>
              </w:rPr>
            </w:pPr>
            <w:r w:rsidRPr="00313057">
              <w:rPr>
                <w:rFonts w:ascii="Times New Roman" w:hAnsi="Times New Roman" w:cs="Times New Roman"/>
                <w:sz w:val="24"/>
                <w:szCs w:val="24"/>
                <w:highlight w:val="yellow"/>
              </w:rPr>
              <w:t xml:space="preserve">[Insert </w:t>
            </w:r>
            <w:r w:rsidR="0039057B">
              <w:rPr>
                <w:rFonts w:ascii="Times New Roman" w:hAnsi="Times New Roman" w:cs="Times New Roman"/>
                <w:sz w:val="24"/>
                <w:szCs w:val="24"/>
                <w:highlight w:val="yellow"/>
              </w:rPr>
              <w:t xml:space="preserve">additional </w:t>
            </w:r>
            <w:r w:rsidR="00E76D72">
              <w:rPr>
                <w:rFonts w:ascii="Times New Roman" w:hAnsi="Times New Roman" w:cs="Times New Roman"/>
                <w:sz w:val="24"/>
                <w:szCs w:val="24"/>
                <w:highlight w:val="yellow"/>
              </w:rPr>
              <w:t xml:space="preserve">core </w:t>
            </w:r>
            <w:r w:rsidRPr="00313057">
              <w:rPr>
                <w:rFonts w:ascii="Times New Roman" w:hAnsi="Times New Roman" w:cs="Times New Roman"/>
                <w:sz w:val="24"/>
                <w:szCs w:val="24"/>
                <w:highlight w:val="yellow"/>
              </w:rPr>
              <w:t>capabilit</w:t>
            </w:r>
            <w:r w:rsidR="00E76D72">
              <w:rPr>
                <w:rFonts w:ascii="Times New Roman" w:hAnsi="Times New Roman" w:cs="Times New Roman"/>
                <w:sz w:val="24"/>
                <w:szCs w:val="24"/>
                <w:highlight w:val="yellow"/>
              </w:rPr>
              <w:t>ies as necessary</w:t>
            </w:r>
            <w:r w:rsidRPr="00313057">
              <w:rPr>
                <w:rFonts w:ascii="Times New Roman" w:hAnsi="Times New Roman" w:cs="Times New Roman"/>
                <w:sz w:val="24"/>
                <w:szCs w:val="24"/>
                <w:highlight w:val="yellow"/>
              </w:rPr>
              <w:t>]</w:t>
            </w:r>
            <w:r w:rsidR="00DB7DB0">
              <w:rPr>
                <w:rFonts w:ascii="Times New Roman" w:hAnsi="Times New Roman" w:cs="Times New Roman"/>
                <w:sz w:val="24"/>
                <w:szCs w:val="24"/>
                <w:highlight w:val="yellow"/>
              </w:rPr>
              <w:t>.</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1414AB1A" w14:textId="77777777" w:rsidR="00631630" w:rsidRPr="00ED18C0" w:rsidRDefault="00631630" w:rsidP="00631630">
      <w:pPr>
        <w:pStyle w:val="ListBullet"/>
        <w:spacing w:before="120" w:after="120"/>
        <w:jc w:val="both"/>
        <w:rPr>
          <w:rFonts w:cs="Times New Roman"/>
        </w:rPr>
      </w:pPr>
      <w:r w:rsidRPr="00ED18C0">
        <w:rPr>
          <w:rFonts w:cs="Times New Roman"/>
          <w:b/>
        </w:rPr>
        <w:lastRenderedPageBreak/>
        <w:t>Players</w:t>
      </w:r>
      <w:r>
        <w:rPr>
          <w:rFonts w:cs="Times New Roman"/>
          <w:b/>
        </w:rPr>
        <w:t xml:space="preserve"> </w:t>
      </w:r>
      <w:r w:rsidRPr="00ED18C0">
        <w:rPr>
          <w:rFonts w:cs="Times New Roman"/>
        </w:rPr>
        <w:t>have an active role in discussing or performing their regular roles and responsibilities during the exercise. Players discuss or initiate actions in response to the simulated emergency.</w:t>
      </w:r>
    </w:p>
    <w:p w14:paraId="77F4D2BE" w14:textId="77777777" w:rsidR="00631630" w:rsidRPr="00ED18C0" w:rsidRDefault="00631630" w:rsidP="00631630">
      <w:pPr>
        <w:pStyle w:val="ListBullet"/>
        <w:spacing w:before="120" w:after="120"/>
        <w:jc w:val="both"/>
        <w:rPr>
          <w:rFonts w:cs="Times New Roman"/>
        </w:rPr>
      </w:pPr>
      <w:r w:rsidRPr="00ED18C0">
        <w:rPr>
          <w:rFonts w:cs="Times New Roman"/>
          <w:b/>
        </w:rPr>
        <w:t>Observers</w:t>
      </w:r>
      <w:r w:rsidRPr="00ED18C0">
        <w:rPr>
          <w:rFonts w:cs="Times New Roman"/>
        </w:rPr>
        <w:t xml:space="preserve"> </w:t>
      </w:r>
      <w:r>
        <w:rPr>
          <w:rFonts w:cs="Times New Roman"/>
        </w:rPr>
        <w:t>d</w:t>
      </w:r>
      <w:r w:rsidRPr="00ED18C0">
        <w:rPr>
          <w:rFonts w:cs="Times New Roman"/>
        </w:rPr>
        <w:t>o not directly participate in the exercise. However, they may support the development of player responses to the situation during the discussion by asking relevant questions or providing subject matter expertise.</w:t>
      </w:r>
    </w:p>
    <w:p w14:paraId="0645BC1D" w14:textId="77777777" w:rsidR="00631630" w:rsidRDefault="00631630" w:rsidP="00631630">
      <w:pPr>
        <w:pStyle w:val="ListBullet"/>
        <w:spacing w:before="120" w:after="120"/>
        <w:jc w:val="both"/>
        <w:rPr>
          <w:rFonts w:cs="Times New Roman"/>
        </w:rPr>
      </w:pPr>
      <w:r w:rsidRPr="00ED18C0">
        <w:rPr>
          <w:rFonts w:cs="Times New Roman"/>
          <w:b/>
        </w:rPr>
        <w:t>Facilitator</w:t>
      </w:r>
      <w:r>
        <w:rPr>
          <w:rFonts w:cs="Times New Roman"/>
          <w:b/>
        </w:rPr>
        <w:t xml:space="preserve">s </w:t>
      </w:r>
      <w:r>
        <w:rPr>
          <w:rFonts w:cs="Times New Roman"/>
        </w:rPr>
        <w:t>pr</w:t>
      </w:r>
      <w:r w:rsidRPr="00ED18C0">
        <w:rPr>
          <w:rFonts w:cs="Times New Roman"/>
        </w:rPr>
        <w:t>ovide situation updates and moderate</w:t>
      </w:r>
      <w:r>
        <w:rPr>
          <w:rFonts w:cs="Times New Roman"/>
        </w:rPr>
        <w:t xml:space="preserve"> the</w:t>
      </w:r>
      <w:r w:rsidRPr="00ED18C0">
        <w:rPr>
          <w:rFonts w:cs="Times New Roman"/>
        </w:rPr>
        <w:t xml:space="preserve"> discussion. They also provide additional information or resolve questions as required. Key EPT members also may assist with facilitation as subject matter experts (SMEs) during the exercise.</w:t>
      </w:r>
    </w:p>
    <w:p w14:paraId="3C4E4607" w14:textId="77777777" w:rsidR="00631630" w:rsidRDefault="00631630" w:rsidP="008361C9">
      <w:pPr>
        <w:pStyle w:val="ListBullet"/>
        <w:spacing w:before="120" w:after="120"/>
      </w:pPr>
      <w:r>
        <w:rPr>
          <w:b/>
        </w:rPr>
        <w:t>Moderators</w:t>
      </w:r>
      <w:r>
        <w:t xml:space="preserve"> are responsible for admitting and signing in all participants to the virtual exercise, monitoring the chat area for questions and / or issues, and controlling participant audio. </w:t>
      </w:r>
    </w:p>
    <w:p w14:paraId="21E15BCD" w14:textId="77777777" w:rsidR="00631630" w:rsidRPr="00ED18C0" w:rsidRDefault="00631630" w:rsidP="00631630">
      <w:pPr>
        <w:pStyle w:val="ListBullet"/>
        <w:spacing w:before="120" w:after="120"/>
        <w:jc w:val="both"/>
        <w:rPr>
          <w:rFonts w:cs="Times New Roman"/>
        </w:rPr>
      </w:pPr>
      <w:r>
        <w:rPr>
          <w:rFonts w:cs="Times New Roman"/>
          <w:b/>
        </w:rPr>
        <w:t>Data Collector</w:t>
      </w:r>
      <w:r w:rsidRPr="00ED18C0">
        <w:rPr>
          <w:rFonts w:cs="Times New Roman"/>
          <w:b/>
        </w:rPr>
        <w:t>s</w:t>
      </w:r>
      <w:r w:rsidRPr="00ED18C0">
        <w:rPr>
          <w:rFonts w:cs="Times New Roman"/>
        </w:rPr>
        <w:t xml:space="preserve"> </w:t>
      </w:r>
      <w:r>
        <w:rPr>
          <w:rFonts w:cs="Times New Roman"/>
        </w:rPr>
        <w:t>a</w:t>
      </w:r>
      <w:r w:rsidRPr="00ED18C0">
        <w:rPr>
          <w:rFonts w:cs="Times New Roman"/>
        </w:rPr>
        <w:t xml:space="preserve">re assigned to observe and document </w:t>
      </w:r>
      <w:r>
        <w:rPr>
          <w:rFonts w:cs="Times New Roman"/>
        </w:rPr>
        <w:t>the discussion</w:t>
      </w:r>
      <w:r w:rsidRPr="00ED18C0">
        <w:rPr>
          <w:rFonts w:cs="Times New Roman"/>
        </w:rPr>
        <w:t xml:space="preserve"> during the exercise</w:t>
      </w:r>
      <w:r>
        <w:rPr>
          <w:rFonts w:cs="Times New Roman"/>
        </w:rPr>
        <w:t>, participate in data analysis, and assist with drafting the After-Action Report (AAR)</w:t>
      </w:r>
      <w:r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7E6CC39A"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Players will participate in the following</w:t>
      </w:r>
      <w:r w:rsidR="00A66311">
        <w:rPr>
          <w:rFonts w:cs="Times New Roman"/>
        </w:rPr>
        <w:t xml:space="preserve"> three </w:t>
      </w:r>
      <w:r w:rsidRPr="007937D9">
        <w:rPr>
          <w:rFonts w:cs="Times New Roman"/>
        </w:rPr>
        <w:t>modules:</w:t>
      </w:r>
    </w:p>
    <w:p w14:paraId="60996215" w14:textId="67C19FF7"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One</w:t>
      </w:r>
      <w:r w:rsidRPr="007937D9">
        <w:rPr>
          <w:rFonts w:cs="Times New Roman"/>
        </w:rPr>
        <w:t xml:space="preserve">: </w:t>
      </w:r>
      <w:r w:rsidR="0022115A">
        <w:rPr>
          <w:rFonts w:cs="Times New Roman"/>
        </w:rPr>
        <w:t>Pre-Inc</w:t>
      </w:r>
      <w:r w:rsidR="00244B04">
        <w:rPr>
          <w:rFonts w:cs="Times New Roman"/>
        </w:rPr>
        <w:t>ident Information Sharing</w:t>
      </w:r>
    </w:p>
    <w:p w14:paraId="60996216" w14:textId="4C9CA9F9"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Two</w:t>
      </w:r>
      <w:r w:rsidRPr="007937D9">
        <w:rPr>
          <w:rFonts w:cs="Times New Roman"/>
        </w:rPr>
        <w:t xml:space="preserve">: </w:t>
      </w:r>
      <w:r w:rsidR="0071230C">
        <w:rPr>
          <w:rFonts w:cs="Times New Roman"/>
        </w:rPr>
        <w:t xml:space="preserve">Incident </w:t>
      </w:r>
      <w:r w:rsidR="00244B04">
        <w:rPr>
          <w:rFonts w:cs="Times New Roman"/>
        </w:rPr>
        <w:t>Response</w:t>
      </w:r>
    </w:p>
    <w:p w14:paraId="60996217" w14:textId="53C24C5C"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Three</w:t>
      </w:r>
      <w:r w:rsidRPr="007937D9">
        <w:rPr>
          <w:rFonts w:cs="Times New Roman"/>
        </w:rPr>
        <w:t xml:space="preserve">: </w:t>
      </w:r>
      <w:r w:rsidR="00815F11">
        <w:rPr>
          <w:rFonts w:cs="Times New Roman"/>
        </w:rPr>
        <w:t>Short</w:t>
      </w:r>
      <w:r w:rsidR="003F4180">
        <w:rPr>
          <w:rFonts w:cs="Times New Roman"/>
        </w:rPr>
        <w:t xml:space="preserve">-Term </w:t>
      </w:r>
      <w:r w:rsidR="00244B04">
        <w:rPr>
          <w:rFonts w:cs="Times New Roman"/>
        </w:rPr>
        <w:t>Recovery</w:t>
      </w:r>
    </w:p>
    <w:p w14:paraId="6099621D" w14:textId="337A3E68"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w:t>
      </w:r>
      <w:r w:rsidR="007D2EF5" w:rsidRPr="003B584D">
        <w:rPr>
          <w:rFonts w:cs="Times New Roman"/>
          <w:highlight w:val="yellow"/>
        </w:rPr>
        <w:t>[</w:t>
      </w:r>
      <w:r w:rsidR="003B584D" w:rsidRPr="003B584D">
        <w:rPr>
          <w:rFonts w:cs="Times New Roman"/>
          <w:highlight w:val="yellow"/>
        </w:rPr>
        <w:t>insert mission areas]</w:t>
      </w:r>
      <w:r w:rsidR="00961223">
        <w:rPr>
          <w:rFonts w:cs="Times New Roman"/>
        </w:rPr>
        <w:t xml:space="preserve"> </w:t>
      </w:r>
      <w:r w:rsidRPr="007937D9">
        <w:rPr>
          <w:rFonts w:cs="Times New Roman"/>
        </w:rPr>
        <w:t>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5C300827"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jurisdiction’s</w:t>
      </w:r>
      <w:r w:rsidR="00BF0361">
        <w:rPr>
          <w:rFonts w:cs="Times New Roman"/>
        </w:rPr>
        <w:t xml:space="preserve"> </w:t>
      </w:r>
      <w:r w:rsidR="00467EA0" w:rsidRPr="0000029F">
        <w:rPr>
          <w:rFonts w:cs="Times New Roman"/>
        </w:rPr>
        <w:t xml:space="preserve">/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75956932" w:rsidR="00557098" w:rsidRPr="0000029F" w:rsidRDefault="00557098" w:rsidP="00030B66">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improve </w:t>
      </w:r>
      <w:r w:rsidR="003B584D" w:rsidRPr="003B584D">
        <w:rPr>
          <w:rFonts w:cs="Times New Roman"/>
          <w:highlight w:val="yellow"/>
        </w:rPr>
        <w:t>[insert mission areas]</w:t>
      </w:r>
      <w:r w:rsidR="00053942">
        <w:rPr>
          <w:rFonts w:cs="Times New Roman"/>
        </w:rPr>
        <w:t xml:space="preserve"> </w:t>
      </w:r>
      <w:r w:rsidRPr="0000029F">
        <w:rPr>
          <w:rFonts w:cs="Times New Roman"/>
        </w:rPr>
        <w:t>efforts.</w:t>
      </w:r>
      <w:r w:rsidR="00B411A6" w:rsidRPr="0000029F">
        <w:rPr>
          <w:rFonts w:cs="Times New Roman"/>
        </w:rPr>
        <w:t xml:space="preserve"> </w:t>
      </w:r>
      <w:r w:rsidRPr="0000029F">
        <w:rPr>
          <w:rFonts w:cs="Times New Roman"/>
        </w:rPr>
        <w:t>Problem-solving efforts should be the focus.</w:t>
      </w:r>
    </w:p>
    <w:p w14:paraId="0D6CCB6C" w14:textId="04BAF5D5" w:rsidR="00AA5BD9" w:rsidRPr="0000029F" w:rsidRDefault="00AA5BD9" w:rsidP="00030B66">
      <w:pPr>
        <w:pStyle w:val="ListBullet"/>
        <w:spacing w:before="120" w:after="120"/>
        <w:jc w:val="both"/>
        <w:rPr>
          <w:rFonts w:cs="Times New Roman"/>
        </w:rPr>
      </w:pPr>
      <w:r w:rsidRPr="0000029F">
        <w:rPr>
          <w:rFonts w:cs="Times New Roman"/>
        </w:rPr>
        <w:t>The assumption is that the exercise scenario is plausible</w:t>
      </w:r>
      <w:r w:rsidR="001D511D">
        <w:rPr>
          <w:rFonts w:cs="Times New Roman"/>
        </w:rPr>
        <w:t>,</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578BB6AD" w:rsidR="00DE0B82" w:rsidRPr="00361097" w:rsidRDefault="00DE0B82" w:rsidP="00DE0B82">
      <w:pPr>
        <w:pStyle w:val="Heading2"/>
        <w:rPr>
          <w:color w:val="005288"/>
        </w:rPr>
      </w:pPr>
      <w:r w:rsidRPr="00361097">
        <w:rPr>
          <w:color w:val="005288"/>
        </w:rPr>
        <w:lastRenderedPageBreak/>
        <w:t>Exercise Evaluation</w:t>
      </w:r>
    </w:p>
    <w:p w14:paraId="0DAACD72" w14:textId="65E3C666" w:rsidR="00622B3D" w:rsidRDefault="00DE0B82" w:rsidP="00DE0B82">
      <w:pPr>
        <w:pStyle w:val="BodyText"/>
        <w:spacing w:before="120" w:after="120"/>
        <w:sectPr w:rsidR="00622B3D" w:rsidSect="00DE1516">
          <w:footerReference w:type="default" r:id="rId22"/>
          <w:pgSz w:w="12240" w:h="15840" w:code="1"/>
          <w:pgMar w:top="1440" w:right="1440" w:bottom="1440" w:left="1440" w:header="576" w:footer="576" w:gutter="0"/>
          <w:cols w:space="720"/>
          <w:docGrid w:linePitch="360"/>
        </w:sectPr>
      </w:pPr>
      <w:bookmarkStart w:id="1"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w:t>
      </w:r>
      <w:r w:rsidR="00727E65">
        <w:t xml:space="preserve">evaluator </w:t>
      </w:r>
      <w:r w:rsidRPr="00CC31EA">
        <w:t xml:space="preserve">notes, will be used to evaluate the exercise and </w:t>
      </w:r>
      <w:r>
        <w:t xml:space="preserve">then </w:t>
      </w:r>
      <w:r w:rsidRPr="00CC31EA">
        <w:t>compile</w:t>
      </w:r>
      <w:r>
        <w:t>d</w:t>
      </w:r>
      <w:r w:rsidRPr="00CC31EA">
        <w:t xml:space="preserve"> </w:t>
      </w:r>
      <w:r>
        <w:t xml:space="preserve">into </w:t>
      </w:r>
      <w:r w:rsidRPr="00CC31EA">
        <w:t xml:space="preserve">the </w:t>
      </w:r>
      <w:r w:rsidR="00727E65">
        <w:t>AAR / Improvement Plan (IP)</w:t>
      </w:r>
      <w:r w:rsidR="008D7A12">
        <w:t>.</w:t>
      </w:r>
    </w:p>
    <w:p w14:paraId="7D9BA2B8" w14:textId="038BEC81" w:rsidR="00C044A9" w:rsidRDefault="00622B3D" w:rsidP="00622B3D">
      <w:pPr>
        <w:pStyle w:val="BodyText"/>
        <w:spacing w:before="120" w:after="120"/>
        <w:jc w:val="center"/>
        <w:sectPr w:rsidR="00C044A9" w:rsidSect="00622B3D">
          <w:pgSz w:w="12240" w:h="15840" w:code="1"/>
          <w:pgMar w:top="1440" w:right="1440" w:bottom="1440" w:left="1440" w:header="576" w:footer="576" w:gutter="0"/>
          <w:cols w:space="720"/>
          <w:vAlign w:val="center"/>
          <w:docGrid w:linePitch="360"/>
        </w:sectPr>
      </w:pPr>
      <w:r>
        <w:lastRenderedPageBreak/>
        <w:t xml:space="preserve">This page is intentionally left blank. </w:t>
      </w:r>
    </w:p>
    <w:bookmarkEnd w:id="1"/>
    <w:p w14:paraId="6099622C" w14:textId="4CA1A2DF"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C42DED">
        <w:rPr>
          <w:rFonts w:ascii="Arial" w:hAnsi="Arial" w:cs="Arial"/>
          <w:color w:val="005288"/>
        </w:rPr>
        <w:t>Pre-Incident Information Sharing</w:t>
      </w:r>
    </w:p>
    <w:p w14:paraId="4D161E09" w14:textId="33CF8589" w:rsidR="00835B0F" w:rsidRPr="00D66424" w:rsidRDefault="00835B0F" w:rsidP="00835B0F">
      <w:pPr>
        <w:pStyle w:val="Heading2"/>
        <w:rPr>
          <w:rFonts w:cs="Arial"/>
          <w:color w:val="005288"/>
        </w:rPr>
      </w:pPr>
      <w:r w:rsidRPr="001A57F6">
        <w:rPr>
          <w:rFonts w:cs="Arial"/>
          <w:color w:val="005288"/>
        </w:rPr>
        <w:t>Scenario</w:t>
      </w:r>
    </w:p>
    <w:p w14:paraId="648B2F96" w14:textId="77777777" w:rsidR="00835B0F" w:rsidRPr="00980A06" w:rsidRDefault="00835B0F" w:rsidP="00835B0F">
      <w:pPr>
        <w:pStyle w:val="Heading3"/>
        <w:spacing w:before="120" w:after="120"/>
        <w:rPr>
          <w:rFonts w:ascii="Arial" w:hAnsi="Arial" w:cs="Arial"/>
          <w:color w:val="005288"/>
          <w:highlight w:val="yellow"/>
        </w:rPr>
      </w:pPr>
      <w:r w:rsidRPr="00980A06">
        <w:rPr>
          <w:rFonts w:ascii="Arial" w:hAnsi="Arial" w:cs="Arial"/>
          <w:color w:val="005288"/>
          <w:highlight w:val="yellow"/>
        </w:rPr>
        <w:t>[</w:t>
      </w:r>
      <w:r>
        <w:rPr>
          <w:rFonts w:ascii="Arial" w:hAnsi="Arial" w:cs="Arial"/>
          <w:color w:val="005288"/>
          <w:highlight w:val="yellow"/>
        </w:rPr>
        <w:t xml:space="preserve">Insert </w:t>
      </w:r>
      <w:r w:rsidRPr="00980A06">
        <w:rPr>
          <w:rFonts w:ascii="Arial" w:hAnsi="Arial" w:cs="Arial"/>
          <w:color w:val="005288"/>
          <w:highlight w:val="yellow"/>
        </w:rPr>
        <w:t>Month, Day, Year]</w:t>
      </w:r>
      <w:r w:rsidRPr="00143889">
        <w:rPr>
          <w:rFonts w:ascii="Arial" w:hAnsi="Arial" w:cs="Arial"/>
          <w:color w:val="005288"/>
        </w:rPr>
        <w:t xml:space="preserve">: </w:t>
      </w:r>
      <w:r w:rsidRPr="00980A06">
        <w:rPr>
          <w:rFonts w:ascii="Arial" w:hAnsi="Arial" w:cs="Arial"/>
          <w:color w:val="005288"/>
          <w:highlight w:val="yellow"/>
        </w:rPr>
        <w:t>[</w:t>
      </w:r>
      <w:r>
        <w:rPr>
          <w:rFonts w:ascii="Arial" w:hAnsi="Arial" w:cs="Arial"/>
          <w:color w:val="005288"/>
          <w:highlight w:val="yellow"/>
        </w:rPr>
        <w:t>Insert t</w:t>
      </w:r>
      <w:r w:rsidRPr="00980A06">
        <w:rPr>
          <w:rFonts w:ascii="Arial" w:hAnsi="Arial" w:cs="Arial"/>
          <w:color w:val="005288"/>
          <w:highlight w:val="yellow"/>
        </w:rPr>
        <w:t>ime]</w:t>
      </w:r>
    </w:p>
    <w:p w14:paraId="02D3289B" w14:textId="68A03181" w:rsidR="003528BB" w:rsidRPr="008361C9" w:rsidRDefault="00A22F07" w:rsidP="00835B0F">
      <w:pPr>
        <w:pStyle w:val="BodyText"/>
        <w:spacing w:before="120" w:after="120"/>
        <w:rPr>
          <w:szCs w:val="24"/>
        </w:rPr>
      </w:pPr>
      <w:r w:rsidRPr="008361C9">
        <w:rPr>
          <w:szCs w:val="24"/>
        </w:rPr>
        <w:t>Several weeks ago,</w:t>
      </w:r>
      <w:r w:rsidR="006E0B50" w:rsidRPr="008361C9">
        <w:rPr>
          <w:szCs w:val="24"/>
        </w:rPr>
        <w:t xml:space="preserve"> federal agents prevented</w:t>
      </w:r>
      <w:r w:rsidRPr="008361C9">
        <w:rPr>
          <w:szCs w:val="24"/>
        </w:rPr>
        <w:t xml:space="preserve"> an attempted bombing at a </w:t>
      </w:r>
      <w:r w:rsidR="005267DC" w:rsidRPr="008361C9">
        <w:rPr>
          <w:szCs w:val="24"/>
        </w:rPr>
        <w:t>bus station terminal</w:t>
      </w:r>
      <w:r w:rsidRPr="008361C9">
        <w:rPr>
          <w:szCs w:val="24"/>
        </w:rPr>
        <w:t xml:space="preserve"> in </w:t>
      </w:r>
      <w:r w:rsidR="00036FB6" w:rsidRPr="008361C9">
        <w:rPr>
          <w:szCs w:val="24"/>
          <w:highlight w:val="yellow"/>
        </w:rPr>
        <w:t xml:space="preserve">[insert city in nearby </w:t>
      </w:r>
      <w:r w:rsidR="006E0B50" w:rsidRPr="008361C9">
        <w:rPr>
          <w:szCs w:val="24"/>
          <w:highlight w:val="yellow"/>
        </w:rPr>
        <w:t>s</w:t>
      </w:r>
      <w:r w:rsidR="00036FB6" w:rsidRPr="008361C9">
        <w:rPr>
          <w:szCs w:val="24"/>
          <w:highlight w:val="yellow"/>
        </w:rPr>
        <w:t>tate]</w:t>
      </w:r>
      <w:r w:rsidRPr="008361C9">
        <w:rPr>
          <w:szCs w:val="24"/>
        </w:rPr>
        <w:t>.</w:t>
      </w:r>
      <w:r w:rsidR="00935103" w:rsidRPr="008361C9">
        <w:rPr>
          <w:szCs w:val="24"/>
        </w:rPr>
        <w:t xml:space="preserve"> </w:t>
      </w:r>
      <w:r w:rsidR="0070695D" w:rsidRPr="008361C9">
        <w:rPr>
          <w:szCs w:val="24"/>
        </w:rPr>
        <w:t>The bomber indicate</w:t>
      </w:r>
      <w:r w:rsidR="006E0B50" w:rsidRPr="008361C9">
        <w:rPr>
          <w:szCs w:val="24"/>
        </w:rPr>
        <w:t>d</w:t>
      </w:r>
      <w:r w:rsidR="0070695D" w:rsidRPr="008361C9">
        <w:rPr>
          <w:szCs w:val="24"/>
        </w:rPr>
        <w:t xml:space="preserve"> he’s a</w:t>
      </w:r>
      <w:r w:rsidR="00E0037C" w:rsidRPr="008361C9">
        <w:rPr>
          <w:szCs w:val="24"/>
        </w:rPr>
        <w:t xml:space="preserve"> </w:t>
      </w:r>
      <w:r w:rsidR="0070695D" w:rsidRPr="008361C9">
        <w:rPr>
          <w:szCs w:val="24"/>
        </w:rPr>
        <w:t xml:space="preserve">part of </w:t>
      </w:r>
      <w:r w:rsidR="006E0B50" w:rsidRPr="008361C9">
        <w:rPr>
          <w:szCs w:val="24"/>
        </w:rPr>
        <w:t xml:space="preserve">a </w:t>
      </w:r>
      <w:r w:rsidR="0070695D" w:rsidRPr="008361C9">
        <w:rPr>
          <w:szCs w:val="24"/>
        </w:rPr>
        <w:t>larger plan</w:t>
      </w:r>
      <w:r w:rsidR="004B3B30" w:rsidRPr="008361C9">
        <w:rPr>
          <w:szCs w:val="24"/>
        </w:rPr>
        <w:t xml:space="preserve">. </w:t>
      </w:r>
      <w:r w:rsidR="00935103" w:rsidRPr="008361C9">
        <w:rPr>
          <w:szCs w:val="24"/>
        </w:rPr>
        <w:t>Based on this prevented attack</w:t>
      </w:r>
      <w:r w:rsidR="004B3B30" w:rsidRPr="008361C9">
        <w:rPr>
          <w:szCs w:val="24"/>
        </w:rPr>
        <w:t xml:space="preserve"> and the bomber</w:t>
      </w:r>
      <w:r w:rsidR="00A456AD" w:rsidRPr="008361C9">
        <w:rPr>
          <w:szCs w:val="24"/>
        </w:rPr>
        <w:t>’s warnings</w:t>
      </w:r>
      <w:r w:rsidR="00D24370" w:rsidRPr="008361C9">
        <w:rPr>
          <w:szCs w:val="24"/>
        </w:rPr>
        <w:t xml:space="preserve"> of</w:t>
      </w:r>
      <w:r w:rsidR="00935103" w:rsidRPr="008361C9">
        <w:rPr>
          <w:szCs w:val="24"/>
        </w:rPr>
        <w:t xml:space="preserve"> similar attacks, the Secretary of </w:t>
      </w:r>
      <w:r w:rsidR="008361C9">
        <w:rPr>
          <w:szCs w:val="24"/>
        </w:rPr>
        <w:t xml:space="preserve">the Department of </w:t>
      </w:r>
      <w:r w:rsidR="00935103" w:rsidRPr="008361C9">
        <w:rPr>
          <w:szCs w:val="24"/>
        </w:rPr>
        <w:t>Homeland Security</w:t>
      </w:r>
      <w:r w:rsidR="00E0037C" w:rsidRPr="008361C9">
        <w:rPr>
          <w:szCs w:val="24"/>
        </w:rPr>
        <w:t xml:space="preserve"> (DHS)</w:t>
      </w:r>
      <w:r w:rsidR="00935103" w:rsidRPr="008361C9">
        <w:rPr>
          <w:szCs w:val="24"/>
        </w:rPr>
        <w:t xml:space="preserve">, in coordination with other federal entities, issued an “Elevated” Threat Alert through the National Terrorism Advisory System (NTAS), warning of a credible terrorist threat against the United States. </w:t>
      </w:r>
      <w:r w:rsidR="00D24370" w:rsidRPr="008361C9">
        <w:rPr>
          <w:szCs w:val="24"/>
        </w:rPr>
        <w:t>T</w:t>
      </w:r>
      <w:r w:rsidR="00935103" w:rsidRPr="008361C9">
        <w:rPr>
          <w:szCs w:val="24"/>
        </w:rPr>
        <w:t>here is no specific information</w:t>
      </w:r>
      <w:r w:rsidR="00D24370" w:rsidRPr="008361C9">
        <w:rPr>
          <w:szCs w:val="24"/>
        </w:rPr>
        <w:t xml:space="preserve"> at this time that</w:t>
      </w:r>
      <w:r w:rsidR="00935103" w:rsidRPr="008361C9">
        <w:rPr>
          <w:szCs w:val="24"/>
        </w:rPr>
        <w:t xml:space="preserve"> would warrant the release of an “Imminent” Threat Alert </w:t>
      </w:r>
      <w:r w:rsidR="00935103" w:rsidRPr="008361C9">
        <w:rPr>
          <w:b/>
          <w:bCs/>
          <w:szCs w:val="24"/>
        </w:rPr>
        <w:t xml:space="preserve">(See Appendix </w:t>
      </w:r>
      <w:r w:rsidR="007C68D7" w:rsidRPr="008361C9">
        <w:rPr>
          <w:b/>
          <w:bCs/>
          <w:szCs w:val="24"/>
        </w:rPr>
        <w:t>B</w:t>
      </w:r>
      <w:r w:rsidR="00935103" w:rsidRPr="008361C9">
        <w:rPr>
          <w:b/>
          <w:bCs/>
          <w:szCs w:val="24"/>
        </w:rPr>
        <w:t>)</w:t>
      </w:r>
      <w:r w:rsidR="00935103" w:rsidRPr="008361C9">
        <w:rPr>
          <w:szCs w:val="24"/>
        </w:rPr>
        <w:t xml:space="preserve">. </w:t>
      </w:r>
    </w:p>
    <w:p w14:paraId="7AFD070E" w14:textId="3457E16C" w:rsidR="00835B0F" w:rsidRPr="005713EF" w:rsidRDefault="00E505F2" w:rsidP="00835B0F">
      <w:pPr>
        <w:pStyle w:val="BodyText"/>
        <w:spacing w:before="120" w:after="120"/>
        <w:rPr>
          <w:rFonts w:cs="Times New Roman"/>
          <w:szCs w:val="24"/>
          <w:highlight w:val="yellow"/>
        </w:rPr>
      </w:pPr>
      <w:r w:rsidRPr="005713EF">
        <w:rPr>
          <w:rFonts w:cs="Times New Roman"/>
          <w:szCs w:val="24"/>
        </w:rPr>
        <w:t xml:space="preserve">The alert indicates all </w:t>
      </w:r>
      <w:r w:rsidR="00E0037C" w:rsidRPr="005713EF">
        <w:rPr>
          <w:rFonts w:cs="Times New Roman"/>
          <w:szCs w:val="24"/>
        </w:rPr>
        <w:t>t</w:t>
      </w:r>
      <w:r w:rsidRPr="00E21E01">
        <w:rPr>
          <w:rFonts w:cs="Times New Roman"/>
          <w:szCs w:val="24"/>
        </w:rPr>
        <w:t xml:space="preserve">ransportation </w:t>
      </w:r>
      <w:r w:rsidR="00E0037C" w:rsidRPr="00E21E01">
        <w:rPr>
          <w:rFonts w:cs="Times New Roman"/>
          <w:szCs w:val="24"/>
        </w:rPr>
        <w:t>s</w:t>
      </w:r>
      <w:r w:rsidRPr="00C969EA">
        <w:rPr>
          <w:rFonts w:cs="Times New Roman"/>
          <w:szCs w:val="24"/>
        </w:rPr>
        <w:t>ystem</w:t>
      </w:r>
      <w:r w:rsidR="00E0037C" w:rsidRPr="008361C9">
        <w:rPr>
          <w:rFonts w:cs="Times New Roman"/>
          <w:szCs w:val="24"/>
        </w:rPr>
        <w:t xml:space="preserve"> operators</w:t>
      </w:r>
      <w:r w:rsidRPr="008361C9">
        <w:rPr>
          <w:rFonts w:cs="Times New Roman"/>
          <w:szCs w:val="24"/>
        </w:rPr>
        <w:t xml:space="preserve"> should be on high alert over the next four months, ending on </w:t>
      </w:r>
      <w:r w:rsidRPr="008361C9">
        <w:rPr>
          <w:rFonts w:cs="Times New Roman"/>
          <w:szCs w:val="24"/>
          <w:highlight w:val="yellow"/>
        </w:rPr>
        <w:t xml:space="preserve">[insert end date as indicated in Appendix </w:t>
      </w:r>
      <w:r w:rsidR="007C68D7" w:rsidRPr="008361C9">
        <w:rPr>
          <w:rFonts w:cs="Times New Roman"/>
          <w:szCs w:val="24"/>
          <w:highlight w:val="yellow"/>
        </w:rPr>
        <w:t>B</w:t>
      </w:r>
      <w:r w:rsidRPr="008361C9">
        <w:rPr>
          <w:rFonts w:cs="Times New Roman"/>
          <w:szCs w:val="24"/>
          <w:highlight w:val="yellow"/>
        </w:rPr>
        <w:t>]</w:t>
      </w:r>
      <w:r w:rsidRPr="008361C9">
        <w:rPr>
          <w:rFonts w:cs="Times New Roman"/>
          <w:szCs w:val="24"/>
        </w:rPr>
        <w:t xml:space="preserve">. </w:t>
      </w:r>
      <w:r w:rsidRPr="008361C9">
        <w:rPr>
          <w:szCs w:val="24"/>
        </w:rPr>
        <w:t xml:space="preserve">While there are no specific locations regarding where </w:t>
      </w:r>
      <w:r w:rsidR="003F7FCA" w:rsidRPr="008361C9">
        <w:rPr>
          <w:szCs w:val="24"/>
        </w:rPr>
        <w:t>the next</w:t>
      </w:r>
      <w:r w:rsidRPr="008361C9">
        <w:rPr>
          <w:szCs w:val="24"/>
        </w:rPr>
        <w:t xml:space="preserve"> attack might take place, </w:t>
      </w:r>
      <w:r w:rsidR="00EF18D8" w:rsidRPr="008361C9">
        <w:rPr>
          <w:szCs w:val="24"/>
        </w:rPr>
        <w:t xml:space="preserve">information from the captured bomber leads law enforcement to </w:t>
      </w:r>
      <w:r w:rsidR="0006784B" w:rsidRPr="008361C9">
        <w:rPr>
          <w:szCs w:val="24"/>
        </w:rPr>
        <w:t xml:space="preserve">believe </w:t>
      </w:r>
      <w:r w:rsidR="003F7FCA" w:rsidRPr="008361C9">
        <w:rPr>
          <w:szCs w:val="24"/>
          <w:highlight w:val="yellow"/>
        </w:rPr>
        <w:t>[insert your state]</w:t>
      </w:r>
      <w:r w:rsidR="0006784B" w:rsidRPr="008361C9">
        <w:rPr>
          <w:szCs w:val="24"/>
        </w:rPr>
        <w:t xml:space="preserve"> i</w:t>
      </w:r>
      <w:r w:rsidR="0061412F" w:rsidRPr="008361C9">
        <w:rPr>
          <w:szCs w:val="24"/>
        </w:rPr>
        <w:t>s</w:t>
      </w:r>
      <w:r w:rsidR="0006784B" w:rsidRPr="008361C9">
        <w:rPr>
          <w:szCs w:val="24"/>
        </w:rPr>
        <w:t xml:space="preserve"> a possible target</w:t>
      </w:r>
      <w:r w:rsidRPr="008361C9">
        <w:rPr>
          <w:szCs w:val="24"/>
        </w:rPr>
        <w:t xml:space="preserve">. </w:t>
      </w:r>
    </w:p>
    <w:p w14:paraId="580495FA" w14:textId="77777777" w:rsidR="00835B0F" w:rsidRPr="00FE03E9" w:rsidRDefault="00835B0F" w:rsidP="00835B0F">
      <w:pPr>
        <w:pStyle w:val="Heading2"/>
        <w:rPr>
          <w:rFonts w:cs="Arial"/>
          <w:color w:val="005288"/>
        </w:rPr>
      </w:pPr>
      <w:r>
        <w:rPr>
          <w:rFonts w:cs="Arial"/>
          <w:color w:val="005288"/>
        </w:rPr>
        <w:t xml:space="preserve">Discussion </w:t>
      </w:r>
      <w:r w:rsidRPr="00FE03E9">
        <w:rPr>
          <w:rFonts w:cs="Arial"/>
          <w:color w:val="005288"/>
        </w:rPr>
        <w:t>Questions</w:t>
      </w:r>
    </w:p>
    <w:p w14:paraId="00935E62" w14:textId="6A521934" w:rsidR="00E0037C" w:rsidRPr="00CF0C24" w:rsidRDefault="00E0037C" w:rsidP="00E0037C">
      <w:pPr>
        <w:pStyle w:val="ListParagraph"/>
        <w:numPr>
          <w:ilvl w:val="0"/>
          <w:numId w:val="18"/>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does your organization receive </w:t>
      </w:r>
      <w:r w:rsidRPr="00CF0C24">
        <w:rPr>
          <w:rFonts w:ascii="Times New Roman" w:eastAsia="Times New Roman" w:hAnsi="Times New Roman" w:cs="Times New Roman"/>
          <w:sz w:val="24"/>
          <w:szCs w:val="24"/>
        </w:rPr>
        <w:t>NTAS</w:t>
      </w:r>
      <w:r>
        <w:rPr>
          <w:rFonts w:ascii="Times New Roman" w:eastAsia="Times New Roman" w:hAnsi="Times New Roman" w:cs="Times New Roman"/>
          <w:sz w:val="24"/>
          <w:szCs w:val="24"/>
        </w:rPr>
        <w:t xml:space="preserve"> </w:t>
      </w:r>
      <w:r w:rsidR="0065049F">
        <w:rPr>
          <w:rFonts w:ascii="Times New Roman" w:eastAsia="Times New Roman" w:hAnsi="Times New Roman" w:cs="Times New Roman"/>
          <w:sz w:val="24"/>
          <w:szCs w:val="24"/>
        </w:rPr>
        <w:t>alerts</w:t>
      </w:r>
      <w:r w:rsidRPr="00CF0C24">
        <w:rPr>
          <w:rFonts w:ascii="Times New Roman" w:eastAsia="Times New Roman" w:hAnsi="Times New Roman" w:cs="Times New Roman"/>
          <w:sz w:val="24"/>
          <w:szCs w:val="24"/>
        </w:rPr>
        <w:t>?</w:t>
      </w:r>
    </w:p>
    <w:p w14:paraId="3C296D8C" w14:textId="77777777" w:rsidR="00670A51" w:rsidRPr="00CF0C24" w:rsidRDefault="008A275B" w:rsidP="00CF0C24">
      <w:pPr>
        <w:pStyle w:val="Default"/>
        <w:numPr>
          <w:ilvl w:val="0"/>
          <w:numId w:val="18"/>
        </w:numPr>
        <w:spacing w:before="120" w:after="120"/>
        <w:ind w:left="360"/>
      </w:pPr>
      <w:r w:rsidRPr="00CF0C24">
        <w:t xml:space="preserve">What information </w:t>
      </w:r>
      <w:r w:rsidR="00C22CB8" w:rsidRPr="00CF0C24">
        <w:t>does your organization expect to receive from</w:t>
      </w:r>
      <w:r w:rsidRPr="00CF0C24">
        <w:t xml:space="preserve"> </w:t>
      </w:r>
      <w:r w:rsidR="00553156" w:rsidRPr="00CF0C24">
        <w:t>local, state, or federal entities</w:t>
      </w:r>
      <w:r w:rsidRPr="00CF0C24">
        <w:t>?</w:t>
      </w:r>
    </w:p>
    <w:p w14:paraId="4C9A349B" w14:textId="457FE0D3" w:rsidR="008A275B" w:rsidRPr="00CF0C24" w:rsidRDefault="00670A51" w:rsidP="00CF0C24">
      <w:pPr>
        <w:pStyle w:val="Default"/>
        <w:numPr>
          <w:ilvl w:val="1"/>
          <w:numId w:val="18"/>
        </w:numPr>
        <w:spacing w:before="120" w:after="120"/>
        <w:ind w:left="1080"/>
      </w:pPr>
      <w:r w:rsidRPr="00CF0C24">
        <w:t>How long does it take</w:t>
      </w:r>
      <w:r w:rsidR="005713EF">
        <w:t xml:space="preserve"> for</w:t>
      </w:r>
      <w:r w:rsidRPr="00CF0C24">
        <w:t xml:space="preserve"> information to be processed for sharing?</w:t>
      </w:r>
      <w:r w:rsidR="008A275B" w:rsidRPr="00CF0C24">
        <w:t xml:space="preserve"> </w:t>
      </w:r>
    </w:p>
    <w:p w14:paraId="47572BF8" w14:textId="363180D6" w:rsidR="008A203A" w:rsidRPr="00CF0C24" w:rsidRDefault="008A203A" w:rsidP="00CF0C24">
      <w:pPr>
        <w:pStyle w:val="Default"/>
        <w:numPr>
          <w:ilvl w:val="1"/>
          <w:numId w:val="18"/>
        </w:numPr>
        <w:spacing w:before="120" w:after="120"/>
        <w:ind w:left="1080"/>
      </w:pPr>
      <w:r w:rsidRPr="00CF0C24">
        <w:t>To whom and how is this information shared?</w:t>
      </w:r>
    </w:p>
    <w:p w14:paraId="5EA958B8" w14:textId="2AFC89E6" w:rsidR="003C324C" w:rsidRPr="00CF0C24" w:rsidRDefault="003C324C" w:rsidP="00CF0C24">
      <w:pPr>
        <w:pStyle w:val="BodyText"/>
        <w:numPr>
          <w:ilvl w:val="0"/>
          <w:numId w:val="18"/>
        </w:numPr>
        <w:spacing w:before="120" w:after="120"/>
        <w:ind w:left="360"/>
        <w:rPr>
          <w:szCs w:val="24"/>
        </w:rPr>
      </w:pPr>
      <w:r w:rsidRPr="00CF0C24">
        <w:rPr>
          <w:szCs w:val="24"/>
        </w:rPr>
        <w:t xml:space="preserve">What role do local, state, and </w:t>
      </w:r>
      <w:r w:rsidR="00640BEB" w:rsidRPr="00CF0C24">
        <w:rPr>
          <w:szCs w:val="24"/>
        </w:rPr>
        <w:t xml:space="preserve">federal entities have in sharing information about a credible threat? </w:t>
      </w:r>
    </w:p>
    <w:p w14:paraId="77BE62FF" w14:textId="613784DD" w:rsidR="0011585D" w:rsidRPr="00CF0C24" w:rsidRDefault="0011585D" w:rsidP="00CF0C24">
      <w:pPr>
        <w:pStyle w:val="BodyText"/>
        <w:numPr>
          <w:ilvl w:val="0"/>
          <w:numId w:val="18"/>
        </w:numPr>
        <w:spacing w:before="120" w:after="120"/>
        <w:ind w:left="360"/>
        <w:rPr>
          <w:szCs w:val="24"/>
        </w:rPr>
      </w:pPr>
      <w:r w:rsidRPr="00CF0C24">
        <w:rPr>
          <w:szCs w:val="24"/>
        </w:rPr>
        <w:t>What federal resources might you employ at this time?</w:t>
      </w:r>
    </w:p>
    <w:p w14:paraId="1F79216E" w14:textId="2A6FC8C6" w:rsidR="00553156" w:rsidRPr="00CF0C24" w:rsidRDefault="00553156" w:rsidP="00CF0C24">
      <w:pPr>
        <w:pStyle w:val="BodyText"/>
        <w:numPr>
          <w:ilvl w:val="0"/>
          <w:numId w:val="18"/>
        </w:numPr>
        <w:spacing w:before="120" w:after="120"/>
        <w:ind w:left="360"/>
        <w:rPr>
          <w:szCs w:val="24"/>
        </w:rPr>
      </w:pPr>
      <w:r w:rsidRPr="00CF0C24">
        <w:rPr>
          <w:szCs w:val="24"/>
        </w:rPr>
        <w:t xml:space="preserve">How does this NTAS </w:t>
      </w:r>
      <w:r w:rsidR="001A1FD9">
        <w:rPr>
          <w:szCs w:val="24"/>
        </w:rPr>
        <w:t>a</w:t>
      </w:r>
      <w:r w:rsidRPr="00CF0C24">
        <w:rPr>
          <w:szCs w:val="24"/>
        </w:rPr>
        <w:t>lert change your security position?</w:t>
      </w:r>
    </w:p>
    <w:p w14:paraId="29F10C7F" w14:textId="1F095573" w:rsidR="00553156" w:rsidRPr="00CF0C24" w:rsidRDefault="00AB48BC" w:rsidP="00CF0C24">
      <w:pPr>
        <w:pStyle w:val="BodyText"/>
        <w:numPr>
          <w:ilvl w:val="0"/>
          <w:numId w:val="18"/>
        </w:numPr>
        <w:spacing w:before="120" w:after="120"/>
        <w:ind w:left="360"/>
        <w:rPr>
          <w:szCs w:val="24"/>
        </w:rPr>
      </w:pPr>
      <w:r w:rsidRPr="00CF0C24">
        <w:rPr>
          <w:szCs w:val="24"/>
        </w:rPr>
        <w:t xml:space="preserve">How would your organization receive information </w:t>
      </w:r>
      <w:r w:rsidR="000B162F" w:rsidRPr="00CF0C24">
        <w:rPr>
          <w:szCs w:val="24"/>
        </w:rPr>
        <w:t>about credible threat?</w:t>
      </w:r>
    </w:p>
    <w:p w14:paraId="441FD2CD" w14:textId="674F74FA" w:rsidR="000B162F" w:rsidRPr="00CF0C24" w:rsidRDefault="000B162F" w:rsidP="00CF0C24">
      <w:pPr>
        <w:pStyle w:val="BodyText"/>
        <w:numPr>
          <w:ilvl w:val="1"/>
          <w:numId w:val="18"/>
        </w:numPr>
        <w:spacing w:before="120" w:after="120"/>
        <w:ind w:left="1080"/>
        <w:rPr>
          <w:szCs w:val="24"/>
        </w:rPr>
      </w:pPr>
      <w:r w:rsidRPr="00CF0C24">
        <w:rPr>
          <w:szCs w:val="24"/>
        </w:rPr>
        <w:t>Are there any government clearance considerations or issues?</w:t>
      </w:r>
    </w:p>
    <w:p w14:paraId="45DC60FA" w14:textId="1D7613EC" w:rsidR="00311A2D" w:rsidRPr="00CF0C24" w:rsidRDefault="00311A2D" w:rsidP="00CF0C24">
      <w:pPr>
        <w:pStyle w:val="Default"/>
        <w:numPr>
          <w:ilvl w:val="0"/>
          <w:numId w:val="18"/>
        </w:numPr>
        <w:spacing w:before="120" w:after="120"/>
        <w:ind w:left="360"/>
      </w:pPr>
      <w:r w:rsidRPr="00CF0C24">
        <w:t>How does your agency or organization triage intelligence information y</w:t>
      </w:r>
      <w:r w:rsidR="0061412F">
        <w:t>ou</w:t>
      </w:r>
      <w:r w:rsidRPr="00CF0C24">
        <w:t xml:space="preserve"> receive, such as from formal reporting, hearsay, and social media? </w:t>
      </w:r>
    </w:p>
    <w:p w14:paraId="6E479673" w14:textId="197F3946" w:rsidR="00311A2D" w:rsidRPr="00CF0C24" w:rsidRDefault="00670A51" w:rsidP="00CF0C24">
      <w:pPr>
        <w:pStyle w:val="BodyText"/>
        <w:numPr>
          <w:ilvl w:val="0"/>
          <w:numId w:val="18"/>
        </w:numPr>
        <w:spacing w:before="120" w:after="120"/>
        <w:ind w:left="360"/>
        <w:rPr>
          <w:szCs w:val="24"/>
        </w:rPr>
      </w:pPr>
      <w:r w:rsidRPr="00CF0C24">
        <w:rPr>
          <w:szCs w:val="24"/>
        </w:rPr>
        <w:t>Doe</w:t>
      </w:r>
      <w:r w:rsidR="00880099" w:rsidRPr="00CF0C24">
        <w:rPr>
          <w:szCs w:val="24"/>
        </w:rPr>
        <w:t>s</w:t>
      </w:r>
      <w:r w:rsidRPr="00CF0C24">
        <w:rPr>
          <w:szCs w:val="24"/>
        </w:rPr>
        <w:t xml:space="preserve"> your organization </w:t>
      </w:r>
      <w:r w:rsidR="0098455E" w:rsidRPr="00CF0C24">
        <w:rPr>
          <w:szCs w:val="24"/>
        </w:rPr>
        <w:t>regularly communicate or meet with</w:t>
      </w:r>
      <w:r w:rsidRPr="00CF0C24">
        <w:rPr>
          <w:szCs w:val="24"/>
        </w:rPr>
        <w:t xml:space="preserve"> </w:t>
      </w:r>
      <w:r w:rsidR="0045046C" w:rsidRPr="00CF0C24">
        <w:rPr>
          <w:szCs w:val="24"/>
        </w:rPr>
        <w:t>other</w:t>
      </w:r>
      <w:r w:rsidR="0061412F">
        <w:rPr>
          <w:szCs w:val="24"/>
        </w:rPr>
        <w:t xml:space="preserve"> </w:t>
      </w:r>
      <w:r w:rsidR="0045046C" w:rsidRPr="00CF0C24">
        <w:rPr>
          <w:szCs w:val="24"/>
        </w:rPr>
        <w:t>regional transportation</w:t>
      </w:r>
      <w:r w:rsidR="0061412F">
        <w:rPr>
          <w:szCs w:val="24"/>
        </w:rPr>
        <w:t xml:space="preserve"> </w:t>
      </w:r>
      <w:r w:rsidR="0086520F" w:rsidRPr="00CF0C24">
        <w:rPr>
          <w:szCs w:val="24"/>
        </w:rPr>
        <w:t xml:space="preserve">public sector </w:t>
      </w:r>
      <w:r w:rsidR="0045046C" w:rsidRPr="00CF0C24">
        <w:rPr>
          <w:szCs w:val="24"/>
        </w:rPr>
        <w:t>stakeholders?</w:t>
      </w:r>
    </w:p>
    <w:p w14:paraId="50991EBE" w14:textId="45C4A93A" w:rsidR="0045046C" w:rsidRPr="00CF0C24" w:rsidRDefault="009422EC" w:rsidP="00CF0C24">
      <w:pPr>
        <w:pStyle w:val="BodyText"/>
        <w:numPr>
          <w:ilvl w:val="1"/>
          <w:numId w:val="18"/>
        </w:numPr>
        <w:spacing w:before="120" w:after="120"/>
        <w:ind w:left="1080"/>
        <w:rPr>
          <w:szCs w:val="24"/>
        </w:rPr>
      </w:pPr>
      <w:r w:rsidRPr="00CF0C24">
        <w:rPr>
          <w:szCs w:val="24"/>
        </w:rPr>
        <w:t>Following the issuance of the NTAS</w:t>
      </w:r>
      <w:r w:rsidR="0017152D" w:rsidRPr="00CF0C24">
        <w:rPr>
          <w:szCs w:val="24"/>
        </w:rPr>
        <w:t xml:space="preserve"> </w:t>
      </w:r>
      <w:r w:rsidR="0065049F">
        <w:rPr>
          <w:szCs w:val="24"/>
        </w:rPr>
        <w:t>a</w:t>
      </w:r>
      <w:r w:rsidR="0017152D" w:rsidRPr="00CF0C24">
        <w:rPr>
          <w:szCs w:val="24"/>
        </w:rPr>
        <w:t>lert, w</w:t>
      </w:r>
      <w:r w:rsidR="0045046C" w:rsidRPr="00CF0C24">
        <w:rPr>
          <w:szCs w:val="24"/>
        </w:rPr>
        <w:t>hat communication</w:t>
      </w:r>
      <w:r w:rsidR="0017152D" w:rsidRPr="00CF0C24">
        <w:rPr>
          <w:szCs w:val="24"/>
        </w:rPr>
        <w:t>s</w:t>
      </w:r>
      <w:r w:rsidR="0045046C" w:rsidRPr="00CF0C24">
        <w:rPr>
          <w:szCs w:val="24"/>
        </w:rPr>
        <w:t xml:space="preserve"> might you expect from </w:t>
      </w:r>
      <w:r w:rsidR="00787E8F" w:rsidRPr="00CF0C24">
        <w:rPr>
          <w:szCs w:val="24"/>
        </w:rPr>
        <w:t>these relevant public sect</w:t>
      </w:r>
      <w:r w:rsidR="0017152D" w:rsidRPr="00CF0C24">
        <w:rPr>
          <w:szCs w:val="24"/>
        </w:rPr>
        <w:t>or transportation</w:t>
      </w:r>
      <w:r w:rsidR="00DE3AB7" w:rsidRPr="00CF0C24">
        <w:rPr>
          <w:szCs w:val="24"/>
        </w:rPr>
        <w:t xml:space="preserve"> stakeholders?</w:t>
      </w:r>
    </w:p>
    <w:p w14:paraId="507BF254" w14:textId="6D486E5C" w:rsidR="00DE3AB7" w:rsidRPr="00CF0C24" w:rsidRDefault="00DE3AB7" w:rsidP="00CF0C24">
      <w:pPr>
        <w:pStyle w:val="BodyText"/>
        <w:numPr>
          <w:ilvl w:val="1"/>
          <w:numId w:val="18"/>
        </w:numPr>
        <w:spacing w:before="120" w:after="120"/>
        <w:ind w:left="1080"/>
        <w:rPr>
          <w:szCs w:val="24"/>
        </w:rPr>
      </w:pPr>
      <w:r w:rsidRPr="00CF0C24">
        <w:rPr>
          <w:szCs w:val="24"/>
        </w:rPr>
        <w:t>How might you share protection and prevention best practices with other freight yards?</w:t>
      </w:r>
    </w:p>
    <w:p w14:paraId="19AC6A52" w14:textId="194F1D04" w:rsidR="0011585D" w:rsidRPr="00EE563F" w:rsidRDefault="0011585D" w:rsidP="00AB48BC">
      <w:pPr>
        <w:pStyle w:val="BodyText"/>
        <w:ind w:left="360"/>
        <w:sectPr w:rsidR="0011585D" w:rsidRPr="00EE563F" w:rsidSect="00DE1516">
          <w:footerReference w:type="default" r:id="rId23"/>
          <w:pgSz w:w="12240" w:h="15840" w:code="1"/>
          <w:pgMar w:top="1440" w:right="1440" w:bottom="1440" w:left="1440" w:header="576" w:footer="576" w:gutter="0"/>
          <w:cols w:space="720"/>
          <w:docGrid w:linePitch="360"/>
        </w:sectPr>
      </w:pPr>
    </w:p>
    <w:p w14:paraId="6099622D" w14:textId="5D376D78" w:rsidR="00F95931" w:rsidRDefault="00F95931" w:rsidP="00450A2A">
      <w:pPr>
        <w:pStyle w:val="Heading2"/>
        <w:spacing w:after="0"/>
        <w:rPr>
          <w:rFonts w:cs="Arial"/>
          <w:color w:val="005288"/>
        </w:rPr>
      </w:pPr>
      <w:r w:rsidRPr="001A57F6">
        <w:rPr>
          <w:rFonts w:cs="Arial"/>
          <w:color w:val="005288"/>
        </w:rPr>
        <w:lastRenderedPageBreak/>
        <w:t>Scenario</w:t>
      </w:r>
      <w:r w:rsidR="00835B0F">
        <w:rPr>
          <w:rFonts w:cs="Arial"/>
          <w:color w:val="005288"/>
        </w:rPr>
        <w:t xml:space="preserve"> Update</w:t>
      </w:r>
    </w:p>
    <w:p w14:paraId="00D42157" w14:textId="450CD62C" w:rsidR="00D66424" w:rsidRPr="00D66424" w:rsidRDefault="00D66424" w:rsidP="00450A2A">
      <w:pPr>
        <w:pStyle w:val="Heading2"/>
        <w:spacing w:before="0"/>
        <w:rPr>
          <w:rFonts w:cs="Arial"/>
          <w:color w:val="005288"/>
        </w:rPr>
      </w:pPr>
      <w:r w:rsidRPr="00D66424">
        <w:rPr>
          <w:rFonts w:cs="Arial"/>
          <w:color w:val="005288"/>
          <w:sz w:val="24"/>
          <w:szCs w:val="24"/>
          <w:highlight w:val="yellow"/>
        </w:rPr>
        <w:t>[</w:t>
      </w:r>
      <w:r w:rsidR="001D511D">
        <w:rPr>
          <w:rFonts w:cs="Arial"/>
          <w:color w:val="005288"/>
          <w:sz w:val="24"/>
          <w:szCs w:val="24"/>
          <w:highlight w:val="yellow"/>
        </w:rPr>
        <w:t>Insert l</w:t>
      </w:r>
      <w:r w:rsidRPr="00D66424">
        <w:rPr>
          <w:rFonts w:cs="Arial"/>
          <w:color w:val="005288"/>
          <w:sz w:val="24"/>
          <w:szCs w:val="24"/>
          <w:highlight w:val="yellow"/>
        </w:rPr>
        <w:t>ocation]</w:t>
      </w:r>
    </w:p>
    <w:p w14:paraId="6099622E" w14:textId="18812616" w:rsidR="003C01B0" w:rsidRPr="00980A06" w:rsidRDefault="003C01B0" w:rsidP="00450A2A">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1D511D">
        <w:rPr>
          <w:rFonts w:ascii="Arial" w:hAnsi="Arial" w:cs="Arial"/>
          <w:color w:val="005288"/>
          <w:highlight w:val="yellow"/>
        </w:rPr>
        <w:t xml:space="preserve">Insert </w:t>
      </w:r>
      <w:r w:rsidRPr="00980A06">
        <w:rPr>
          <w:rFonts w:ascii="Arial" w:hAnsi="Arial" w:cs="Arial"/>
          <w:color w:val="005288"/>
          <w:highlight w:val="yellow"/>
        </w:rPr>
        <w:t>Month, Day, Year]</w:t>
      </w:r>
      <w:r w:rsidRPr="00143889">
        <w:rPr>
          <w:rFonts w:ascii="Arial" w:hAnsi="Arial" w:cs="Arial"/>
          <w:color w:val="005288"/>
        </w:rPr>
        <w:t xml:space="preserve">: </w:t>
      </w:r>
      <w:r w:rsidRPr="00980A06">
        <w:rPr>
          <w:rFonts w:ascii="Arial" w:hAnsi="Arial" w:cs="Arial"/>
          <w:color w:val="005288"/>
          <w:highlight w:val="yellow"/>
        </w:rPr>
        <w:t>[</w:t>
      </w:r>
      <w:r w:rsidR="001D511D">
        <w:rPr>
          <w:rFonts w:ascii="Arial" w:hAnsi="Arial" w:cs="Arial"/>
          <w:color w:val="005288"/>
          <w:highlight w:val="yellow"/>
        </w:rPr>
        <w:t>Insert t</w:t>
      </w:r>
      <w:r w:rsidRPr="00980A06">
        <w:rPr>
          <w:rFonts w:ascii="Arial" w:hAnsi="Arial" w:cs="Arial"/>
          <w:color w:val="005288"/>
          <w:highlight w:val="yellow"/>
        </w:rPr>
        <w:t>ime]</w:t>
      </w:r>
    </w:p>
    <w:p w14:paraId="75C7FBD9" w14:textId="40C4F27E" w:rsidR="0006037B" w:rsidRDefault="0006037B" w:rsidP="0006037B">
      <w:pPr>
        <w:pStyle w:val="BodyText"/>
        <w:spacing w:before="120" w:after="120"/>
        <w:rPr>
          <w:rFonts w:cs="Times New Roman"/>
        </w:rPr>
      </w:pPr>
      <w:r w:rsidRPr="007D19C3">
        <w:rPr>
          <w:rFonts w:cs="Times New Roman"/>
        </w:rPr>
        <w:t xml:space="preserve">There has been increased online chatter concerning a possible attack targeting </w:t>
      </w:r>
      <w:r>
        <w:rPr>
          <w:rFonts w:cs="Times New Roman"/>
        </w:rPr>
        <w:t xml:space="preserve">the U.S. </w:t>
      </w:r>
      <w:r w:rsidRPr="007D19C3">
        <w:rPr>
          <w:rFonts w:cs="Times New Roman"/>
        </w:rPr>
        <w:t>transportation sector</w:t>
      </w:r>
      <w:r>
        <w:rPr>
          <w:rFonts w:cs="Times New Roman"/>
        </w:rPr>
        <w:t xml:space="preserve"> in your region</w:t>
      </w:r>
      <w:r w:rsidRPr="007D19C3">
        <w:rPr>
          <w:rFonts w:cs="Times New Roman"/>
        </w:rPr>
        <w:t xml:space="preserve">. </w:t>
      </w:r>
      <w:r>
        <w:rPr>
          <w:rFonts w:cs="Times New Roman"/>
        </w:rPr>
        <w:t>A known</w:t>
      </w:r>
      <w:r w:rsidRPr="007D19C3">
        <w:rPr>
          <w:rFonts w:cs="Times New Roman"/>
        </w:rPr>
        <w:t xml:space="preserve"> terrorist organization</w:t>
      </w:r>
      <w:r w:rsidR="00525861">
        <w:rPr>
          <w:rFonts w:cs="Times New Roman"/>
        </w:rPr>
        <w:t xml:space="preserve"> has come forward claiming responsibility for the failed</w:t>
      </w:r>
      <w:r w:rsidR="00286FE5">
        <w:rPr>
          <w:rFonts w:cs="Times New Roman"/>
        </w:rPr>
        <w:t xml:space="preserve"> bombing and</w:t>
      </w:r>
      <w:r w:rsidRPr="007D19C3">
        <w:rPr>
          <w:rFonts w:cs="Times New Roman"/>
        </w:rPr>
        <w:t xml:space="preserve"> </w:t>
      </w:r>
      <w:r>
        <w:rPr>
          <w:rFonts w:cs="Times New Roman"/>
        </w:rPr>
        <w:t xml:space="preserve">is identified </w:t>
      </w:r>
      <w:r w:rsidRPr="007D19C3">
        <w:rPr>
          <w:rFonts w:cs="Times New Roman"/>
        </w:rPr>
        <w:t xml:space="preserve">as a source of the online chatter. </w:t>
      </w:r>
    </w:p>
    <w:p w14:paraId="2545F53B" w14:textId="1C346950" w:rsidR="00A70029" w:rsidRPr="00980A06" w:rsidRDefault="007D19C3" w:rsidP="00A70029">
      <w:pPr>
        <w:pStyle w:val="BodyText"/>
        <w:spacing w:before="120" w:after="120"/>
        <w:rPr>
          <w:rFonts w:cs="Times New Roman"/>
          <w:highlight w:val="yellow"/>
        </w:rPr>
      </w:pPr>
      <w:r w:rsidRPr="007D19C3">
        <w:rPr>
          <w:rFonts w:cs="Times New Roman"/>
        </w:rPr>
        <w:t xml:space="preserve">There </w:t>
      </w:r>
      <w:r w:rsidR="006B0661">
        <w:rPr>
          <w:rFonts w:cs="Times New Roman"/>
        </w:rPr>
        <w:t>is</w:t>
      </w:r>
      <w:r w:rsidRPr="007D19C3">
        <w:rPr>
          <w:rFonts w:cs="Times New Roman"/>
        </w:rPr>
        <w:t xml:space="preserve"> no specific location</w:t>
      </w:r>
      <w:r w:rsidR="002348E7">
        <w:rPr>
          <w:rFonts w:cs="Times New Roman"/>
        </w:rPr>
        <w:t xml:space="preserve"> discussed</w:t>
      </w:r>
      <w:r w:rsidR="00745F48">
        <w:rPr>
          <w:rFonts w:cs="Times New Roman"/>
        </w:rPr>
        <w:t>,</w:t>
      </w:r>
      <w:r w:rsidRPr="007D19C3">
        <w:rPr>
          <w:rFonts w:cs="Times New Roman"/>
        </w:rPr>
        <w:t xml:space="preserve"> but </w:t>
      </w:r>
      <w:r w:rsidR="00F229ED">
        <w:rPr>
          <w:rFonts w:cs="Times New Roman"/>
        </w:rPr>
        <w:t>i</w:t>
      </w:r>
      <w:r w:rsidR="00A70029" w:rsidRPr="007D19C3">
        <w:rPr>
          <w:rFonts w:cs="Times New Roman"/>
        </w:rPr>
        <w:t xml:space="preserve">nformation distributed to </w:t>
      </w:r>
      <w:r w:rsidR="00A70029">
        <w:rPr>
          <w:rFonts w:cs="Times New Roman"/>
          <w:highlight w:val="yellow"/>
        </w:rPr>
        <w:t>[insert your region]</w:t>
      </w:r>
      <w:r w:rsidR="00A70029" w:rsidRPr="007D19C3">
        <w:rPr>
          <w:rFonts w:cs="Times New Roman"/>
        </w:rPr>
        <w:t xml:space="preserve">’s Joint Terrorism Task Force (JTTF) alerts local law enforcement </w:t>
      </w:r>
      <w:r w:rsidR="005D0A6F">
        <w:rPr>
          <w:rFonts w:cs="Times New Roman"/>
        </w:rPr>
        <w:t xml:space="preserve">that </w:t>
      </w:r>
      <w:r w:rsidR="002C666B" w:rsidRPr="002C666B">
        <w:rPr>
          <w:rFonts w:cs="Times New Roman"/>
          <w:highlight w:val="yellow"/>
        </w:rPr>
        <w:t xml:space="preserve">[insert </w:t>
      </w:r>
      <w:r w:rsidR="005D0A6F" w:rsidRPr="002C666B">
        <w:rPr>
          <w:rFonts w:cs="Times New Roman"/>
          <w:highlight w:val="yellow"/>
        </w:rPr>
        <w:t>your freight yard</w:t>
      </w:r>
      <w:r w:rsidR="002C666B" w:rsidRPr="002C666B">
        <w:rPr>
          <w:rFonts w:cs="Times New Roman"/>
          <w:highlight w:val="yellow"/>
        </w:rPr>
        <w:t>]</w:t>
      </w:r>
      <w:r w:rsidR="005D0A6F">
        <w:rPr>
          <w:rFonts w:cs="Times New Roman"/>
        </w:rPr>
        <w:t xml:space="preserve"> </w:t>
      </w:r>
      <w:r w:rsidR="004A1CA9">
        <w:rPr>
          <w:rFonts w:cs="Times New Roman"/>
        </w:rPr>
        <w:t xml:space="preserve">is a </w:t>
      </w:r>
      <w:r w:rsidR="003F016B">
        <w:rPr>
          <w:rFonts w:cs="Times New Roman"/>
        </w:rPr>
        <w:t>probable</w:t>
      </w:r>
      <w:r w:rsidR="00E7723E">
        <w:rPr>
          <w:rFonts w:cs="Times New Roman"/>
        </w:rPr>
        <w:t xml:space="preserve"> target</w:t>
      </w:r>
      <w:r w:rsidR="00A70029" w:rsidRPr="007D19C3">
        <w:rPr>
          <w:rFonts w:cs="Times New Roman"/>
        </w:rPr>
        <w:t xml:space="preserve">. </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76B51861" w14:textId="407248FF" w:rsidR="00386A2B" w:rsidRDefault="009C44AA" w:rsidP="003427E1">
      <w:pPr>
        <w:pStyle w:val="ListNumber"/>
        <w:numPr>
          <w:ilvl w:val="0"/>
          <w:numId w:val="5"/>
        </w:numPr>
        <w:spacing w:before="120" w:after="120"/>
        <w:ind w:left="360"/>
        <w:jc w:val="both"/>
        <w:rPr>
          <w:rFonts w:cs="Times New Roman"/>
        </w:rPr>
      </w:pPr>
      <w:r>
        <w:rPr>
          <w:rFonts w:cs="Times New Roman"/>
        </w:rPr>
        <w:t>How</w:t>
      </w:r>
      <w:r w:rsidR="00386A2B">
        <w:rPr>
          <w:rFonts w:cs="Times New Roman"/>
        </w:rPr>
        <w:t xml:space="preserve"> would your organization </w:t>
      </w:r>
      <w:r>
        <w:rPr>
          <w:rFonts w:cs="Times New Roman"/>
        </w:rPr>
        <w:t>anticipate managing</w:t>
      </w:r>
      <w:r w:rsidR="00386A2B">
        <w:rPr>
          <w:rFonts w:cs="Times New Roman"/>
        </w:rPr>
        <w:t xml:space="preserve"> this </w:t>
      </w:r>
      <w:r w:rsidR="00682CFB">
        <w:rPr>
          <w:rFonts w:cs="Times New Roman"/>
        </w:rPr>
        <w:t>updated</w:t>
      </w:r>
      <w:r w:rsidR="00386A2B">
        <w:rPr>
          <w:rFonts w:cs="Times New Roman"/>
        </w:rPr>
        <w:t xml:space="preserve"> information? </w:t>
      </w:r>
    </w:p>
    <w:p w14:paraId="7709E8A4" w14:textId="5E97B13A" w:rsidR="00BE2492" w:rsidRDefault="00BE2492" w:rsidP="00BE2492">
      <w:pPr>
        <w:pStyle w:val="ListNumber"/>
        <w:numPr>
          <w:ilvl w:val="0"/>
          <w:numId w:val="5"/>
        </w:numPr>
        <w:spacing w:before="120" w:after="120"/>
        <w:ind w:left="360"/>
        <w:jc w:val="both"/>
        <w:rPr>
          <w:rFonts w:cs="Times New Roman"/>
        </w:rPr>
      </w:pPr>
      <w:r>
        <w:rPr>
          <w:rFonts w:cs="Times New Roman"/>
        </w:rPr>
        <w:t>What other agencies / organizations / stakeholders would your organization need to communicat</w:t>
      </w:r>
      <w:r w:rsidR="008C3198">
        <w:rPr>
          <w:rFonts w:cs="Times New Roman"/>
        </w:rPr>
        <w:t>e</w:t>
      </w:r>
      <w:r>
        <w:rPr>
          <w:rFonts w:cs="Times New Roman"/>
        </w:rPr>
        <w:t xml:space="preserve"> this threat? Who is responsible for that notification? </w:t>
      </w:r>
    </w:p>
    <w:p w14:paraId="0AD4301B" w14:textId="7C76D5A8" w:rsidR="002A6F08" w:rsidRDefault="002A6F08" w:rsidP="003427E1">
      <w:pPr>
        <w:pStyle w:val="ListNumber"/>
        <w:numPr>
          <w:ilvl w:val="0"/>
          <w:numId w:val="5"/>
        </w:numPr>
        <w:spacing w:before="120" w:after="120"/>
        <w:ind w:left="360"/>
        <w:jc w:val="both"/>
        <w:rPr>
          <w:rFonts w:cs="Times New Roman"/>
        </w:rPr>
      </w:pPr>
      <w:r>
        <w:rPr>
          <w:rFonts w:cs="Times New Roman"/>
        </w:rPr>
        <w:t>What notification capabilities (e.g., alerts, email, telecom, SMS text, special tools) do you u</w:t>
      </w:r>
      <w:r w:rsidR="00745F48">
        <w:rPr>
          <w:rFonts w:cs="Times New Roman"/>
        </w:rPr>
        <w:t>s</w:t>
      </w:r>
      <w:r>
        <w:rPr>
          <w:rFonts w:cs="Times New Roman"/>
        </w:rPr>
        <w:t>e to share information and help protect your critical infrastructure assets internally and to sector stakeholders?</w:t>
      </w:r>
    </w:p>
    <w:p w14:paraId="59EC1754" w14:textId="1FCD62AC" w:rsidR="00386A2B" w:rsidRDefault="00386A2B" w:rsidP="003427E1">
      <w:pPr>
        <w:pStyle w:val="ListNumber"/>
        <w:numPr>
          <w:ilvl w:val="0"/>
          <w:numId w:val="5"/>
        </w:numPr>
        <w:spacing w:before="120" w:after="120"/>
        <w:ind w:left="360"/>
        <w:jc w:val="both"/>
        <w:rPr>
          <w:rFonts w:cs="Times New Roman"/>
        </w:rPr>
      </w:pPr>
      <w:r>
        <w:rPr>
          <w:rFonts w:cs="Times New Roman"/>
        </w:rPr>
        <w:t xml:space="preserve">If your organization heard rumors </w:t>
      </w:r>
      <w:r w:rsidR="00C30EA0">
        <w:rPr>
          <w:rFonts w:cs="Times New Roman"/>
        </w:rPr>
        <w:t>of this threat before any official notification</w:t>
      </w:r>
      <w:r w:rsidR="00094FCA">
        <w:rPr>
          <w:rFonts w:cs="Times New Roman"/>
        </w:rPr>
        <w:t xml:space="preserve"> was disseminated,</w:t>
      </w:r>
      <w:r w:rsidR="00C30EA0">
        <w:rPr>
          <w:rFonts w:cs="Times New Roman"/>
        </w:rPr>
        <w:t xml:space="preserve"> what would your organization do with that information?</w:t>
      </w:r>
    </w:p>
    <w:p w14:paraId="56397E74" w14:textId="0421AF19" w:rsidR="00386A2B" w:rsidRDefault="00386A2B" w:rsidP="003427E1">
      <w:pPr>
        <w:pStyle w:val="ListNumber"/>
        <w:numPr>
          <w:ilvl w:val="0"/>
          <w:numId w:val="5"/>
        </w:numPr>
        <w:spacing w:before="120" w:after="120"/>
        <w:ind w:left="360"/>
        <w:jc w:val="both"/>
        <w:rPr>
          <w:rFonts w:cs="Times New Roman"/>
        </w:rPr>
      </w:pPr>
      <w:r>
        <w:rPr>
          <w:rFonts w:cs="Times New Roman"/>
        </w:rPr>
        <w:t>What security details,</w:t>
      </w:r>
      <w:r w:rsidR="004D49A9">
        <w:rPr>
          <w:rFonts w:cs="Times New Roman"/>
        </w:rPr>
        <w:t xml:space="preserve"> such as</w:t>
      </w:r>
      <w:r>
        <w:rPr>
          <w:rFonts w:cs="Times New Roman"/>
        </w:rPr>
        <w:t xml:space="preserve"> private or local law enforcement, does your organization employ daily?</w:t>
      </w:r>
    </w:p>
    <w:p w14:paraId="33170265" w14:textId="269C76AE" w:rsidR="006E67A5" w:rsidRDefault="00D26060" w:rsidP="003427E1">
      <w:pPr>
        <w:pStyle w:val="ListNumber"/>
        <w:numPr>
          <w:ilvl w:val="0"/>
          <w:numId w:val="5"/>
        </w:numPr>
        <w:spacing w:before="120" w:after="120"/>
        <w:ind w:left="360"/>
        <w:jc w:val="both"/>
        <w:rPr>
          <w:rFonts w:cs="Times New Roman"/>
        </w:rPr>
      </w:pPr>
      <w:r>
        <w:rPr>
          <w:rFonts w:cs="Times New Roman"/>
        </w:rPr>
        <w:t>Does the o</w:t>
      </w:r>
      <w:r w:rsidR="007742D7">
        <w:rPr>
          <w:rFonts w:cs="Times New Roman"/>
        </w:rPr>
        <w:t>rganization participate</w:t>
      </w:r>
      <w:r w:rsidR="006E67A5" w:rsidRPr="006E67A5">
        <w:rPr>
          <w:rFonts w:cs="Times New Roman"/>
        </w:rPr>
        <w:t xml:space="preserve"> in Suspicious Activity Reporting (SAR) efforts?</w:t>
      </w:r>
    </w:p>
    <w:p w14:paraId="302E9048" w14:textId="1B471525" w:rsidR="009D4C88" w:rsidRDefault="009D4C88" w:rsidP="003427E1">
      <w:pPr>
        <w:pStyle w:val="ListNumber"/>
        <w:numPr>
          <w:ilvl w:val="0"/>
          <w:numId w:val="5"/>
        </w:numPr>
        <w:spacing w:before="120" w:after="120"/>
        <w:ind w:left="360"/>
        <w:jc w:val="both"/>
        <w:rPr>
          <w:rFonts w:cs="Times New Roman"/>
        </w:rPr>
      </w:pPr>
      <w:r>
        <w:rPr>
          <w:rFonts w:cs="Times New Roman"/>
        </w:rPr>
        <w:t xml:space="preserve">What plans </w:t>
      </w:r>
      <w:r w:rsidR="004D49A9">
        <w:rPr>
          <w:rFonts w:cs="Times New Roman"/>
        </w:rPr>
        <w:t>exist</w:t>
      </w:r>
      <w:r>
        <w:rPr>
          <w:rFonts w:cs="Times New Roman"/>
        </w:rPr>
        <w:t xml:space="preserve"> to prevent or deter an attack at your facility?</w:t>
      </w:r>
    </w:p>
    <w:p w14:paraId="0561E52A" w14:textId="77777777" w:rsidR="009D4C88" w:rsidRDefault="009D4C88" w:rsidP="008758D2">
      <w:pPr>
        <w:pStyle w:val="ListNumber"/>
        <w:numPr>
          <w:ilvl w:val="1"/>
          <w:numId w:val="5"/>
        </w:numPr>
        <w:tabs>
          <w:tab w:val="left" w:pos="1080"/>
        </w:tabs>
        <w:spacing w:before="120" w:after="120"/>
        <w:jc w:val="both"/>
        <w:rPr>
          <w:rFonts w:cs="Times New Roman"/>
        </w:rPr>
      </w:pPr>
      <w:r>
        <w:rPr>
          <w:rFonts w:cs="Times New Roman"/>
        </w:rPr>
        <w:t>What threats are you most concerned with preventing?</w:t>
      </w:r>
    </w:p>
    <w:p w14:paraId="17A128EB" w14:textId="1102F5B9" w:rsidR="009D4C88" w:rsidRDefault="009D4C88" w:rsidP="003427E1">
      <w:pPr>
        <w:pStyle w:val="ListNumber"/>
        <w:numPr>
          <w:ilvl w:val="1"/>
          <w:numId w:val="5"/>
        </w:numPr>
        <w:tabs>
          <w:tab w:val="left" w:pos="720"/>
        </w:tabs>
        <w:spacing w:before="120" w:after="120"/>
        <w:jc w:val="both"/>
        <w:rPr>
          <w:rFonts w:cs="Times New Roman"/>
        </w:rPr>
      </w:pPr>
      <w:r>
        <w:rPr>
          <w:rFonts w:cs="Times New Roman"/>
        </w:rPr>
        <w:t xml:space="preserve">Who is responsible for activating </w:t>
      </w:r>
      <w:r w:rsidR="004D49A9">
        <w:rPr>
          <w:rFonts w:cs="Times New Roman"/>
        </w:rPr>
        <w:t>your</w:t>
      </w:r>
      <w:r>
        <w:rPr>
          <w:rFonts w:cs="Times New Roman"/>
        </w:rPr>
        <w:t xml:space="preserve"> security plan?</w:t>
      </w:r>
    </w:p>
    <w:p w14:paraId="026322B4" w14:textId="77777777" w:rsidR="004F11B1" w:rsidRDefault="004F11B1" w:rsidP="003427E1">
      <w:pPr>
        <w:pStyle w:val="ListParagraph"/>
        <w:numPr>
          <w:ilvl w:val="1"/>
          <w:numId w:val="5"/>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additional mitigation procedures might you implement?</w:t>
      </w:r>
    </w:p>
    <w:p w14:paraId="1CAB7CBD" w14:textId="41358FEC" w:rsidR="009D4C88" w:rsidRDefault="009D4C88" w:rsidP="003427E1">
      <w:pPr>
        <w:pStyle w:val="ListNumber"/>
        <w:numPr>
          <w:ilvl w:val="1"/>
          <w:numId w:val="5"/>
        </w:numPr>
        <w:tabs>
          <w:tab w:val="left" w:pos="720"/>
        </w:tabs>
        <w:spacing w:before="120" w:after="120"/>
        <w:jc w:val="both"/>
        <w:rPr>
          <w:rFonts w:cs="Times New Roman"/>
        </w:rPr>
      </w:pPr>
      <w:r>
        <w:rPr>
          <w:rFonts w:cs="Times New Roman"/>
        </w:rPr>
        <w:t>Are multiple agencies outside of your organization involved in the response and recovery planning process?</w:t>
      </w:r>
    </w:p>
    <w:p w14:paraId="10A24FE6" w14:textId="77777777" w:rsidR="004F11B1" w:rsidRDefault="004F11B1" w:rsidP="003427E1">
      <w:pPr>
        <w:pStyle w:val="ListParagraph"/>
        <w:numPr>
          <w:ilvl w:val="1"/>
          <w:numId w:val="5"/>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 your agencies and organizations cross-train on various attack scenarios?</w:t>
      </w:r>
    </w:p>
    <w:p w14:paraId="492DF4D8" w14:textId="39998669" w:rsidR="00C52AA0" w:rsidRPr="00C52AA0" w:rsidRDefault="00C52AA0" w:rsidP="003427E1">
      <w:pPr>
        <w:pStyle w:val="ListNumber"/>
        <w:numPr>
          <w:ilvl w:val="1"/>
          <w:numId w:val="5"/>
        </w:numPr>
        <w:spacing w:before="120" w:after="120"/>
        <w:jc w:val="both"/>
        <w:rPr>
          <w:rFonts w:cs="Times New Roman"/>
        </w:rPr>
      </w:pPr>
      <w:r>
        <w:rPr>
          <w:rFonts w:cs="Times New Roman"/>
        </w:rPr>
        <w:t>What measures would local law enforcement take at this time to protect your organization (e.g., outreach, increase</w:t>
      </w:r>
      <w:r w:rsidR="00815731">
        <w:rPr>
          <w:rFonts w:cs="Times New Roman"/>
        </w:rPr>
        <w:t>d</w:t>
      </w:r>
      <w:r>
        <w:rPr>
          <w:rFonts w:cs="Times New Roman"/>
        </w:rPr>
        <w:t xml:space="preserve"> vigilance, etc.)?</w:t>
      </w:r>
    </w:p>
    <w:p w14:paraId="0A3329AA" w14:textId="64D8B3AC" w:rsidR="00425E4C" w:rsidRPr="004F11B1" w:rsidRDefault="009D4C88" w:rsidP="003427E1">
      <w:pPr>
        <w:pStyle w:val="ListNumber"/>
        <w:numPr>
          <w:ilvl w:val="1"/>
          <w:numId w:val="5"/>
        </w:numPr>
        <w:tabs>
          <w:tab w:val="left" w:pos="720"/>
        </w:tabs>
        <w:spacing w:before="120" w:after="120"/>
        <w:jc w:val="both"/>
        <w:rPr>
          <w:rFonts w:cs="Times New Roman"/>
        </w:rPr>
      </w:pPr>
      <w:r>
        <w:rPr>
          <w:rFonts w:cs="Times New Roman"/>
        </w:rPr>
        <w:t>What physical deterrents does your facility have (e.</w:t>
      </w:r>
      <w:r w:rsidR="00815731">
        <w:rPr>
          <w:rFonts w:cs="Times New Roman"/>
        </w:rPr>
        <w:t>g.</w:t>
      </w:r>
      <w:r w:rsidR="007D37C4">
        <w:rPr>
          <w:rFonts w:cs="Times New Roman"/>
        </w:rPr>
        <w:t>,</w:t>
      </w:r>
      <w:r>
        <w:rPr>
          <w:rFonts w:cs="Times New Roman"/>
        </w:rPr>
        <w:t xml:space="preserve"> closed-circuit television </w:t>
      </w:r>
      <w:r w:rsidR="00197175">
        <w:rPr>
          <w:rFonts w:cs="Times New Roman"/>
        </w:rPr>
        <w:t>[</w:t>
      </w:r>
      <w:r>
        <w:rPr>
          <w:rFonts w:cs="Times New Roman"/>
        </w:rPr>
        <w:t>CCTV</w:t>
      </w:r>
      <w:r w:rsidR="00197175">
        <w:rPr>
          <w:rFonts w:cs="Times New Roman"/>
        </w:rPr>
        <w:t>]</w:t>
      </w:r>
      <w:r>
        <w:rPr>
          <w:rFonts w:cs="Times New Roman"/>
        </w:rPr>
        <w:t xml:space="preserve">, </w:t>
      </w:r>
      <w:r w:rsidR="00815731">
        <w:rPr>
          <w:rFonts w:cs="Times New Roman"/>
        </w:rPr>
        <w:t>i</w:t>
      </w:r>
      <w:r>
        <w:rPr>
          <w:rFonts w:cs="Times New Roman"/>
        </w:rPr>
        <w:t xml:space="preserve">ntrusion </w:t>
      </w:r>
      <w:r w:rsidR="00815731">
        <w:rPr>
          <w:rFonts w:cs="Times New Roman"/>
        </w:rPr>
        <w:t>d</w:t>
      </w:r>
      <w:r>
        <w:rPr>
          <w:rFonts w:cs="Times New Roman"/>
        </w:rPr>
        <w:t xml:space="preserve">etection </w:t>
      </w:r>
      <w:r w:rsidR="00815731">
        <w:rPr>
          <w:rFonts w:cs="Times New Roman"/>
        </w:rPr>
        <w:t>s</w:t>
      </w:r>
      <w:r>
        <w:rPr>
          <w:rFonts w:cs="Times New Roman"/>
        </w:rPr>
        <w:t xml:space="preserve">ystem </w:t>
      </w:r>
      <w:r w:rsidR="00197175">
        <w:rPr>
          <w:rFonts w:cs="Times New Roman"/>
        </w:rPr>
        <w:t>[</w:t>
      </w:r>
      <w:r>
        <w:rPr>
          <w:rFonts w:cs="Times New Roman"/>
        </w:rPr>
        <w:t>IDS</w:t>
      </w:r>
      <w:r w:rsidR="00197175">
        <w:rPr>
          <w:rFonts w:cs="Times New Roman"/>
        </w:rPr>
        <w:t>]</w:t>
      </w:r>
      <w:r>
        <w:rPr>
          <w:rFonts w:cs="Times New Roman"/>
        </w:rPr>
        <w:t xml:space="preserve">, </w:t>
      </w:r>
      <w:r w:rsidR="00815731">
        <w:rPr>
          <w:rFonts w:cs="Times New Roman"/>
        </w:rPr>
        <w:t>a</w:t>
      </w:r>
      <w:r>
        <w:rPr>
          <w:rFonts w:cs="Times New Roman"/>
        </w:rPr>
        <w:t xml:space="preserve">ccess </w:t>
      </w:r>
      <w:r w:rsidR="00815731">
        <w:rPr>
          <w:rFonts w:cs="Times New Roman"/>
        </w:rPr>
        <w:t>c</w:t>
      </w:r>
      <w:r>
        <w:rPr>
          <w:rFonts w:cs="Times New Roman"/>
        </w:rPr>
        <w:t xml:space="preserve">ontrol </w:t>
      </w:r>
      <w:r w:rsidR="00815731">
        <w:rPr>
          <w:rFonts w:cs="Times New Roman"/>
        </w:rPr>
        <w:t>m</w:t>
      </w:r>
      <w:r>
        <w:rPr>
          <w:rFonts w:cs="Times New Roman"/>
        </w:rPr>
        <w:t>easures)?</w:t>
      </w:r>
    </w:p>
    <w:p w14:paraId="61DB64EA" w14:textId="5DEB6AB7" w:rsidR="00F85737" w:rsidRDefault="00F85737" w:rsidP="003427E1">
      <w:pPr>
        <w:pStyle w:val="ListNumber"/>
        <w:numPr>
          <w:ilvl w:val="0"/>
          <w:numId w:val="5"/>
        </w:numPr>
        <w:spacing w:before="120" w:after="120"/>
        <w:ind w:left="360"/>
        <w:jc w:val="both"/>
        <w:rPr>
          <w:rFonts w:cs="Times New Roman"/>
        </w:rPr>
      </w:pPr>
      <w:r>
        <w:rPr>
          <w:rFonts w:cs="Times New Roman"/>
        </w:rPr>
        <w:t xml:space="preserve">How does this </w:t>
      </w:r>
      <w:r w:rsidR="009353E3">
        <w:rPr>
          <w:rFonts w:cs="Times New Roman"/>
        </w:rPr>
        <w:t xml:space="preserve">more direct understanding of the </w:t>
      </w:r>
      <w:r>
        <w:rPr>
          <w:rFonts w:cs="Times New Roman"/>
        </w:rPr>
        <w:t xml:space="preserve">threat change your security positioning? </w:t>
      </w:r>
    </w:p>
    <w:p w14:paraId="3AE15694" w14:textId="77777777" w:rsidR="009968A0" w:rsidRDefault="00C50624" w:rsidP="003427E1">
      <w:pPr>
        <w:pStyle w:val="ListNumber"/>
        <w:numPr>
          <w:ilvl w:val="0"/>
          <w:numId w:val="5"/>
        </w:numPr>
        <w:spacing w:before="120" w:after="120"/>
        <w:ind w:left="360"/>
        <w:rPr>
          <w:rFonts w:cs="Times New Roman"/>
        </w:rPr>
      </w:pPr>
      <w:r>
        <w:rPr>
          <w:rFonts w:cs="Times New Roman"/>
        </w:rPr>
        <w:t xml:space="preserve">Do security </w:t>
      </w:r>
      <w:r w:rsidR="009968A0">
        <w:rPr>
          <w:rFonts w:cs="Times New Roman"/>
        </w:rPr>
        <w:t xml:space="preserve">personnel </w:t>
      </w:r>
      <w:r>
        <w:rPr>
          <w:rFonts w:cs="Times New Roman"/>
        </w:rPr>
        <w:t xml:space="preserve">and </w:t>
      </w:r>
      <w:r w:rsidR="00256873">
        <w:rPr>
          <w:rFonts w:cs="Times New Roman"/>
        </w:rPr>
        <w:t xml:space="preserve">employees receive IED </w:t>
      </w:r>
      <w:r w:rsidR="00FE5519">
        <w:rPr>
          <w:rFonts w:cs="Times New Roman"/>
        </w:rPr>
        <w:t>Security Awareness training</w:t>
      </w:r>
      <w:r w:rsidR="009968A0">
        <w:rPr>
          <w:rFonts w:cs="Times New Roman"/>
        </w:rPr>
        <w:t>?</w:t>
      </w:r>
    </w:p>
    <w:p w14:paraId="55FEF571" w14:textId="61815D33" w:rsidR="00A456A5" w:rsidRDefault="00A456A5" w:rsidP="003427E1">
      <w:pPr>
        <w:pStyle w:val="ListNumber"/>
        <w:numPr>
          <w:ilvl w:val="0"/>
          <w:numId w:val="5"/>
        </w:numPr>
        <w:spacing w:before="120" w:after="120"/>
        <w:ind w:left="360"/>
        <w:rPr>
          <w:rFonts w:cs="Times New Roman"/>
        </w:rPr>
      </w:pPr>
      <w:r>
        <w:rPr>
          <w:rFonts w:cs="Times New Roman"/>
        </w:rPr>
        <w:t>How are security and personnel trained</w:t>
      </w:r>
      <w:r w:rsidR="00386A2B">
        <w:rPr>
          <w:rFonts w:cs="Times New Roman"/>
        </w:rPr>
        <w:t xml:space="preserve"> to respond to a potential threat like this</w:t>
      </w:r>
      <w:r>
        <w:rPr>
          <w:rFonts w:cs="Times New Roman"/>
        </w:rPr>
        <w:t>?</w:t>
      </w:r>
    </w:p>
    <w:p w14:paraId="311AD92D" w14:textId="77777777" w:rsidR="00A456A5" w:rsidRDefault="00A456A5" w:rsidP="003427E1">
      <w:pPr>
        <w:pStyle w:val="ListNumber"/>
        <w:numPr>
          <w:ilvl w:val="1"/>
          <w:numId w:val="5"/>
        </w:numPr>
        <w:tabs>
          <w:tab w:val="left" w:pos="720"/>
        </w:tabs>
        <w:spacing w:before="120" w:after="120"/>
        <w:rPr>
          <w:rFonts w:cs="Times New Roman"/>
        </w:rPr>
      </w:pPr>
      <w:r>
        <w:rPr>
          <w:rFonts w:cs="Times New Roman"/>
        </w:rPr>
        <w:lastRenderedPageBreak/>
        <w:t>Have security personnel had the opportunity to interact with local law enforcement?</w:t>
      </w:r>
    </w:p>
    <w:p w14:paraId="6E0A671D" w14:textId="77777777" w:rsidR="00A456A5" w:rsidRDefault="00A456A5" w:rsidP="003427E1">
      <w:pPr>
        <w:pStyle w:val="ListNumber"/>
        <w:numPr>
          <w:ilvl w:val="1"/>
          <w:numId w:val="5"/>
        </w:numPr>
        <w:tabs>
          <w:tab w:val="left" w:pos="720"/>
        </w:tabs>
        <w:spacing w:before="120" w:after="120"/>
        <w:rPr>
          <w:rFonts w:cs="Times New Roman"/>
        </w:rPr>
      </w:pPr>
      <w:r>
        <w:rPr>
          <w:rFonts w:cs="Times New Roman"/>
        </w:rPr>
        <w:t>Which organizations contribute to the security of your facility?</w:t>
      </w:r>
    </w:p>
    <w:p w14:paraId="551C5CFC" w14:textId="1A22B24F" w:rsidR="00A456A5" w:rsidRDefault="00A456A5" w:rsidP="003427E1">
      <w:pPr>
        <w:pStyle w:val="ListNumber"/>
        <w:numPr>
          <w:ilvl w:val="1"/>
          <w:numId w:val="5"/>
        </w:numPr>
        <w:tabs>
          <w:tab w:val="left" w:pos="720"/>
        </w:tabs>
        <w:spacing w:before="120" w:after="120"/>
        <w:rPr>
          <w:rFonts w:cs="Times New Roman"/>
        </w:rPr>
      </w:pPr>
      <w:r>
        <w:rPr>
          <w:rFonts w:cs="Times New Roman"/>
        </w:rPr>
        <w:t xml:space="preserve">Have your facility employees and / or contractors received </w:t>
      </w:r>
      <w:r w:rsidR="00815731">
        <w:rPr>
          <w:rFonts w:cs="Times New Roman"/>
        </w:rPr>
        <w:t>s</w:t>
      </w:r>
      <w:r>
        <w:rPr>
          <w:rFonts w:cs="Times New Roman"/>
        </w:rPr>
        <w:t xml:space="preserve">ecurity </w:t>
      </w:r>
      <w:r w:rsidR="00815731">
        <w:rPr>
          <w:rFonts w:cs="Times New Roman"/>
        </w:rPr>
        <w:t>a</w:t>
      </w:r>
      <w:r>
        <w:rPr>
          <w:rFonts w:cs="Times New Roman"/>
        </w:rPr>
        <w:t xml:space="preserve">wareness </w:t>
      </w:r>
      <w:r w:rsidR="00815731">
        <w:rPr>
          <w:rFonts w:cs="Times New Roman"/>
        </w:rPr>
        <w:t>t</w:t>
      </w:r>
      <w:r>
        <w:rPr>
          <w:rFonts w:cs="Times New Roman"/>
        </w:rPr>
        <w:t>raining and instruct</w:t>
      </w:r>
      <w:r w:rsidR="001F53AF">
        <w:rPr>
          <w:rFonts w:cs="Times New Roman"/>
        </w:rPr>
        <w:t>ion on</w:t>
      </w:r>
      <w:r>
        <w:rPr>
          <w:rFonts w:cs="Times New Roman"/>
        </w:rPr>
        <w:t xml:space="preserve"> how to identify and report an intrusion?</w:t>
      </w:r>
    </w:p>
    <w:p w14:paraId="3C2807E3" w14:textId="77777777" w:rsidR="00A456A5" w:rsidRDefault="00A456A5" w:rsidP="003427E1">
      <w:pPr>
        <w:pStyle w:val="ListNumber"/>
        <w:numPr>
          <w:ilvl w:val="1"/>
          <w:numId w:val="5"/>
        </w:numPr>
        <w:tabs>
          <w:tab w:val="left" w:pos="720"/>
        </w:tabs>
        <w:spacing w:before="120" w:after="120"/>
        <w:rPr>
          <w:rFonts w:cs="Times New Roman"/>
        </w:rPr>
      </w:pPr>
      <w:r>
        <w:rPr>
          <w:rFonts w:cs="Times New Roman"/>
        </w:rPr>
        <w:t>What are the rules of engagement for your security personnel?</w:t>
      </w:r>
    </w:p>
    <w:p w14:paraId="66C36F39" w14:textId="08BA277A" w:rsidR="00A456A5" w:rsidRDefault="00A456A5" w:rsidP="003427E1">
      <w:pPr>
        <w:pStyle w:val="ListNumber"/>
        <w:numPr>
          <w:ilvl w:val="1"/>
          <w:numId w:val="5"/>
        </w:numPr>
        <w:tabs>
          <w:tab w:val="left" w:pos="720"/>
        </w:tabs>
        <w:spacing w:before="120" w:after="120"/>
        <w:rPr>
          <w:rFonts w:cs="Times New Roman"/>
        </w:rPr>
      </w:pPr>
      <w:r>
        <w:rPr>
          <w:rFonts w:cs="Times New Roman"/>
        </w:rPr>
        <w:t>What is the chain of command for on</w:t>
      </w:r>
      <w:r w:rsidR="00BE5823">
        <w:rPr>
          <w:rFonts w:cs="Times New Roman"/>
        </w:rPr>
        <w:t>-</w:t>
      </w:r>
      <w:r>
        <w:rPr>
          <w:rFonts w:cs="Times New Roman"/>
        </w:rPr>
        <w:t>site security personnel?</w:t>
      </w:r>
    </w:p>
    <w:p w14:paraId="74A89417" w14:textId="0AFE730C" w:rsidR="005C053B" w:rsidRPr="00386A2B" w:rsidRDefault="00594654" w:rsidP="003427E1">
      <w:pPr>
        <w:pStyle w:val="ListNumber"/>
        <w:numPr>
          <w:ilvl w:val="0"/>
          <w:numId w:val="5"/>
        </w:numPr>
        <w:spacing w:before="120" w:after="120"/>
        <w:ind w:left="360"/>
        <w:rPr>
          <w:rFonts w:cs="Times New Roman"/>
        </w:rPr>
      </w:pPr>
      <w:r>
        <w:rPr>
          <w:rFonts w:cs="Times New Roman"/>
        </w:rPr>
        <w:t xml:space="preserve">Do </w:t>
      </w:r>
      <w:r w:rsidR="00BE5823">
        <w:rPr>
          <w:rFonts w:cs="Times New Roman"/>
        </w:rPr>
        <w:t>your</w:t>
      </w:r>
      <w:r>
        <w:rPr>
          <w:rFonts w:cs="Times New Roman"/>
        </w:rPr>
        <w:t xml:space="preserve"> organization’s standard operating procedures (SOPs) include incident response roles and responsibilities for staff?</w:t>
      </w:r>
    </w:p>
    <w:p w14:paraId="7E3652CF" w14:textId="77777777" w:rsidR="005104E9" w:rsidRDefault="00CA2031" w:rsidP="003427E1">
      <w:pPr>
        <w:pStyle w:val="ListNumber"/>
        <w:numPr>
          <w:ilvl w:val="0"/>
          <w:numId w:val="5"/>
        </w:numPr>
        <w:spacing w:before="120" w:after="120"/>
        <w:ind w:left="360"/>
        <w:jc w:val="both"/>
        <w:rPr>
          <w:rFonts w:cs="Times New Roman"/>
        </w:rPr>
        <w:sectPr w:rsidR="005104E9" w:rsidSect="00DE1516">
          <w:pgSz w:w="12240" w:h="15840" w:code="1"/>
          <w:pgMar w:top="1440" w:right="1440" w:bottom="1440" w:left="1440" w:header="576" w:footer="576" w:gutter="0"/>
          <w:cols w:space="720"/>
          <w:docGrid w:linePitch="360"/>
        </w:sectPr>
      </w:pPr>
      <w:r>
        <w:rPr>
          <w:rFonts w:cs="Times New Roman"/>
        </w:rPr>
        <w:t>What security recommendations, if any, does your organization expect from local, state, and federal law enforcement?</w:t>
      </w:r>
    </w:p>
    <w:p w14:paraId="6713827E" w14:textId="03563E48" w:rsidR="00CA2031" w:rsidRPr="00C20213" w:rsidRDefault="005104E9" w:rsidP="005104E9">
      <w:pPr>
        <w:pStyle w:val="ListNumber"/>
        <w:numPr>
          <w:ilvl w:val="0"/>
          <w:numId w:val="0"/>
        </w:numPr>
        <w:spacing w:before="120" w:after="120"/>
        <w:ind w:left="360"/>
        <w:jc w:val="center"/>
        <w:rPr>
          <w:rFonts w:cs="Times New Roman"/>
        </w:rPr>
      </w:pPr>
      <w:r>
        <w:rPr>
          <w:rFonts w:cs="Times New Roman"/>
        </w:rPr>
        <w:lastRenderedPageBreak/>
        <w:t>This page is intentionally left blank.</w:t>
      </w:r>
    </w:p>
    <w:p w14:paraId="3596EE0A" w14:textId="77777777" w:rsidR="00F9282E" w:rsidRDefault="00F9282E" w:rsidP="00F9282E">
      <w:pPr>
        <w:pStyle w:val="ListNumber"/>
        <w:numPr>
          <w:ilvl w:val="0"/>
          <w:numId w:val="0"/>
        </w:numPr>
        <w:spacing w:before="120" w:after="120"/>
        <w:ind w:left="720" w:hanging="360"/>
        <w:rPr>
          <w:rFonts w:cs="Times New Roman"/>
        </w:rPr>
      </w:pPr>
    </w:p>
    <w:p w14:paraId="2526C0A5" w14:textId="433A7B3F" w:rsidR="002F77B6" w:rsidRDefault="002F77B6" w:rsidP="00F9282E">
      <w:pPr>
        <w:pStyle w:val="ListNumber"/>
        <w:numPr>
          <w:ilvl w:val="0"/>
          <w:numId w:val="0"/>
        </w:numPr>
        <w:spacing w:before="120" w:after="120"/>
        <w:ind w:left="720" w:hanging="360"/>
        <w:rPr>
          <w:rFonts w:cs="Times New Roman"/>
        </w:rPr>
        <w:sectPr w:rsidR="002F77B6" w:rsidSect="005104E9">
          <w:pgSz w:w="12240" w:h="15840" w:code="1"/>
          <w:pgMar w:top="1440" w:right="1440" w:bottom="1440" w:left="1440" w:header="576" w:footer="576" w:gutter="0"/>
          <w:cols w:space="720"/>
          <w:vAlign w:val="center"/>
          <w:docGrid w:linePitch="360"/>
        </w:sectPr>
      </w:pPr>
    </w:p>
    <w:p w14:paraId="60996244" w14:textId="61D43FF0"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 xml:space="preserve">: </w:t>
      </w:r>
      <w:r w:rsidR="00AA60F4">
        <w:rPr>
          <w:rFonts w:ascii="Arial" w:hAnsi="Arial" w:cs="Arial"/>
          <w:color w:val="005288"/>
        </w:rPr>
        <w:t>Incident Response</w:t>
      </w:r>
    </w:p>
    <w:p w14:paraId="3E44DBA6" w14:textId="3B750275" w:rsidR="005C615F" w:rsidRPr="005C615F" w:rsidRDefault="00896A40">
      <w:pPr>
        <w:pStyle w:val="Heading2"/>
        <w:rPr>
          <w:rFonts w:cs="Arial"/>
          <w:color w:val="005288"/>
        </w:rPr>
      </w:pPr>
      <w:r w:rsidRPr="00E532D6">
        <w:rPr>
          <w:rFonts w:cs="Arial"/>
          <w:color w:val="005288"/>
        </w:rPr>
        <w:t>Scenario</w:t>
      </w:r>
      <w:r w:rsidR="005C615F">
        <w:rPr>
          <w:rFonts w:cs="Arial"/>
          <w:color w:val="005288"/>
        </w:rPr>
        <w:t xml:space="preserve"> </w:t>
      </w:r>
    </w:p>
    <w:p w14:paraId="4AE59F2F" w14:textId="67936857" w:rsidR="00896A40" w:rsidRPr="007F3317" w:rsidRDefault="00896A40" w:rsidP="00F3334C">
      <w:pPr>
        <w:pStyle w:val="Heading3"/>
        <w:spacing w:before="120" w:after="120"/>
        <w:rPr>
          <w:rFonts w:ascii="Arial" w:hAnsi="Arial" w:cs="Arial"/>
          <w:color w:val="005288"/>
          <w:highlight w:val="yellow"/>
        </w:rPr>
      </w:pPr>
      <w:r w:rsidRPr="007F3317">
        <w:rPr>
          <w:rFonts w:ascii="Arial" w:hAnsi="Arial" w:cs="Arial"/>
          <w:color w:val="005288"/>
          <w:highlight w:val="yellow"/>
        </w:rPr>
        <w:t>[</w:t>
      </w:r>
      <w:r w:rsidR="001D511D">
        <w:rPr>
          <w:rFonts w:ascii="Arial" w:hAnsi="Arial" w:cs="Arial"/>
          <w:color w:val="005288"/>
          <w:highlight w:val="yellow"/>
        </w:rPr>
        <w:t xml:space="preserve">Insert </w:t>
      </w:r>
      <w:r w:rsidRPr="007F3317">
        <w:rPr>
          <w:rFonts w:ascii="Arial" w:hAnsi="Arial" w:cs="Arial"/>
          <w:color w:val="005288"/>
          <w:highlight w:val="yellow"/>
        </w:rPr>
        <w:t>Month, Day, Year]</w:t>
      </w:r>
      <w:r w:rsidRPr="006026E2">
        <w:rPr>
          <w:rFonts w:ascii="Arial" w:hAnsi="Arial" w:cs="Arial"/>
          <w:color w:val="005288"/>
        </w:rPr>
        <w:t xml:space="preserve">: </w:t>
      </w:r>
      <w:r w:rsidRPr="007F3317">
        <w:rPr>
          <w:rFonts w:ascii="Arial" w:hAnsi="Arial" w:cs="Arial"/>
          <w:color w:val="005288"/>
          <w:highlight w:val="yellow"/>
        </w:rPr>
        <w:t>[</w:t>
      </w:r>
      <w:r w:rsidR="001D511D">
        <w:rPr>
          <w:rFonts w:ascii="Arial" w:hAnsi="Arial" w:cs="Arial"/>
          <w:color w:val="005288"/>
          <w:highlight w:val="yellow"/>
        </w:rPr>
        <w:t>Insert t</w:t>
      </w:r>
      <w:r w:rsidRPr="007F3317">
        <w:rPr>
          <w:rFonts w:ascii="Arial" w:hAnsi="Arial" w:cs="Arial"/>
          <w:color w:val="005288"/>
          <w:highlight w:val="yellow"/>
        </w:rPr>
        <w:t>ime</w:t>
      </w:r>
      <w:r w:rsidR="00A56085">
        <w:rPr>
          <w:rFonts w:ascii="Arial" w:hAnsi="Arial" w:cs="Arial"/>
          <w:color w:val="005288"/>
          <w:highlight w:val="yellow"/>
        </w:rPr>
        <w:t xml:space="preserve"> + 8 days</w:t>
      </w:r>
      <w:r w:rsidRPr="007F3317">
        <w:rPr>
          <w:rFonts w:ascii="Arial" w:hAnsi="Arial" w:cs="Arial"/>
          <w:color w:val="005288"/>
          <w:highlight w:val="yellow"/>
        </w:rPr>
        <w:t>]</w:t>
      </w:r>
    </w:p>
    <w:p w14:paraId="0C7EFC91" w14:textId="76228987" w:rsidR="00A56085" w:rsidRDefault="00A56085" w:rsidP="00A56085">
      <w:pPr>
        <w:pStyle w:val="BodyText"/>
        <w:spacing w:before="120" w:after="120"/>
        <w:rPr>
          <w:rFonts w:cs="Times New Roman"/>
        </w:rPr>
      </w:pPr>
      <w:r>
        <w:rPr>
          <w:rFonts w:cs="Times New Roman"/>
        </w:rPr>
        <w:t xml:space="preserve">It is a calm, clear day at the </w:t>
      </w:r>
      <w:r w:rsidRPr="00A83436">
        <w:rPr>
          <w:rFonts w:cs="Times New Roman"/>
          <w:highlight w:val="yellow"/>
        </w:rPr>
        <w:t>[</w:t>
      </w:r>
      <w:r w:rsidR="00A4549A">
        <w:rPr>
          <w:rFonts w:cs="Times New Roman"/>
          <w:highlight w:val="yellow"/>
        </w:rPr>
        <w:t>insert</w:t>
      </w:r>
      <w:r w:rsidRPr="00A83436">
        <w:rPr>
          <w:rFonts w:cs="Times New Roman"/>
          <w:highlight w:val="yellow"/>
        </w:rPr>
        <w:t xml:space="preserve"> freight yard]</w:t>
      </w:r>
      <w:r w:rsidR="00BE5823">
        <w:rPr>
          <w:rFonts w:cs="Times New Roman"/>
        </w:rPr>
        <w:t>,</w:t>
      </w:r>
      <w:r>
        <w:rPr>
          <w:rFonts w:cs="Times New Roman"/>
        </w:rPr>
        <w:t xml:space="preserve"> and operations are in full swing. A train transporting </w:t>
      </w:r>
      <w:r w:rsidR="00BE5823">
        <w:rPr>
          <w:rFonts w:cs="Times New Roman"/>
        </w:rPr>
        <w:t>t</w:t>
      </w:r>
      <w:r>
        <w:rPr>
          <w:rFonts w:cs="Times New Roman"/>
        </w:rPr>
        <w:t xml:space="preserve">oxic </w:t>
      </w:r>
      <w:r w:rsidR="00BE5823">
        <w:rPr>
          <w:rFonts w:cs="Times New Roman"/>
        </w:rPr>
        <w:t>i</w:t>
      </w:r>
      <w:r>
        <w:rPr>
          <w:rFonts w:cs="Times New Roman"/>
        </w:rPr>
        <w:t xml:space="preserve">nhalation </w:t>
      </w:r>
      <w:r w:rsidR="00BE5823">
        <w:rPr>
          <w:rFonts w:cs="Times New Roman"/>
        </w:rPr>
        <w:t>h</w:t>
      </w:r>
      <w:r>
        <w:rPr>
          <w:rFonts w:cs="Times New Roman"/>
        </w:rPr>
        <w:t xml:space="preserve">azard (TIH) commodities that include chlorine gas and anhydrous ammonia is scheduled to depart </w:t>
      </w:r>
      <w:r w:rsidRPr="00A83436">
        <w:rPr>
          <w:rFonts w:cs="Times New Roman"/>
          <w:highlight w:val="yellow"/>
        </w:rPr>
        <w:t>[</w:t>
      </w:r>
      <w:r w:rsidR="00A4549A">
        <w:rPr>
          <w:rFonts w:cs="Times New Roman"/>
          <w:highlight w:val="yellow"/>
        </w:rPr>
        <w:t>insert</w:t>
      </w:r>
      <w:r w:rsidRPr="00A83436">
        <w:rPr>
          <w:rFonts w:cs="Times New Roman"/>
          <w:highlight w:val="yellow"/>
        </w:rPr>
        <w:t xml:space="preserve"> freight yard]</w:t>
      </w:r>
      <w:r>
        <w:rPr>
          <w:rFonts w:cs="Times New Roman"/>
        </w:rPr>
        <w:t xml:space="preserve"> at 10:00</w:t>
      </w:r>
      <w:r w:rsidR="007D37C4">
        <w:rPr>
          <w:rFonts w:cs="Times New Roman"/>
        </w:rPr>
        <w:t xml:space="preserve"> </w:t>
      </w:r>
      <w:r>
        <w:rPr>
          <w:rFonts w:cs="Times New Roman"/>
        </w:rPr>
        <w:t>a</w:t>
      </w:r>
      <w:r w:rsidR="007D37C4">
        <w:rPr>
          <w:rFonts w:cs="Times New Roman"/>
        </w:rPr>
        <w:t>.</w:t>
      </w:r>
      <w:r>
        <w:rPr>
          <w:rFonts w:cs="Times New Roman"/>
        </w:rPr>
        <w:t xml:space="preserve">m. </w:t>
      </w:r>
    </w:p>
    <w:p w14:paraId="7EABF292" w14:textId="209EA270" w:rsidR="00A56085" w:rsidRDefault="00A56085" w:rsidP="00A56085">
      <w:pPr>
        <w:pStyle w:val="BodyText"/>
        <w:spacing w:before="120" w:after="120"/>
        <w:rPr>
          <w:rFonts w:cs="Times New Roman"/>
        </w:rPr>
      </w:pPr>
      <w:r>
        <w:rPr>
          <w:rFonts w:cs="Times New Roman"/>
        </w:rPr>
        <w:t>At 10:02</w:t>
      </w:r>
      <w:r w:rsidR="007D37C4">
        <w:rPr>
          <w:rFonts w:cs="Times New Roman"/>
        </w:rPr>
        <w:t xml:space="preserve"> </w:t>
      </w:r>
      <w:r>
        <w:rPr>
          <w:rFonts w:cs="Times New Roman"/>
        </w:rPr>
        <w:t>a</w:t>
      </w:r>
      <w:r w:rsidR="007D37C4">
        <w:rPr>
          <w:rFonts w:cs="Times New Roman"/>
        </w:rPr>
        <w:t>.</w:t>
      </w:r>
      <w:r>
        <w:rPr>
          <w:rFonts w:cs="Times New Roman"/>
        </w:rPr>
        <w:t>m</w:t>
      </w:r>
      <w:r w:rsidR="007D37C4">
        <w:rPr>
          <w:rFonts w:cs="Times New Roman"/>
        </w:rPr>
        <w:t>.</w:t>
      </w:r>
      <w:r w:rsidR="003750D5">
        <w:rPr>
          <w:rFonts w:cs="Times New Roman"/>
        </w:rPr>
        <w:t>, as the</w:t>
      </w:r>
      <w:r>
        <w:rPr>
          <w:rFonts w:cs="Times New Roman"/>
        </w:rPr>
        <w:t xml:space="preserve"> train transporting the TIH commodities depart</w:t>
      </w:r>
      <w:r w:rsidR="00A341C8">
        <w:rPr>
          <w:rFonts w:cs="Times New Roman"/>
        </w:rPr>
        <w:t>s</w:t>
      </w:r>
      <w:r w:rsidR="00A4549A">
        <w:rPr>
          <w:rFonts w:cs="Times New Roman"/>
        </w:rPr>
        <w:t xml:space="preserve"> the yard,</w:t>
      </w:r>
      <w:r w:rsidR="003C49E5">
        <w:rPr>
          <w:rFonts w:cs="Times New Roman"/>
        </w:rPr>
        <w:t xml:space="preserve"> </w:t>
      </w:r>
      <w:r>
        <w:rPr>
          <w:rFonts w:cs="Times New Roman"/>
        </w:rPr>
        <w:t xml:space="preserve">an explosion occurs on the track. The explosion sets fire to the locomotive and damages 100 feet of track, causing the train to derail. </w:t>
      </w:r>
      <w:r w:rsidR="00276D44">
        <w:rPr>
          <w:rFonts w:cs="Times New Roman"/>
        </w:rPr>
        <w:t>Facility staff who heard the explosion are scrambling to respond as local emergency response agencies are dispatched to the scene.</w:t>
      </w:r>
    </w:p>
    <w:p w14:paraId="2585CCEB" w14:textId="4DB9775C" w:rsidR="00A56085" w:rsidRPr="000B64B9" w:rsidRDefault="00A56085" w:rsidP="00A56085">
      <w:pPr>
        <w:pStyle w:val="BodyText"/>
        <w:spacing w:before="120" w:after="120"/>
        <w:rPr>
          <w:rFonts w:cs="Times New Roman"/>
        </w:rPr>
      </w:pPr>
      <w:r>
        <w:rPr>
          <w:rFonts w:cs="Times New Roman"/>
        </w:rPr>
        <w:t>By 10:05</w:t>
      </w:r>
      <w:r w:rsidR="007D37C4">
        <w:rPr>
          <w:rFonts w:cs="Times New Roman"/>
        </w:rPr>
        <w:t xml:space="preserve"> </w:t>
      </w:r>
      <w:r>
        <w:rPr>
          <w:rFonts w:cs="Times New Roman"/>
        </w:rPr>
        <w:t>a</w:t>
      </w:r>
      <w:r w:rsidR="007D37C4">
        <w:rPr>
          <w:rFonts w:cs="Times New Roman"/>
        </w:rPr>
        <w:t>.</w:t>
      </w:r>
      <w:r>
        <w:rPr>
          <w:rFonts w:cs="Times New Roman"/>
        </w:rPr>
        <w:t>m</w:t>
      </w:r>
      <w:r w:rsidR="007D37C4">
        <w:rPr>
          <w:rFonts w:cs="Times New Roman"/>
        </w:rPr>
        <w:t>.</w:t>
      </w:r>
      <w:r w:rsidR="00973EE8">
        <w:rPr>
          <w:rFonts w:cs="Times New Roman"/>
        </w:rPr>
        <w:t>,</w:t>
      </w:r>
      <w:r>
        <w:rPr>
          <w:rFonts w:cs="Times New Roman"/>
        </w:rPr>
        <w:t xml:space="preserve"> </w:t>
      </w:r>
      <w:r w:rsidR="00562E91">
        <w:rPr>
          <w:rFonts w:cs="Times New Roman"/>
        </w:rPr>
        <w:t>l</w:t>
      </w:r>
      <w:r>
        <w:rPr>
          <w:rFonts w:cs="Times New Roman"/>
        </w:rPr>
        <w:t>ocal 911 operators begin receiv</w:t>
      </w:r>
      <w:r w:rsidR="005C4A26">
        <w:rPr>
          <w:rFonts w:cs="Times New Roman"/>
        </w:rPr>
        <w:t>ing</w:t>
      </w:r>
      <w:r>
        <w:rPr>
          <w:rFonts w:cs="Times New Roman"/>
        </w:rPr>
        <w:t xml:space="preserve"> calls from </w:t>
      </w:r>
      <w:r w:rsidRPr="00E832BE">
        <w:rPr>
          <w:rFonts w:cs="Times New Roman"/>
          <w:highlight w:val="yellow"/>
        </w:rPr>
        <w:t>[</w:t>
      </w:r>
      <w:r w:rsidR="00A4549A">
        <w:rPr>
          <w:rFonts w:cs="Times New Roman"/>
          <w:highlight w:val="yellow"/>
        </w:rPr>
        <w:t>insert</w:t>
      </w:r>
      <w:r w:rsidRPr="00E832BE">
        <w:rPr>
          <w:rFonts w:cs="Times New Roman"/>
          <w:highlight w:val="yellow"/>
        </w:rPr>
        <w:t xml:space="preserve"> town</w:t>
      </w:r>
      <w:r w:rsidR="00716325">
        <w:rPr>
          <w:rFonts w:cs="Times New Roman"/>
          <w:highlight w:val="yellow"/>
        </w:rPr>
        <w:t xml:space="preserve"> </w:t>
      </w:r>
      <w:r w:rsidRPr="00E832BE">
        <w:rPr>
          <w:rFonts w:cs="Times New Roman"/>
          <w:highlight w:val="yellow"/>
        </w:rPr>
        <w:t>/</w:t>
      </w:r>
      <w:r w:rsidR="00716325">
        <w:rPr>
          <w:rFonts w:cs="Times New Roman"/>
          <w:highlight w:val="yellow"/>
        </w:rPr>
        <w:t xml:space="preserve"> </w:t>
      </w:r>
      <w:r w:rsidRPr="00E832BE">
        <w:rPr>
          <w:rFonts w:cs="Times New Roman"/>
          <w:highlight w:val="yellow"/>
        </w:rPr>
        <w:t>city]</w:t>
      </w:r>
      <w:r>
        <w:rPr>
          <w:rFonts w:cs="Times New Roman"/>
        </w:rPr>
        <w:t xml:space="preserve"> </w:t>
      </w:r>
      <w:r w:rsidR="00C70C99">
        <w:rPr>
          <w:rFonts w:cs="Times New Roman"/>
        </w:rPr>
        <w:t xml:space="preserve">residents </w:t>
      </w:r>
      <w:r>
        <w:rPr>
          <w:rFonts w:cs="Times New Roman"/>
        </w:rPr>
        <w:t xml:space="preserve">saying that there has been an explosion near the </w:t>
      </w:r>
      <w:r w:rsidRPr="00E832BE">
        <w:rPr>
          <w:rFonts w:cs="Times New Roman"/>
          <w:highlight w:val="yellow"/>
        </w:rPr>
        <w:t>[</w:t>
      </w:r>
      <w:r w:rsidR="00A4549A">
        <w:rPr>
          <w:rFonts w:cs="Times New Roman"/>
          <w:highlight w:val="yellow"/>
        </w:rPr>
        <w:t>insert</w:t>
      </w:r>
      <w:r w:rsidRPr="00E832BE">
        <w:rPr>
          <w:rFonts w:cs="Times New Roman"/>
          <w:highlight w:val="yellow"/>
        </w:rPr>
        <w:t xml:space="preserve"> freight yard]</w:t>
      </w:r>
      <w:r>
        <w:rPr>
          <w:rFonts w:cs="Times New Roman"/>
        </w:rPr>
        <w:t xml:space="preserve">. Residents state that they can see plumes of smoke. </w:t>
      </w:r>
    </w:p>
    <w:p w14:paraId="76835157" w14:textId="46F5B94E"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2DA8D6CA" w14:textId="00A18F6A" w:rsidR="00AA5499" w:rsidRDefault="00AA5499" w:rsidP="003427E1">
      <w:pPr>
        <w:pStyle w:val="ListNumber"/>
        <w:numPr>
          <w:ilvl w:val="0"/>
          <w:numId w:val="13"/>
        </w:numPr>
        <w:spacing w:before="120" w:after="120"/>
        <w:ind w:left="360"/>
        <w:jc w:val="both"/>
        <w:rPr>
          <w:rFonts w:cs="Times New Roman"/>
        </w:rPr>
      </w:pPr>
      <w:r>
        <w:rPr>
          <w:rFonts w:cs="Times New Roman"/>
        </w:rPr>
        <w:t xml:space="preserve">What are </w:t>
      </w:r>
      <w:r w:rsidR="003B1B55">
        <w:rPr>
          <w:rFonts w:cs="Times New Roman"/>
        </w:rPr>
        <w:t xml:space="preserve">your organization’s </w:t>
      </w:r>
      <w:r>
        <w:rPr>
          <w:rFonts w:cs="Times New Roman"/>
        </w:rPr>
        <w:t>response priorities to this incident</w:t>
      </w:r>
      <w:r w:rsidR="003B1B55">
        <w:rPr>
          <w:rFonts w:cs="Times New Roman"/>
        </w:rPr>
        <w:t>?</w:t>
      </w:r>
    </w:p>
    <w:p w14:paraId="40222F68" w14:textId="2B45D6D3" w:rsidR="00841C80" w:rsidRPr="00841C80" w:rsidRDefault="00AA5499" w:rsidP="003427E1">
      <w:pPr>
        <w:pStyle w:val="ListNumber"/>
        <w:numPr>
          <w:ilvl w:val="0"/>
          <w:numId w:val="13"/>
        </w:numPr>
        <w:spacing w:before="120" w:after="120"/>
        <w:ind w:left="360"/>
        <w:jc w:val="both"/>
        <w:rPr>
          <w:rFonts w:cs="Times New Roman"/>
        </w:rPr>
      </w:pPr>
      <w:r>
        <w:rPr>
          <w:rFonts w:cs="Times New Roman"/>
        </w:rPr>
        <w:t>Do</w:t>
      </w:r>
      <w:r w:rsidR="00E9785D">
        <w:rPr>
          <w:rFonts w:cs="Times New Roman"/>
        </w:rPr>
        <w:t xml:space="preserve"> </w:t>
      </w:r>
      <w:r w:rsidRPr="00841C80">
        <w:rPr>
          <w:rFonts w:cs="Times New Roman"/>
        </w:rPr>
        <w:t xml:space="preserve">your organization’s emergency response plans (e.g., </w:t>
      </w:r>
      <w:r w:rsidR="00BD42DE">
        <w:rPr>
          <w:rFonts w:cs="Times New Roman"/>
        </w:rPr>
        <w:t>s</w:t>
      </w:r>
      <w:r w:rsidRPr="00841C80">
        <w:rPr>
          <w:rFonts w:cs="Times New Roman"/>
        </w:rPr>
        <w:t xml:space="preserve">ite </w:t>
      </w:r>
      <w:r w:rsidR="00BD42DE">
        <w:rPr>
          <w:rFonts w:cs="Times New Roman"/>
        </w:rPr>
        <w:t>s</w:t>
      </w:r>
      <w:r w:rsidRPr="00841C80">
        <w:rPr>
          <w:rFonts w:cs="Times New Roman"/>
        </w:rPr>
        <w:t xml:space="preserve">ecurity </w:t>
      </w:r>
      <w:r w:rsidR="00BD42DE">
        <w:rPr>
          <w:rFonts w:cs="Times New Roman"/>
        </w:rPr>
        <w:t>p</w:t>
      </w:r>
      <w:r w:rsidRPr="00841C80">
        <w:rPr>
          <w:rFonts w:cs="Times New Roman"/>
        </w:rPr>
        <w:t xml:space="preserve">lans, </w:t>
      </w:r>
      <w:r w:rsidR="00BD42DE">
        <w:rPr>
          <w:rFonts w:cs="Times New Roman"/>
        </w:rPr>
        <w:t>e</w:t>
      </w:r>
      <w:r w:rsidRPr="00841C80">
        <w:rPr>
          <w:rFonts w:cs="Times New Roman"/>
        </w:rPr>
        <w:t xml:space="preserve">mergency </w:t>
      </w:r>
      <w:r w:rsidR="00BD42DE">
        <w:rPr>
          <w:rFonts w:cs="Times New Roman"/>
        </w:rPr>
        <w:t>o</w:t>
      </w:r>
      <w:r w:rsidRPr="00841C80">
        <w:rPr>
          <w:rFonts w:cs="Times New Roman"/>
        </w:rPr>
        <w:t xml:space="preserve">ccupancy </w:t>
      </w:r>
      <w:r w:rsidR="00BD42DE">
        <w:rPr>
          <w:rFonts w:cs="Times New Roman"/>
        </w:rPr>
        <w:t>p</w:t>
      </w:r>
      <w:r w:rsidRPr="00841C80">
        <w:rPr>
          <w:rFonts w:cs="Times New Roman"/>
        </w:rPr>
        <w:t xml:space="preserve">lans, </w:t>
      </w:r>
      <w:r w:rsidR="00BD42DE">
        <w:rPr>
          <w:rFonts w:cs="Times New Roman"/>
        </w:rPr>
        <w:t>e</w:t>
      </w:r>
      <w:r w:rsidRPr="00841C80">
        <w:rPr>
          <w:rFonts w:cs="Times New Roman"/>
        </w:rPr>
        <w:t xml:space="preserve">mergency </w:t>
      </w:r>
      <w:r w:rsidR="00BD42DE">
        <w:rPr>
          <w:rFonts w:cs="Times New Roman"/>
        </w:rPr>
        <w:t>a</w:t>
      </w:r>
      <w:r w:rsidRPr="00841C80">
        <w:rPr>
          <w:rFonts w:cs="Times New Roman"/>
        </w:rPr>
        <w:t xml:space="preserve">ction </w:t>
      </w:r>
      <w:r w:rsidR="00BD42DE">
        <w:rPr>
          <w:rFonts w:cs="Times New Roman"/>
        </w:rPr>
        <w:t>p</w:t>
      </w:r>
      <w:r w:rsidRPr="00841C80">
        <w:rPr>
          <w:rFonts w:cs="Times New Roman"/>
        </w:rPr>
        <w:t xml:space="preserve">lans, or other appropriate plans) contain protocol </w:t>
      </w:r>
      <w:r w:rsidR="00841C80" w:rsidRPr="00841C80">
        <w:rPr>
          <w:rFonts w:cs="Times New Roman"/>
        </w:rPr>
        <w:t>to deter / prevent an IED (</w:t>
      </w:r>
      <w:r w:rsidR="00BD42DE">
        <w:rPr>
          <w:rFonts w:cs="Times New Roman"/>
        </w:rPr>
        <w:t xml:space="preserve">e.g., </w:t>
      </w:r>
      <w:r w:rsidR="00841C80" w:rsidRPr="00841C80">
        <w:rPr>
          <w:rFonts w:cs="Times New Roman"/>
        </w:rPr>
        <w:t>i.d. screening, canine teams</w:t>
      </w:r>
      <w:r w:rsidR="00C70C99">
        <w:rPr>
          <w:rFonts w:cs="Times New Roman"/>
        </w:rPr>
        <w:t>, etc.</w:t>
      </w:r>
      <w:r w:rsidR="00841C80" w:rsidRPr="00841C80">
        <w:rPr>
          <w:rFonts w:cs="Times New Roman"/>
        </w:rPr>
        <w:t>)?</w:t>
      </w:r>
    </w:p>
    <w:p w14:paraId="5BC5BDD3" w14:textId="314F2FAD" w:rsidR="00841C80" w:rsidRPr="00841C80" w:rsidRDefault="00841C80" w:rsidP="001B7869">
      <w:pPr>
        <w:pStyle w:val="ListNumber"/>
        <w:numPr>
          <w:ilvl w:val="1"/>
          <w:numId w:val="13"/>
        </w:numPr>
        <w:tabs>
          <w:tab w:val="left" w:pos="720"/>
          <w:tab w:val="left" w:pos="1080"/>
        </w:tabs>
        <w:spacing w:before="120" w:after="120"/>
        <w:rPr>
          <w:rFonts w:cs="Times New Roman"/>
        </w:rPr>
      </w:pPr>
      <w:r w:rsidRPr="00841C80">
        <w:rPr>
          <w:rFonts w:cs="Times New Roman"/>
        </w:rPr>
        <w:t xml:space="preserve">What training programs </w:t>
      </w:r>
      <w:r w:rsidR="00BD42DE">
        <w:rPr>
          <w:rFonts w:cs="Times New Roman"/>
        </w:rPr>
        <w:t>exist</w:t>
      </w:r>
      <w:r w:rsidRPr="00841C80">
        <w:rPr>
          <w:rFonts w:cs="Times New Roman"/>
        </w:rPr>
        <w:t xml:space="preserve"> for personnel</w:t>
      </w:r>
      <w:r w:rsidR="00BD42DE">
        <w:rPr>
          <w:rFonts w:cs="Times New Roman"/>
        </w:rPr>
        <w:t>,</w:t>
      </w:r>
      <w:r w:rsidRPr="00841C80">
        <w:rPr>
          <w:rFonts w:cs="Times New Roman"/>
        </w:rPr>
        <w:t xml:space="preserve"> and who trains them?</w:t>
      </w:r>
    </w:p>
    <w:p w14:paraId="53CB7A5D" w14:textId="567815DE" w:rsidR="00841C80" w:rsidRPr="00841C80" w:rsidRDefault="00841C80" w:rsidP="001B7869">
      <w:pPr>
        <w:pStyle w:val="ListNumber"/>
        <w:numPr>
          <w:ilvl w:val="1"/>
          <w:numId w:val="13"/>
        </w:numPr>
        <w:tabs>
          <w:tab w:val="left" w:pos="1080"/>
        </w:tabs>
        <w:spacing w:before="120" w:after="120"/>
        <w:rPr>
          <w:rFonts w:cs="Times New Roman"/>
        </w:rPr>
      </w:pPr>
      <w:r w:rsidRPr="00841C80">
        <w:rPr>
          <w:rFonts w:cs="Times New Roman"/>
        </w:rPr>
        <w:t>How are personnel trained to respond to an IED?</w:t>
      </w:r>
    </w:p>
    <w:p w14:paraId="5319F0AD" w14:textId="689C7A2D" w:rsidR="00A42371" w:rsidRDefault="00A42371" w:rsidP="003427E1">
      <w:pPr>
        <w:pStyle w:val="ListNumber"/>
        <w:numPr>
          <w:ilvl w:val="0"/>
          <w:numId w:val="13"/>
        </w:numPr>
        <w:spacing w:before="120" w:after="120"/>
        <w:ind w:left="360"/>
        <w:rPr>
          <w:rFonts w:cs="Times New Roman"/>
        </w:rPr>
      </w:pPr>
      <w:r>
        <w:rPr>
          <w:rFonts w:cs="Times New Roman"/>
        </w:rPr>
        <w:t>What assets are on</w:t>
      </w:r>
      <w:r w:rsidR="00BD42DE">
        <w:rPr>
          <w:rFonts w:cs="Times New Roman"/>
        </w:rPr>
        <w:t>-</w:t>
      </w:r>
      <w:r>
        <w:rPr>
          <w:rFonts w:cs="Times New Roman"/>
        </w:rPr>
        <w:t>site to immediately respond to an incident?</w:t>
      </w:r>
    </w:p>
    <w:p w14:paraId="2532FE42" w14:textId="77777777" w:rsidR="00A42371" w:rsidRDefault="00A42371" w:rsidP="003427E1">
      <w:pPr>
        <w:pStyle w:val="ListNumber"/>
        <w:numPr>
          <w:ilvl w:val="1"/>
          <w:numId w:val="13"/>
        </w:numPr>
        <w:tabs>
          <w:tab w:val="left" w:pos="720"/>
        </w:tabs>
        <w:spacing w:before="120" w:after="120"/>
        <w:rPr>
          <w:rFonts w:cs="Times New Roman"/>
        </w:rPr>
      </w:pPr>
      <w:r>
        <w:rPr>
          <w:rFonts w:cs="Times New Roman"/>
        </w:rPr>
        <w:t>What resources are available that would help with response?</w:t>
      </w:r>
    </w:p>
    <w:p w14:paraId="3050E28C" w14:textId="447FEF10" w:rsidR="00A42371" w:rsidRDefault="00A42371" w:rsidP="003427E1">
      <w:pPr>
        <w:pStyle w:val="ListNumber"/>
        <w:numPr>
          <w:ilvl w:val="1"/>
          <w:numId w:val="13"/>
        </w:numPr>
        <w:tabs>
          <w:tab w:val="left" w:pos="720"/>
        </w:tabs>
        <w:spacing w:before="120" w:after="120"/>
        <w:rPr>
          <w:rFonts w:cs="Times New Roman"/>
        </w:rPr>
      </w:pPr>
      <w:r>
        <w:rPr>
          <w:rFonts w:cs="Times New Roman"/>
        </w:rPr>
        <w:t xml:space="preserve">Does your facility have </w:t>
      </w:r>
      <w:r w:rsidR="00ED6730">
        <w:rPr>
          <w:rFonts w:cs="Times New Roman"/>
        </w:rPr>
        <w:t xml:space="preserve">a </w:t>
      </w:r>
      <w:r>
        <w:rPr>
          <w:rFonts w:cs="Times New Roman"/>
        </w:rPr>
        <w:t xml:space="preserve">dedicated or ancillary </w:t>
      </w:r>
      <w:r w:rsidR="00ED6730">
        <w:rPr>
          <w:rFonts w:cs="Times New Roman"/>
        </w:rPr>
        <w:t>h</w:t>
      </w:r>
      <w:r>
        <w:rPr>
          <w:rFonts w:cs="Times New Roman"/>
        </w:rPr>
        <w:t xml:space="preserve">azardous </w:t>
      </w:r>
      <w:r w:rsidR="00ED6730">
        <w:rPr>
          <w:rFonts w:cs="Times New Roman"/>
        </w:rPr>
        <w:t>m</w:t>
      </w:r>
      <w:r>
        <w:rPr>
          <w:rFonts w:cs="Times New Roman"/>
        </w:rPr>
        <w:t xml:space="preserve">aterials </w:t>
      </w:r>
      <w:r w:rsidR="00ED6730">
        <w:rPr>
          <w:rFonts w:cs="Times New Roman"/>
        </w:rPr>
        <w:t>t</w:t>
      </w:r>
      <w:r>
        <w:rPr>
          <w:rFonts w:cs="Times New Roman"/>
        </w:rPr>
        <w:t>eam on</w:t>
      </w:r>
      <w:r w:rsidR="00ED6730">
        <w:rPr>
          <w:rFonts w:cs="Times New Roman"/>
        </w:rPr>
        <w:t>-</w:t>
      </w:r>
      <w:r>
        <w:rPr>
          <w:rFonts w:cs="Times New Roman"/>
        </w:rPr>
        <w:t>site</w:t>
      </w:r>
      <w:r w:rsidR="00ED6730">
        <w:rPr>
          <w:rFonts w:cs="Times New Roman"/>
        </w:rPr>
        <w:t xml:space="preserve"> that is trained and equipped</w:t>
      </w:r>
      <w:r>
        <w:rPr>
          <w:rFonts w:cs="Times New Roman"/>
        </w:rPr>
        <w:t>?</w:t>
      </w:r>
    </w:p>
    <w:p w14:paraId="71E5C4D6" w14:textId="3E31D663" w:rsidR="009A3872" w:rsidRDefault="009A3872" w:rsidP="003427E1">
      <w:pPr>
        <w:pStyle w:val="ListParagraph"/>
        <w:numPr>
          <w:ilvl w:val="0"/>
          <w:numId w:val="13"/>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protocols </w:t>
      </w:r>
      <w:r w:rsidR="00496AE6">
        <w:rPr>
          <w:rFonts w:ascii="Times New Roman" w:eastAsia="Times New Roman" w:hAnsi="Times New Roman" w:cs="Times New Roman"/>
          <w:sz w:val="24"/>
          <w:szCs w:val="24"/>
        </w:rPr>
        <w:t>exist</w:t>
      </w:r>
      <w:r>
        <w:rPr>
          <w:rFonts w:ascii="Times New Roman" w:eastAsia="Times New Roman" w:hAnsi="Times New Roman" w:cs="Times New Roman"/>
          <w:sz w:val="24"/>
          <w:szCs w:val="24"/>
        </w:rPr>
        <w:t xml:space="preserve"> for notifying authorities </w:t>
      </w:r>
      <w:r w:rsidR="00496AE6">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the incident</w:t>
      </w:r>
      <w:r w:rsidR="00496A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how are any first responders notified?</w:t>
      </w:r>
    </w:p>
    <w:p w14:paraId="16BD3038" w14:textId="77777777" w:rsidR="009A3872" w:rsidRDefault="009A3872" w:rsidP="003427E1">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If the cell network is overwhelmed, does that affect your warning procedures?</w:t>
      </w:r>
    </w:p>
    <w:p w14:paraId="72EF8C2A" w14:textId="77777777" w:rsidR="009A3872" w:rsidRDefault="009A3872" w:rsidP="003427E1">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Are there alternate alert methods?</w:t>
      </w:r>
    </w:p>
    <w:p w14:paraId="6BA69D19" w14:textId="18FA6005" w:rsidR="009A3872" w:rsidRPr="009A3872" w:rsidRDefault="009A3872" w:rsidP="003427E1">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would the freight yard notify law enforcement </w:t>
      </w:r>
      <w:r w:rsidR="003F3E5F">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the presence of TIH commodities? </w:t>
      </w:r>
    </w:p>
    <w:p w14:paraId="612E5CFF" w14:textId="32C5B1BB" w:rsidR="00FA0CBA" w:rsidRDefault="00FA0CBA" w:rsidP="00FA0CBA">
      <w:pPr>
        <w:pStyle w:val="ListParagraph"/>
        <w:numPr>
          <w:ilvl w:val="0"/>
          <w:numId w:val="13"/>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Does your organization set up </w:t>
      </w:r>
      <w:r w:rsidR="0065049F">
        <w:rPr>
          <w:rFonts w:ascii="Times New Roman" w:eastAsia="Times New Roman" w:hAnsi="Times New Roman" w:cs="Times New Roman"/>
          <w:sz w:val="24"/>
          <w:szCs w:val="24"/>
        </w:rPr>
        <w:t xml:space="preserve">an </w:t>
      </w:r>
      <w:r w:rsidR="00865712">
        <w:rPr>
          <w:rFonts w:ascii="Times New Roman" w:eastAsia="Times New Roman" w:hAnsi="Times New Roman" w:cs="Times New Roman"/>
          <w:sz w:val="24"/>
          <w:szCs w:val="24"/>
        </w:rPr>
        <w:t>ICS</w:t>
      </w:r>
      <w:r>
        <w:rPr>
          <w:rFonts w:ascii="Times New Roman" w:eastAsia="Times New Roman" w:hAnsi="Times New Roman" w:cs="Times New Roman"/>
          <w:sz w:val="24"/>
          <w:szCs w:val="24"/>
        </w:rPr>
        <w:t xml:space="preserve"> at this time?</w:t>
      </w:r>
    </w:p>
    <w:p w14:paraId="4AB28DEF" w14:textId="77777777" w:rsidR="00FA0CBA" w:rsidRDefault="00FA0CBA" w:rsidP="00FA0CBA">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When would you expect unified command to begin coming together?</w:t>
      </w:r>
    </w:p>
    <w:p w14:paraId="3EFBE7DC" w14:textId="12D6E043" w:rsidR="00FA0CBA" w:rsidRDefault="00FA0CBA" w:rsidP="00FA0CBA">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key agencies and facility personnel familiar with </w:t>
      </w:r>
      <w:r w:rsidR="0065049F">
        <w:rPr>
          <w:rFonts w:ascii="Times New Roman" w:eastAsia="Times New Roman" w:hAnsi="Times New Roman" w:cs="Times New Roman"/>
          <w:sz w:val="24"/>
          <w:szCs w:val="24"/>
        </w:rPr>
        <w:t>ICS procedures?</w:t>
      </w:r>
    </w:p>
    <w:p w14:paraId="447BEC8B" w14:textId="2EA04447" w:rsidR="00FA0CBA" w:rsidRPr="00FA0CBA" w:rsidRDefault="00FA0CBA" w:rsidP="00FA0CBA">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each organization’s priorities at this stage of the incident?</w:t>
      </w:r>
    </w:p>
    <w:p w14:paraId="53EE3EE2" w14:textId="5C5859DA" w:rsidR="00EF5B86" w:rsidRDefault="00EF5B86" w:rsidP="003427E1">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Which agencies are involved in the response?</w:t>
      </w:r>
    </w:p>
    <w:p w14:paraId="75EF56AA" w14:textId="77777777" w:rsidR="00EF5B86" w:rsidRDefault="00EF5B86" w:rsidP="003427E1">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Which agency would have the lead in the response?</w:t>
      </w:r>
    </w:p>
    <w:p w14:paraId="79DCAD8B" w14:textId="77777777" w:rsidR="00EF5B86" w:rsidRDefault="00EF5B86" w:rsidP="003427E1">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law enforcement respond to the reports of an IED?</w:t>
      </w:r>
    </w:p>
    <w:p w14:paraId="21FA9C04" w14:textId="1BBE0C42" w:rsidR="00EF5B86" w:rsidRDefault="00086932" w:rsidP="003427E1">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w:t>
      </w:r>
      <w:r w:rsidR="003E25E4">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w:t>
      </w:r>
      <w:r w:rsidR="00EF5B86">
        <w:rPr>
          <w:rFonts w:ascii="Times New Roman" w:eastAsia="Times New Roman" w:hAnsi="Times New Roman" w:cs="Times New Roman"/>
          <w:sz w:val="24"/>
          <w:szCs w:val="24"/>
        </w:rPr>
        <w:t>response change given the information about the chemicals on board the train?</w:t>
      </w:r>
    </w:p>
    <w:p w14:paraId="26401C4C" w14:textId="328DCF64" w:rsidR="00EF5B86" w:rsidRDefault="00EF5B86" w:rsidP="003427E1">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Are there any additional agencies or resources needed to address an IED</w:t>
      </w:r>
      <w:r w:rsidR="00AE31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AE31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potential </w:t>
      </w:r>
      <w:r w:rsidR="006B1205">
        <w:rPr>
          <w:rFonts w:ascii="Times New Roman" w:eastAsia="Times New Roman" w:hAnsi="Times New Roman" w:cs="Times New Roman"/>
          <w:sz w:val="24"/>
          <w:szCs w:val="24"/>
        </w:rPr>
        <w:t>c</w:t>
      </w:r>
      <w:r>
        <w:rPr>
          <w:rFonts w:ascii="Times New Roman" w:eastAsia="Times New Roman" w:hAnsi="Times New Roman" w:cs="Times New Roman"/>
          <w:sz w:val="24"/>
          <w:szCs w:val="24"/>
        </w:rPr>
        <w:t>hemical spill?</w:t>
      </w:r>
    </w:p>
    <w:p w14:paraId="210DFBF3" w14:textId="741B09FB" w:rsidR="00EF5B86" w:rsidRDefault="00EF5B86" w:rsidP="003427E1">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there any law enforcement SOPs that would affect other entities (i.e., moving </w:t>
      </w:r>
      <w:r w:rsidR="00AE311F">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ire / </w:t>
      </w:r>
      <w:r w:rsidR="003F3E5F">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mergency </w:t>
      </w:r>
      <w:r w:rsidR="003F3E5F">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edical </w:t>
      </w:r>
      <w:r w:rsidR="003F3E5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ervices </w:t>
      </w:r>
      <w:r w:rsidR="000345C2">
        <w:rPr>
          <w:rFonts w:ascii="Times New Roman" w:eastAsia="Times New Roman" w:hAnsi="Times New Roman" w:cs="Times New Roman"/>
          <w:sz w:val="24"/>
          <w:szCs w:val="24"/>
        </w:rPr>
        <w:t>(</w:t>
      </w:r>
      <w:r>
        <w:rPr>
          <w:rFonts w:ascii="Times New Roman" w:eastAsia="Times New Roman" w:hAnsi="Times New Roman" w:cs="Times New Roman"/>
          <w:sz w:val="24"/>
          <w:szCs w:val="24"/>
        </w:rPr>
        <w:t>EMS</w:t>
      </w:r>
      <w:r w:rsidR="000345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out of an IED blast radius after the explosive is discovered, or potentially taking over nearby businesses for command posts or sniper positions)?</w:t>
      </w:r>
    </w:p>
    <w:p w14:paraId="7C06D488" w14:textId="4C5ACDEE" w:rsidR="00CC5605" w:rsidRDefault="00CC5605" w:rsidP="003427E1">
      <w:pPr>
        <w:pStyle w:val="ListParagraph"/>
        <w:numPr>
          <w:ilvl w:val="0"/>
          <w:numId w:val="13"/>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protocols </w:t>
      </w:r>
      <w:r w:rsidR="00AE311F">
        <w:rPr>
          <w:rFonts w:ascii="Times New Roman" w:eastAsia="Times New Roman" w:hAnsi="Times New Roman" w:cs="Times New Roman"/>
          <w:sz w:val="24"/>
          <w:szCs w:val="24"/>
        </w:rPr>
        <w:t>exist</w:t>
      </w:r>
      <w:r>
        <w:rPr>
          <w:rFonts w:ascii="Times New Roman" w:eastAsia="Times New Roman" w:hAnsi="Times New Roman" w:cs="Times New Roman"/>
          <w:sz w:val="24"/>
          <w:szCs w:val="24"/>
        </w:rPr>
        <w:t xml:space="preserve"> for alerting employees to an incident?</w:t>
      </w:r>
    </w:p>
    <w:p w14:paraId="0E29FE20" w14:textId="33A6B984" w:rsidR="00CC5605" w:rsidRDefault="00CC5605" w:rsidP="003427E1">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notification methods (e.g., alerts, email</w:t>
      </w:r>
      <w:r w:rsidR="003F3E5F">
        <w:rPr>
          <w:rFonts w:ascii="Times New Roman" w:eastAsia="Times New Roman" w:hAnsi="Times New Roman" w:cs="Times New Roman"/>
          <w:sz w:val="24"/>
          <w:szCs w:val="24"/>
        </w:rPr>
        <w:t>s</w:t>
      </w:r>
      <w:r>
        <w:rPr>
          <w:rFonts w:ascii="Times New Roman" w:eastAsia="Times New Roman" w:hAnsi="Times New Roman" w:cs="Times New Roman"/>
          <w:sz w:val="24"/>
          <w:szCs w:val="24"/>
        </w:rPr>
        <w:t>, telecommunications, text message, special tools) does your facility use to send alert information?</w:t>
      </w:r>
    </w:p>
    <w:p w14:paraId="26705348" w14:textId="77777777" w:rsidR="00E510FA" w:rsidRDefault="00B7562C" w:rsidP="003427E1">
      <w:pPr>
        <w:pStyle w:val="ListNumber"/>
        <w:numPr>
          <w:ilvl w:val="0"/>
          <w:numId w:val="13"/>
        </w:numPr>
        <w:spacing w:before="120" w:after="120"/>
        <w:ind w:left="360"/>
        <w:rPr>
          <w:rFonts w:cs="Times New Roman"/>
        </w:rPr>
      </w:pPr>
      <w:r>
        <w:rPr>
          <w:rFonts w:cs="Times New Roman"/>
        </w:rPr>
        <w:t xml:space="preserve">Who is responsible for communicating incident information to the public? </w:t>
      </w:r>
    </w:p>
    <w:p w14:paraId="3F25DE3D" w14:textId="2F63E5B6" w:rsidR="008826CE" w:rsidRDefault="00E510FA" w:rsidP="00E510FA">
      <w:pPr>
        <w:pStyle w:val="ListNumber"/>
        <w:numPr>
          <w:ilvl w:val="1"/>
          <w:numId w:val="13"/>
        </w:numPr>
        <w:spacing w:before="120" w:after="120"/>
        <w:rPr>
          <w:rFonts w:cs="Times New Roman"/>
        </w:rPr>
      </w:pPr>
      <w:r>
        <w:rPr>
          <w:rFonts w:cs="Times New Roman"/>
        </w:rPr>
        <w:t xml:space="preserve">Does </w:t>
      </w:r>
      <w:r w:rsidR="008826CE">
        <w:rPr>
          <w:rFonts w:cs="Times New Roman"/>
        </w:rPr>
        <w:t>your organization have a designated Public Information Officer (PIO)? If so:</w:t>
      </w:r>
    </w:p>
    <w:p w14:paraId="2ACBA3A0" w14:textId="529B0517" w:rsidR="008826CE" w:rsidRDefault="008826CE" w:rsidP="00D830B8">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protocols </w:t>
      </w:r>
      <w:r w:rsidR="00AE311F">
        <w:rPr>
          <w:rFonts w:ascii="Times New Roman" w:eastAsia="Times New Roman" w:hAnsi="Times New Roman" w:cs="Times New Roman"/>
          <w:sz w:val="24"/>
          <w:szCs w:val="24"/>
        </w:rPr>
        <w:t>exist</w:t>
      </w:r>
      <w:r>
        <w:rPr>
          <w:rFonts w:ascii="Times New Roman" w:eastAsia="Times New Roman" w:hAnsi="Times New Roman" w:cs="Times New Roman"/>
          <w:sz w:val="24"/>
          <w:szCs w:val="24"/>
        </w:rPr>
        <w:t xml:space="preserve"> for alerting partner organizations to an incident?</w:t>
      </w:r>
    </w:p>
    <w:p w14:paraId="61510651" w14:textId="77777777" w:rsidR="008826CE" w:rsidRDefault="008826CE" w:rsidP="00D830B8">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Who is responsible for sending out the alerts or warnings?</w:t>
      </w:r>
    </w:p>
    <w:p w14:paraId="7C6C3F6B" w14:textId="68954BF5" w:rsidR="008826CE" w:rsidRPr="00404F1A" w:rsidRDefault="00AE311F" w:rsidP="00D830B8">
      <w:pPr>
        <w:pStyle w:val="ListNumber"/>
        <w:numPr>
          <w:ilvl w:val="1"/>
          <w:numId w:val="13"/>
        </w:numPr>
        <w:tabs>
          <w:tab w:val="left" w:pos="720"/>
        </w:tabs>
        <w:spacing w:before="120" w:after="120"/>
        <w:rPr>
          <w:rFonts w:cs="Times New Roman"/>
        </w:rPr>
      </w:pPr>
      <w:r>
        <w:rPr>
          <w:rFonts w:cs="Times New Roman"/>
        </w:rPr>
        <w:t>Do</w:t>
      </w:r>
      <w:r w:rsidR="008826CE" w:rsidRPr="00404F1A">
        <w:rPr>
          <w:rFonts w:cs="Times New Roman"/>
        </w:rPr>
        <w:t xml:space="preserve"> protocols </w:t>
      </w:r>
      <w:r>
        <w:rPr>
          <w:rFonts w:cs="Times New Roman"/>
        </w:rPr>
        <w:t>exist</w:t>
      </w:r>
      <w:r w:rsidR="008826CE" w:rsidRPr="00404F1A">
        <w:rPr>
          <w:rFonts w:cs="Times New Roman"/>
        </w:rPr>
        <w:t xml:space="preserve"> for addressing media inquiries?</w:t>
      </w:r>
    </w:p>
    <w:p w14:paraId="5FC9DE96" w14:textId="77777777" w:rsidR="008826CE" w:rsidRDefault="008826CE" w:rsidP="00D830B8">
      <w:pPr>
        <w:pStyle w:val="ListNumber"/>
        <w:numPr>
          <w:ilvl w:val="1"/>
          <w:numId w:val="13"/>
        </w:numPr>
        <w:tabs>
          <w:tab w:val="left" w:pos="720"/>
        </w:tabs>
        <w:spacing w:before="120" w:after="120"/>
        <w:rPr>
          <w:rFonts w:cs="Times New Roman"/>
        </w:rPr>
      </w:pPr>
      <w:r>
        <w:rPr>
          <w:rFonts w:cs="Times New Roman"/>
        </w:rPr>
        <w:t>How do PIOs receive information from the incident?</w:t>
      </w:r>
    </w:p>
    <w:p w14:paraId="5E6CFDED" w14:textId="428FEB31" w:rsidR="008826CE" w:rsidRDefault="008826CE" w:rsidP="003427E1">
      <w:pPr>
        <w:pStyle w:val="ListNumber"/>
        <w:numPr>
          <w:ilvl w:val="1"/>
          <w:numId w:val="13"/>
        </w:numPr>
        <w:tabs>
          <w:tab w:val="left" w:pos="720"/>
        </w:tabs>
        <w:spacing w:before="120" w:after="120"/>
        <w:rPr>
          <w:rFonts w:cs="Times New Roman"/>
        </w:rPr>
      </w:pPr>
      <w:r>
        <w:rPr>
          <w:rFonts w:cs="Times New Roman"/>
        </w:rPr>
        <w:t>Do</w:t>
      </w:r>
      <w:r w:rsidR="00AE311F">
        <w:rPr>
          <w:rFonts w:cs="Times New Roman"/>
        </w:rPr>
        <w:t xml:space="preserve"> you</w:t>
      </w:r>
      <w:r>
        <w:rPr>
          <w:rFonts w:cs="Times New Roman"/>
        </w:rPr>
        <w:t xml:space="preserve"> have </w:t>
      </w:r>
      <w:r w:rsidR="00E05BC1">
        <w:rPr>
          <w:rFonts w:cs="Times New Roman"/>
        </w:rPr>
        <w:t>canned</w:t>
      </w:r>
      <w:r>
        <w:rPr>
          <w:rFonts w:cs="Times New Roman"/>
        </w:rPr>
        <w:t xml:space="preserve"> public information templates for use in different kinds of </w:t>
      </w:r>
      <w:r w:rsidR="00E05BC1">
        <w:rPr>
          <w:rFonts w:cs="Times New Roman"/>
        </w:rPr>
        <w:t>incidents</w:t>
      </w:r>
      <w:r>
        <w:rPr>
          <w:rFonts w:cs="Times New Roman"/>
        </w:rPr>
        <w:t>?</w:t>
      </w:r>
    </w:p>
    <w:p w14:paraId="403E90FE" w14:textId="7B3D0501" w:rsidR="008826CE" w:rsidRDefault="008826CE" w:rsidP="003427E1">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 you send out any notifications to the public using social media? If so, at what point in the incident would you expect to start sending</w:t>
      </w:r>
      <w:r w:rsidR="005F2804">
        <w:rPr>
          <w:rFonts w:ascii="Times New Roman" w:eastAsia="Times New Roman" w:hAnsi="Times New Roman" w:cs="Times New Roman"/>
          <w:sz w:val="24"/>
          <w:szCs w:val="24"/>
        </w:rPr>
        <w:t xml:space="preserve"> out</w:t>
      </w:r>
      <w:r>
        <w:rPr>
          <w:rFonts w:ascii="Times New Roman" w:eastAsia="Times New Roman" w:hAnsi="Times New Roman" w:cs="Times New Roman"/>
          <w:sz w:val="24"/>
          <w:szCs w:val="24"/>
        </w:rPr>
        <w:t xml:space="preserve"> the notifications?</w:t>
      </w:r>
    </w:p>
    <w:p w14:paraId="2D06CBFF" w14:textId="263E93F0" w:rsidR="0056728B" w:rsidRDefault="0056728B" w:rsidP="003427E1">
      <w:pPr>
        <w:pStyle w:val="ListNumber"/>
        <w:numPr>
          <w:ilvl w:val="1"/>
          <w:numId w:val="13"/>
        </w:numPr>
        <w:tabs>
          <w:tab w:val="left" w:pos="720"/>
        </w:tabs>
        <w:spacing w:before="120" w:after="120"/>
        <w:rPr>
          <w:rFonts w:cs="Times New Roman"/>
        </w:rPr>
      </w:pPr>
      <w:r>
        <w:rPr>
          <w:rFonts w:cs="Times New Roman"/>
        </w:rPr>
        <w:t xml:space="preserve">Have your PIOs </w:t>
      </w:r>
      <w:r w:rsidR="00BE52E2">
        <w:rPr>
          <w:rFonts w:cs="Times New Roman"/>
        </w:rPr>
        <w:t xml:space="preserve">previously </w:t>
      </w:r>
      <w:r>
        <w:rPr>
          <w:rFonts w:cs="Times New Roman"/>
        </w:rPr>
        <w:t>collaborate</w:t>
      </w:r>
      <w:r w:rsidR="00BE52E2">
        <w:rPr>
          <w:rFonts w:cs="Times New Roman"/>
        </w:rPr>
        <w:t>d</w:t>
      </w:r>
      <w:r>
        <w:rPr>
          <w:rFonts w:cs="Times New Roman"/>
        </w:rPr>
        <w:t xml:space="preserve"> with other supporting organizations’ PIOs during a crisis?</w:t>
      </w:r>
    </w:p>
    <w:p w14:paraId="3B4D42CE" w14:textId="49BE2F8F" w:rsidR="008826CE" w:rsidRDefault="008826CE" w:rsidP="003427E1">
      <w:pPr>
        <w:pStyle w:val="ListParagraph"/>
        <w:numPr>
          <w:ilvl w:val="0"/>
          <w:numId w:val="13"/>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Who is in charge of notifying state or federal agencies </w:t>
      </w:r>
      <w:r w:rsidR="005F2804">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the incident, and at what point in the incident would this occur?</w:t>
      </w:r>
    </w:p>
    <w:p w14:paraId="1E08AD35" w14:textId="77777777" w:rsidR="008826CE" w:rsidRDefault="008826CE" w:rsidP="003427E1">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resources or actions would you expect from state or federal agencies?</w:t>
      </w:r>
    </w:p>
    <w:p w14:paraId="4DE991F6" w14:textId="77777777" w:rsidR="008826CE" w:rsidRPr="00626A5F" w:rsidRDefault="008826CE" w:rsidP="003427E1">
      <w:pPr>
        <w:numPr>
          <w:ilvl w:val="1"/>
          <w:numId w:val="13"/>
        </w:num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does your organization coordinate response operations with local, state, and federal agencies?  </w:t>
      </w:r>
    </w:p>
    <w:p w14:paraId="2DD7615C" w14:textId="6082C6C8" w:rsidR="00D36A0A" w:rsidRDefault="00D36A0A" w:rsidP="003427E1">
      <w:pPr>
        <w:pStyle w:val="ListNumber"/>
        <w:numPr>
          <w:ilvl w:val="0"/>
          <w:numId w:val="13"/>
        </w:numPr>
        <w:spacing w:before="120" w:after="120"/>
        <w:ind w:left="360"/>
        <w:rPr>
          <w:rFonts w:cs="Times New Roman"/>
        </w:rPr>
      </w:pPr>
      <w:r>
        <w:rPr>
          <w:rFonts w:cs="Times New Roman"/>
        </w:rPr>
        <w:t>What steps are needed to ensure the area is cleared of threats?</w:t>
      </w:r>
    </w:p>
    <w:p w14:paraId="0EE88ED0" w14:textId="77777777" w:rsidR="0077033C" w:rsidRPr="0037567F" w:rsidRDefault="0077033C" w:rsidP="0077033C">
      <w:pPr>
        <w:pStyle w:val="ListParagraph"/>
        <w:numPr>
          <w:ilvl w:val="0"/>
          <w:numId w:val="13"/>
        </w:numPr>
        <w:spacing w:before="120" w:after="120" w:line="240" w:lineRule="auto"/>
        <w:ind w:left="360"/>
        <w:contextualSpacing w:val="0"/>
        <w:rPr>
          <w:rFonts w:ascii="Times New Roman" w:eastAsia="Times New Roman" w:hAnsi="Times New Roman" w:cs="Times New Roman"/>
          <w:sz w:val="24"/>
          <w:szCs w:val="24"/>
        </w:rPr>
      </w:pPr>
      <w:r w:rsidRPr="003D08FD">
        <w:rPr>
          <w:rFonts w:ascii="Times New Roman" w:eastAsia="Times New Roman" w:hAnsi="Times New Roman" w:cs="Times New Roman"/>
          <w:sz w:val="24"/>
          <w:szCs w:val="24"/>
        </w:rPr>
        <w:t>Would there be any accountability taken of employees and, if so, how is it accomplished?</w:t>
      </w:r>
    </w:p>
    <w:p w14:paraId="6231343F" w14:textId="4444CC75" w:rsidR="00F50B1F" w:rsidRDefault="00F50B1F" w:rsidP="00F50B1F">
      <w:pPr>
        <w:pStyle w:val="ListNumber"/>
        <w:numPr>
          <w:ilvl w:val="0"/>
          <w:numId w:val="13"/>
        </w:numPr>
        <w:spacing w:before="120" w:after="120"/>
        <w:ind w:left="360"/>
        <w:rPr>
          <w:rFonts w:cs="Times New Roman"/>
        </w:rPr>
      </w:pPr>
      <w:r>
        <w:rPr>
          <w:rFonts w:cs="Times New Roman"/>
        </w:rPr>
        <w:t>What are your evacuation procedures for an incident of this type?</w:t>
      </w:r>
    </w:p>
    <w:p w14:paraId="14AE3CE4" w14:textId="203364D5" w:rsidR="00F50B1F" w:rsidRDefault="00F50B1F" w:rsidP="001B7869">
      <w:pPr>
        <w:pStyle w:val="ListNumber"/>
        <w:numPr>
          <w:ilvl w:val="1"/>
          <w:numId w:val="13"/>
        </w:numPr>
        <w:tabs>
          <w:tab w:val="left" w:pos="720"/>
          <w:tab w:val="left" w:pos="1080"/>
        </w:tabs>
        <w:spacing w:before="120" w:after="120"/>
        <w:rPr>
          <w:rFonts w:cs="Times New Roman"/>
        </w:rPr>
      </w:pPr>
      <w:r>
        <w:rPr>
          <w:rFonts w:cs="Times New Roman"/>
        </w:rPr>
        <w:t>Are there</w:t>
      </w:r>
      <w:r w:rsidR="005F2804">
        <w:rPr>
          <w:rFonts w:cs="Times New Roman"/>
        </w:rPr>
        <w:t xml:space="preserve"> established</w:t>
      </w:r>
      <w:r>
        <w:rPr>
          <w:rFonts w:cs="Times New Roman"/>
        </w:rPr>
        <w:t xml:space="preserve"> plans for a mass evacuation of both the facility as well as the greater community, if necessary?</w:t>
      </w:r>
    </w:p>
    <w:p w14:paraId="7B62AECC" w14:textId="77777777" w:rsidR="00F50B1F" w:rsidRDefault="00F50B1F" w:rsidP="00F50B1F">
      <w:pPr>
        <w:pStyle w:val="ListParagraph"/>
        <w:numPr>
          <w:ilvl w:val="2"/>
          <w:numId w:val="11"/>
        </w:numPr>
        <w:spacing w:before="120" w:after="120" w:line="240" w:lineRule="auto"/>
        <w:ind w:left="180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Who is responsible for activating the evacuation procedures?</w:t>
      </w:r>
    </w:p>
    <w:p w14:paraId="13D8BC40" w14:textId="77777777" w:rsidR="00F50B1F" w:rsidRDefault="00F50B1F" w:rsidP="00F50B1F">
      <w:pPr>
        <w:pStyle w:val="ListParagraph"/>
        <w:numPr>
          <w:ilvl w:val="2"/>
          <w:numId w:val="11"/>
        </w:numPr>
        <w:spacing w:before="120" w:after="120" w:line="240" w:lineRule="auto"/>
        <w:ind w:left="180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training has been done on these plans?</w:t>
      </w:r>
    </w:p>
    <w:p w14:paraId="7CBAABB4" w14:textId="77777777" w:rsidR="00F50B1F" w:rsidRDefault="00F50B1F" w:rsidP="00F50B1F">
      <w:pPr>
        <w:pStyle w:val="ListParagraph"/>
        <w:numPr>
          <w:ilvl w:val="2"/>
          <w:numId w:val="11"/>
        </w:numPr>
        <w:spacing w:before="120" w:after="120" w:line="240" w:lineRule="auto"/>
        <w:ind w:left="180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Is there is a specified rally point for evacuees?</w:t>
      </w:r>
    </w:p>
    <w:p w14:paraId="205A0B08" w14:textId="6EAFF7B9" w:rsidR="00F50B1F" w:rsidRDefault="00F50B1F" w:rsidP="00F50B1F">
      <w:pPr>
        <w:pStyle w:val="ListParagraph"/>
        <w:numPr>
          <w:ilvl w:val="2"/>
          <w:numId w:val="11"/>
        </w:numPr>
        <w:spacing w:before="120" w:after="120" w:line="240" w:lineRule="auto"/>
        <w:ind w:left="180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Would</w:t>
      </w:r>
      <w:r w:rsidR="00165710">
        <w:rPr>
          <w:rFonts w:ascii="Times New Roman" w:eastAsia="Times New Roman" w:hAnsi="Times New Roman" w:cs="Times New Roman"/>
          <w:sz w:val="24"/>
          <w:szCs w:val="24"/>
        </w:rPr>
        <w:t xml:space="preserve"> weather impact</w:t>
      </w:r>
      <w:r>
        <w:rPr>
          <w:rFonts w:ascii="Times New Roman" w:eastAsia="Times New Roman" w:hAnsi="Times New Roman" w:cs="Times New Roman"/>
          <w:sz w:val="24"/>
          <w:szCs w:val="24"/>
        </w:rPr>
        <w:t xml:space="preserve"> this location?</w:t>
      </w:r>
    </w:p>
    <w:p w14:paraId="39660873" w14:textId="6FBF64D2" w:rsidR="00F50B1F" w:rsidRDefault="00F50B1F" w:rsidP="00F50B1F">
      <w:pPr>
        <w:pStyle w:val="ListParagraph"/>
        <w:numPr>
          <w:ilvl w:val="2"/>
          <w:numId w:val="11"/>
        </w:numPr>
        <w:spacing w:before="120" w:after="120" w:line="240" w:lineRule="auto"/>
        <w:ind w:left="180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there secondary and tertiary rally points in case the primary point is a part of the incident or </w:t>
      </w:r>
      <w:r w:rsidR="00165710">
        <w:rPr>
          <w:rFonts w:ascii="Times New Roman" w:eastAsia="Times New Roman" w:hAnsi="Times New Roman" w:cs="Times New Roman"/>
          <w:sz w:val="24"/>
          <w:szCs w:val="24"/>
        </w:rPr>
        <w:t xml:space="preserve">evacuees </w:t>
      </w:r>
      <w:r>
        <w:rPr>
          <w:rFonts w:ascii="Times New Roman" w:eastAsia="Times New Roman" w:hAnsi="Times New Roman" w:cs="Times New Roman"/>
          <w:sz w:val="24"/>
          <w:szCs w:val="24"/>
        </w:rPr>
        <w:t>overwhelm</w:t>
      </w:r>
      <w:r w:rsidR="00165710">
        <w:rPr>
          <w:rFonts w:ascii="Times New Roman" w:eastAsia="Times New Roman" w:hAnsi="Times New Roman" w:cs="Times New Roman"/>
          <w:sz w:val="24"/>
          <w:szCs w:val="24"/>
        </w:rPr>
        <w:t xml:space="preserve"> it</w:t>
      </w:r>
      <w:r>
        <w:rPr>
          <w:rFonts w:ascii="Times New Roman" w:eastAsia="Times New Roman" w:hAnsi="Times New Roman" w:cs="Times New Roman"/>
          <w:sz w:val="24"/>
          <w:szCs w:val="24"/>
        </w:rPr>
        <w:t>?</w:t>
      </w:r>
    </w:p>
    <w:p w14:paraId="1410C3B8" w14:textId="3A3C4F01" w:rsidR="00F50B1F" w:rsidRPr="00F50B1F" w:rsidRDefault="00F50B1F" w:rsidP="00F50B1F">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plans or procedures e</w:t>
      </w:r>
      <w:r w:rsidR="00165710">
        <w:rPr>
          <w:rFonts w:ascii="Times New Roman" w:eastAsia="Times New Roman" w:hAnsi="Times New Roman" w:cs="Times New Roman"/>
          <w:sz w:val="24"/>
          <w:szCs w:val="24"/>
        </w:rPr>
        <w:t>xist</w:t>
      </w:r>
      <w:r>
        <w:rPr>
          <w:rFonts w:ascii="Times New Roman" w:eastAsia="Times New Roman" w:hAnsi="Times New Roman" w:cs="Times New Roman"/>
          <w:sz w:val="24"/>
          <w:szCs w:val="24"/>
        </w:rPr>
        <w:t xml:space="preserve"> to work with </w:t>
      </w:r>
      <w:r w:rsidR="00165710">
        <w:rPr>
          <w:rFonts w:ascii="Times New Roman" w:eastAsia="Times New Roman" w:hAnsi="Times New Roman" w:cs="Times New Roman"/>
          <w:sz w:val="24"/>
          <w:szCs w:val="24"/>
        </w:rPr>
        <w:t xml:space="preserve">individuals with </w:t>
      </w:r>
      <w:r>
        <w:rPr>
          <w:rFonts w:ascii="Times New Roman" w:eastAsia="Times New Roman" w:hAnsi="Times New Roman" w:cs="Times New Roman"/>
          <w:sz w:val="24"/>
          <w:szCs w:val="24"/>
        </w:rPr>
        <w:t>access and functional needs?</w:t>
      </w:r>
    </w:p>
    <w:p w14:paraId="7160D8C8" w14:textId="475327E8" w:rsidR="00775829" w:rsidRDefault="00775829" w:rsidP="005537AD">
      <w:pPr>
        <w:pStyle w:val="ListNumber"/>
        <w:numPr>
          <w:ilvl w:val="0"/>
          <w:numId w:val="0"/>
        </w:numPr>
        <w:spacing w:before="120" w:after="120"/>
        <w:ind w:left="360"/>
        <w:rPr>
          <w:rFonts w:cs="Times New Roman"/>
        </w:rPr>
      </w:pPr>
    </w:p>
    <w:p w14:paraId="1C6905E6" w14:textId="77777777" w:rsidR="00A56085" w:rsidRDefault="00A56085" w:rsidP="00A56085">
      <w:pPr>
        <w:pStyle w:val="ListNumber"/>
        <w:numPr>
          <w:ilvl w:val="0"/>
          <w:numId w:val="0"/>
        </w:numPr>
        <w:spacing w:before="120" w:after="120"/>
        <w:rPr>
          <w:rFonts w:cs="Times New Roman"/>
        </w:rPr>
        <w:sectPr w:rsidR="00A56085" w:rsidSect="00887398">
          <w:footerReference w:type="default" r:id="rId24"/>
          <w:pgSz w:w="12240" w:h="15840"/>
          <w:pgMar w:top="1440" w:right="1440" w:bottom="1440" w:left="1440" w:header="576" w:footer="576" w:gutter="0"/>
          <w:cols w:space="720"/>
          <w:docGrid w:linePitch="360"/>
        </w:sectPr>
      </w:pPr>
    </w:p>
    <w:p w14:paraId="75DF88D5" w14:textId="77777777" w:rsidR="00A56085" w:rsidRPr="00A56085" w:rsidRDefault="00A56085" w:rsidP="00787A5F">
      <w:pPr>
        <w:pStyle w:val="Heading2"/>
        <w:rPr>
          <w:rFonts w:cs="Arial"/>
          <w:color w:val="005288"/>
        </w:rPr>
      </w:pPr>
      <w:r w:rsidRPr="00E532D6">
        <w:rPr>
          <w:rFonts w:cs="Arial"/>
          <w:color w:val="005288"/>
        </w:rPr>
        <w:lastRenderedPageBreak/>
        <w:t>Scenario</w:t>
      </w:r>
      <w:r>
        <w:rPr>
          <w:rFonts w:cs="Arial"/>
          <w:color w:val="005288"/>
        </w:rPr>
        <w:t xml:space="preserve"> Update</w:t>
      </w:r>
    </w:p>
    <w:p w14:paraId="1B913D68" w14:textId="070FA6B1" w:rsidR="00A56085" w:rsidRPr="00006BFE" w:rsidRDefault="00A56085" w:rsidP="00406204">
      <w:pPr>
        <w:pStyle w:val="Heading3"/>
        <w:spacing w:before="120" w:after="120"/>
        <w:rPr>
          <w:rFonts w:ascii="Arial" w:hAnsi="Arial" w:cs="Arial"/>
          <w:color w:val="005288"/>
          <w:highlight w:val="yellow"/>
        </w:rPr>
      </w:pPr>
      <w:r w:rsidRPr="00006BFE">
        <w:rPr>
          <w:rFonts w:ascii="Arial" w:hAnsi="Arial" w:cs="Arial"/>
          <w:color w:val="005288"/>
          <w:highlight w:val="yellow"/>
        </w:rPr>
        <w:t>[</w:t>
      </w:r>
      <w:r>
        <w:rPr>
          <w:rFonts w:ascii="Arial" w:hAnsi="Arial" w:cs="Arial"/>
          <w:color w:val="005288"/>
          <w:highlight w:val="yellow"/>
        </w:rPr>
        <w:t xml:space="preserve">Insert </w:t>
      </w:r>
      <w:r w:rsidRPr="00006BFE">
        <w:rPr>
          <w:rFonts w:ascii="Arial" w:hAnsi="Arial" w:cs="Arial"/>
          <w:color w:val="005288"/>
          <w:highlight w:val="yellow"/>
        </w:rPr>
        <w:t>Month, Day, Year]</w:t>
      </w:r>
      <w:r w:rsidRPr="00406204">
        <w:rPr>
          <w:rFonts w:ascii="Arial" w:hAnsi="Arial" w:cs="Arial"/>
          <w:color w:val="005288"/>
        </w:rPr>
        <w:t xml:space="preserve">: </w:t>
      </w:r>
      <w:r w:rsidRPr="00006BFE">
        <w:rPr>
          <w:rFonts w:ascii="Arial" w:hAnsi="Arial" w:cs="Arial"/>
          <w:color w:val="005288"/>
          <w:highlight w:val="yellow"/>
        </w:rPr>
        <w:t>[</w:t>
      </w:r>
      <w:r>
        <w:rPr>
          <w:rFonts w:ascii="Arial" w:hAnsi="Arial" w:cs="Arial"/>
          <w:color w:val="005288"/>
          <w:highlight w:val="yellow"/>
        </w:rPr>
        <w:t>Insert t</w:t>
      </w:r>
      <w:r w:rsidRPr="00006BFE">
        <w:rPr>
          <w:rFonts w:ascii="Arial" w:hAnsi="Arial" w:cs="Arial"/>
          <w:color w:val="005288"/>
          <w:highlight w:val="yellow"/>
        </w:rPr>
        <w:t>ime</w:t>
      </w:r>
      <w:r w:rsidR="00716325">
        <w:rPr>
          <w:rFonts w:ascii="Arial" w:hAnsi="Arial" w:cs="Arial"/>
          <w:color w:val="005288"/>
          <w:highlight w:val="yellow"/>
        </w:rPr>
        <w:t xml:space="preserve"> </w:t>
      </w:r>
      <w:r>
        <w:rPr>
          <w:rFonts w:ascii="Arial" w:hAnsi="Arial" w:cs="Arial"/>
          <w:color w:val="005288"/>
          <w:highlight w:val="yellow"/>
        </w:rPr>
        <w:t>+</w:t>
      </w:r>
      <w:r w:rsidR="00716325">
        <w:rPr>
          <w:rFonts w:ascii="Arial" w:hAnsi="Arial" w:cs="Arial"/>
          <w:color w:val="005288"/>
          <w:highlight w:val="yellow"/>
        </w:rPr>
        <w:t xml:space="preserve"> </w:t>
      </w:r>
      <w:r>
        <w:rPr>
          <w:rFonts w:ascii="Arial" w:hAnsi="Arial" w:cs="Arial"/>
          <w:color w:val="005288"/>
          <w:highlight w:val="yellow"/>
        </w:rPr>
        <w:t>10 minutes</w:t>
      </w:r>
      <w:r w:rsidRPr="00006BFE">
        <w:rPr>
          <w:rFonts w:ascii="Arial" w:hAnsi="Arial" w:cs="Arial"/>
          <w:color w:val="005288"/>
          <w:highlight w:val="yellow"/>
        </w:rPr>
        <w:t>]</w:t>
      </w:r>
    </w:p>
    <w:p w14:paraId="2DED7328" w14:textId="2EF0FA00" w:rsidR="00A56085" w:rsidRPr="009C3C4D" w:rsidRDefault="00A56085" w:rsidP="00A56085">
      <w:pPr>
        <w:pStyle w:val="BodyText"/>
        <w:spacing w:before="120" w:after="120"/>
        <w:rPr>
          <w:rFonts w:cs="Times New Roman"/>
        </w:rPr>
      </w:pPr>
      <w:r w:rsidRPr="009C3C4D">
        <w:rPr>
          <w:rFonts w:cs="Times New Roman"/>
        </w:rPr>
        <w:t>The first responders dispatched from the first alarm arrive and begin their operations. As they begin to combat the fire and treat the</w:t>
      </w:r>
      <w:r w:rsidR="00954E44">
        <w:rPr>
          <w:rFonts w:cs="Times New Roman"/>
        </w:rPr>
        <w:t xml:space="preserve"> many</w:t>
      </w:r>
      <w:r w:rsidRPr="009C3C4D">
        <w:rPr>
          <w:rFonts w:cs="Times New Roman"/>
        </w:rPr>
        <w:t xml:space="preserve"> individuals who were hurt in the blast, </w:t>
      </w:r>
      <w:r w:rsidR="008361C9">
        <w:rPr>
          <w:rFonts w:cs="Times New Roman"/>
        </w:rPr>
        <w:t>victims</w:t>
      </w:r>
      <w:r w:rsidRPr="009C3C4D">
        <w:rPr>
          <w:rFonts w:cs="Times New Roman"/>
        </w:rPr>
        <w:t xml:space="preserve"> denote “painful fumes” in the air in addition to the smoke from the fire. </w:t>
      </w:r>
      <w:r w:rsidR="00E44390">
        <w:rPr>
          <w:rFonts w:cs="Times New Roman"/>
        </w:rPr>
        <w:t>Some residents and others in the area have arrived on the scene and are taking photos from a distance and approaching employees asking what is going on</w:t>
      </w:r>
      <w:r w:rsidR="002F7A33">
        <w:rPr>
          <w:rFonts w:cs="Times New Roman"/>
        </w:rPr>
        <w:t xml:space="preserve">. </w:t>
      </w:r>
    </w:p>
    <w:p w14:paraId="09679E1A" w14:textId="65CFA413" w:rsidR="00A56085" w:rsidRDefault="00A56085" w:rsidP="00A56085">
      <w:pPr>
        <w:pStyle w:val="BodyText"/>
        <w:spacing w:before="120" w:after="120"/>
        <w:rPr>
          <w:rFonts w:cs="Times New Roman"/>
        </w:rPr>
      </w:pPr>
      <w:r w:rsidRPr="009C3C4D">
        <w:rPr>
          <w:rFonts w:cs="Times New Roman"/>
        </w:rPr>
        <w:t xml:space="preserve">Social media has erupted with various images and accounts of the incident following the explosion. </w:t>
      </w:r>
      <w:r w:rsidR="00D2429A">
        <w:rPr>
          <w:rFonts w:cs="Times New Roman"/>
        </w:rPr>
        <w:t>A</w:t>
      </w:r>
      <w:r w:rsidRPr="009C3C4D">
        <w:rPr>
          <w:rFonts w:cs="Times New Roman"/>
        </w:rPr>
        <w:t>ddition</w:t>
      </w:r>
      <w:r w:rsidR="00D2429A">
        <w:rPr>
          <w:rFonts w:cs="Times New Roman"/>
        </w:rPr>
        <w:t>ally</w:t>
      </w:r>
      <w:r w:rsidRPr="009C3C4D">
        <w:rPr>
          <w:rFonts w:cs="Times New Roman"/>
        </w:rPr>
        <w:t xml:space="preserve">, residents of </w:t>
      </w:r>
      <w:r w:rsidRPr="009C3C4D">
        <w:rPr>
          <w:rFonts w:cs="Times New Roman"/>
          <w:highlight w:val="yellow"/>
        </w:rPr>
        <w:t>[</w:t>
      </w:r>
      <w:r w:rsidR="002C7D9C">
        <w:rPr>
          <w:rFonts w:cs="Times New Roman"/>
          <w:highlight w:val="yellow"/>
        </w:rPr>
        <w:t xml:space="preserve">insert </w:t>
      </w:r>
      <w:r w:rsidRPr="009C3C4D">
        <w:rPr>
          <w:rFonts w:cs="Times New Roman"/>
          <w:highlight w:val="yellow"/>
        </w:rPr>
        <w:t>town</w:t>
      </w:r>
      <w:r w:rsidR="00716325">
        <w:rPr>
          <w:rFonts w:cs="Times New Roman"/>
          <w:highlight w:val="yellow"/>
        </w:rPr>
        <w:t xml:space="preserve"> </w:t>
      </w:r>
      <w:r w:rsidRPr="009C3C4D">
        <w:rPr>
          <w:rFonts w:cs="Times New Roman"/>
          <w:highlight w:val="yellow"/>
        </w:rPr>
        <w:t>/</w:t>
      </w:r>
      <w:r w:rsidR="00716325">
        <w:rPr>
          <w:rFonts w:cs="Times New Roman"/>
          <w:highlight w:val="yellow"/>
        </w:rPr>
        <w:t xml:space="preserve"> </w:t>
      </w:r>
      <w:r w:rsidRPr="009C3C4D">
        <w:rPr>
          <w:rFonts w:cs="Times New Roman"/>
          <w:highlight w:val="yellow"/>
        </w:rPr>
        <w:t>city]</w:t>
      </w:r>
      <w:r w:rsidRPr="009C3C4D">
        <w:rPr>
          <w:rFonts w:cs="Times New Roman"/>
        </w:rPr>
        <w:t xml:space="preserve"> are reporting agitating fumes in the air, resulting</w:t>
      </w:r>
      <w:r w:rsidR="00F246C7">
        <w:rPr>
          <w:rFonts w:cs="Times New Roman"/>
        </w:rPr>
        <w:t xml:space="preserve"> in</w:t>
      </w:r>
      <w:r w:rsidRPr="009C3C4D">
        <w:rPr>
          <w:rFonts w:cs="Times New Roman"/>
        </w:rPr>
        <w:t xml:space="preserve"> sinus</w:t>
      </w:r>
      <w:r w:rsidR="00B32122">
        <w:rPr>
          <w:rFonts w:cs="Times New Roman"/>
        </w:rPr>
        <w:t xml:space="preserve"> pain</w:t>
      </w:r>
      <w:r w:rsidRPr="009C3C4D">
        <w:rPr>
          <w:rFonts w:cs="Times New Roman"/>
        </w:rPr>
        <w:t xml:space="preserve"> and breathing</w:t>
      </w:r>
      <w:r w:rsidR="00B32122">
        <w:rPr>
          <w:rFonts w:cs="Times New Roman"/>
        </w:rPr>
        <w:t xml:space="preserve"> troubles</w:t>
      </w:r>
      <w:r w:rsidRPr="009C3C4D">
        <w:rPr>
          <w:rFonts w:cs="Times New Roman"/>
        </w:rPr>
        <w:t xml:space="preserve">. </w:t>
      </w:r>
    </w:p>
    <w:p w14:paraId="6728F361" w14:textId="77777777" w:rsidR="00A56085" w:rsidRPr="00EB3575" w:rsidRDefault="00A56085" w:rsidP="00A56085">
      <w:pPr>
        <w:pStyle w:val="Heading2"/>
        <w:rPr>
          <w:rFonts w:cs="Arial"/>
          <w:color w:val="005288"/>
        </w:rPr>
      </w:pPr>
      <w:r>
        <w:rPr>
          <w:rFonts w:cs="Arial"/>
          <w:color w:val="005288"/>
        </w:rPr>
        <w:t xml:space="preserve">Discussion </w:t>
      </w:r>
      <w:r w:rsidRPr="00EB3575">
        <w:rPr>
          <w:rFonts w:cs="Arial"/>
          <w:color w:val="005288"/>
        </w:rPr>
        <w:t>Questions</w:t>
      </w:r>
    </w:p>
    <w:p w14:paraId="3E2BE964" w14:textId="6CD8FA22" w:rsidR="00C901C7" w:rsidRDefault="00C901C7" w:rsidP="00187999">
      <w:pPr>
        <w:pStyle w:val="ListNumber"/>
        <w:numPr>
          <w:ilvl w:val="0"/>
          <w:numId w:val="12"/>
        </w:numPr>
        <w:tabs>
          <w:tab w:val="left" w:pos="720"/>
        </w:tabs>
        <w:spacing w:before="120" w:after="120"/>
        <w:ind w:left="360"/>
        <w:rPr>
          <w:rFonts w:cs="Times New Roman"/>
        </w:rPr>
      </w:pPr>
      <w:r>
        <w:rPr>
          <w:rFonts w:cs="Times New Roman"/>
        </w:rPr>
        <w:t xml:space="preserve">What are your organization’s information sharing responsibilities at this point in </w:t>
      </w:r>
      <w:r w:rsidR="00C004EF">
        <w:rPr>
          <w:rFonts w:cs="Times New Roman"/>
        </w:rPr>
        <w:t>the</w:t>
      </w:r>
      <w:r>
        <w:rPr>
          <w:rFonts w:cs="Times New Roman"/>
        </w:rPr>
        <w:t xml:space="preserve"> incident?</w:t>
      </w:r>
    </w:p>
    <w:p w14:paraId="5B00ED7A" w14:textId="18DA4664" w:rsidR="00C004EF" w:rsidRDefault="00C004EF" w:rsidP="00187999">
      <w:pPr>
        <w:pStyle w:val="ListNumber"/>
        <w:numPr>
          <w:ilvl w:val="0"/>
          <w:numId w:val="12"/>
        </w:numPr>
        <w:tabs>
          <w:tab w:val="left" w:pos="720"/>
        </w:tabs>
        <w:spacing w:before="120" w:after="120"/>
        <w:ind w:left="360"/>
        <w:rPr>
          <w:rFonts w:cs="Times New Roman"/>
        </w:rPr>
      </w:pPr>
      <w:r>
        <w:rPr>
          <w:rFonts w:cs="Times New Roman"/>
        </w:rPr>
        <w:t xml:space="preserve">How do </w:t>
      </w:r>
      <w:r w:rsidR="00D96DEC">
        <w:rPr>
          <w:rFonts w:cs="Times New Roman"/>
        </w:rPr>
        <w:t>reports of</w:t>
      </w:r>
      <w:r>
        <w:rPr>
          <w:rFonts w:cs="Times New Roman"/>
        </w:rPr>
        <w:t xml:space="preserve"> “painful fumes” </w:t>
      </w:r>
      <w:r w:rsidR="00D96DEC">
        <w:rPr>
          <w:rFonts w:cs="Times New Roman"/>
        </w:rPr>
        <w:t xml:space="preserve">at the scene and from the public </w:t>
      </w:r>
      <w:r>
        <w:rPr>
          <w:rFonts w:cs="Times New Roman"/>
        </w:rPr>
        <w:t xml:space="preserve">impact your response procedures? </w:t>
      </w:r>
    </w:p>
    <w:p w14:paraId="7EB1D890" w14:textId="6CFAF573" w:rsidR="009D194F" w:rsidRDefault="009D194F" w:rsidP="00187999">
      <w:pPr>
        <w:pStyle w:val="ListNumber"/>
        <w:numPr>
          <w:ilvl w:val="0"/>
          <w:numId w:val="12"/>
        </w:numPr>
        <w:tabs>
          <w:tab w:val="left" w:pos="720"/>
        </w:tabs>
        <w:spacing w:before="120" w:after="120"/>
        <w:ind w:left="360"/>
        <w:rPr>
          <w:rFonts w:cs="Times New Roman"/>
        </w:rPr>
      </w:pPr>
      <w:r>
        <w:rPr>
          <w:rFonts w:cs="Times New Roman"/>
        </w:rPr>
        <w:t xml:space="preserve">Is a </w:t>
      </w:r>
      <w:r w:rsidR="00E44390">
        <w:rPr>
          <w:rFonts w:cs="Times New Roman"/>
        </w:rPr>
        <w:t>joint information center (</w:t>
      </w:r>
      <w:r>
        <w:rPr>
          <w:rFonts w:cs="Times New Roman"/>
        </w:rPr>
        <w:t>JIC</w:t>
      </w:r>
      <w:r w:rsidR="00E44390">
        <w:rPr>
          <w:rFonts w:cs="Times New Roman"/>
        </w:rPr>
        <w:t>)</w:t>
      </w:r>
      <w:r>
        <w:rPr>
          <w:rFonts w:cs="Times New Roman"/>
        </w:rPr>
        <w:t xml:space="preserve"> established? If so, as what point in the incident</w:t>
      </w:r>
      <w:r w:rsidR="00B32122">
        <w:rPr>
          <w:rFonts w:cs="Times New Roman"/>
        </w:rPr>
        <w:t xml:space="preserve"> did this happen</w:t>
      </w:r>
      <w:r>
        <w:rPr>
          <w:rFonts w:cs="Times New Roman"/>
        </w:rPr>
        <w:t>?</w:t>
      </w:r>
    </w:p>
    <w:p w14:paraId="07CE03AD" w14:textId="77777777" w:rsidR="009D194F" w:rsidRDefault="009D194F" w:rsidP="00187999">
      <w:pPr>
        <w:pStyle w:val="ListNumber"/>
        <w:numPr>
          <w:ilvl w:val="1"/>
          <w:numId w:val="12"/>
        </w:numPr>
        <w:tabs>
          <w:tab w:val="left" w:pos="720"/>
        </w:tabs>
        <w:spacing w:before="120" w:after="120"/>
        <w:rPr>
          <w:rFonts w:cs="Times New Roman"/>
        </w:rPr>
      </w:pPr>
      <w:r>
        <w:rPr>
          <w:rFonts w:cs="Times New Roman"/>
        </w:rPr>
        <w:t>Where would the JIC be located?</w:t>
      </w:r>
    </w:p>
    <w:p w14:paraId="056FC4F7" w14:textId="1A60D88D" w:rsidR="009D194F" w:rsidRDefault="009D194F" w:rsidP="00187999">
      <w:pPr>
        <w:pStyle w:val="ListNumber"/>
        <w:numPr>
          <w:ilvl w:val="1"/>
          <w:numId w:val="12"/>
        </w:numPr>
        <w:tabs>
          <w:tab w:val="left" w:pos="720"/>
        </w:tabs>
        <w:spacing w:before="120" w:after="120"/>
        <w:rPr>
          <w:rFonts w:cs="Times New Roman"/>
        </w:rPr>
      </w:pPr>
      <w:r>
        <w:rPr>
          <w:rFonts w:cs="Times New Roman"/>
        </w:rPr>
        <w:t>Which agencies would be involved</w:t>
      </w:r>
      <w:r w:rsidR="00527391">
        <w:rPr>
          <w:rFonts w:cs="Times New Roman"/>
        </w:rPr>
        <w:t xml:space="preserve"> in the JIC</w:t>
      </w:r>
      <w:r>
        <w:rPr>
          <w:rFonts w:cs="Times New Roman"/>
        </w:rPr>
        <w:t>?</w:t>
      </w:r>
    </w:p>
    <w:p w14:paraId="2BE3E54A" w14:textId="11E540C9" w:rsidR="009D194F" w:rsidRDefault="00E05BC1" w:rsidP="00187999">
      <w:pPr>
        <w:pStyle w:val="ListNumber"/>
        <w:numPr>
          <w:ilvl w:val="1"/>
          <w:numId w:val="12"/>
        </w:numPr>
        <w:tabs>
          <w:tab w:val="left" w:pos="720"/>
        </w:tabs>
        <w:spacing w:before="120" w:after="120"/>
        <w:rPr>
          <w:rFonts w:cs="Times New Roman"/>
        </w:rPr>
      </w:pPr>
      <w:r>
        <w:rPr>
          <w:rFonts w:cs="Times New Roman"/>
        </w:rPr>
        <w:t>How w</w:t>
      </w:r>
      <w:r w:rsidR="009D194F">
        <w:rPr>
          <w:rFonts w:cs="Times New Roman"/>
        </w:rPr>
        <w:t>ould agencies coordinate social media messaging?</w:t>
      </w:r>
    </w:p>
    <w:p w14:paraId="60E00C24" w14:textId="77777777" w:rsidR="009D194F" w:rsidRDefault="009D194F" w:rsidP="00187999">
      <w:pPr>
        <w:pStyle w:val="ListNumber"/>
        <w:numPr>
          <w:ilvl w:val="1"/>
          <w:numId w:val="12"/>
        </w:numPr>
        <w:tabs>
          <w:tab w:val="left" w:pos="720"/>
        </w:tabs>
        <w:spacing w:before="120" w:after="120"/>
        <w:rPr>
          <w:rFonts w:cs="Times New Roman"/>
        </w:rPr>
      </w:pPr>
      <w:r>
        <w:rPr>
          <w:rFonts w:cs="Times New Roman"/>
        </w:rPr>
        <w:t>Is there a location where reporters know to gather when there is an incident?</w:t>
      </w:r>
    </w:p>
    <w:p w14:paraId="0E3EAD21" w14:textId="69D64996" w:rsidR="009D194F" w:rsidRPr="003D55E2" w:rsidRDefault="009D194F" w:rsidP="00187999">
      <w:pPr>
        <w:pStyle w:val="ListParagraph"/>
        <w:numPr>
          <w:ilvl w:val="1"/>
          <w:numId w:val="12"/>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are messages coordinated across the different agencies and organizations before </w:t>
      </w:r>
      <w:r w:rsidR="00B32122">
        <w:rPr>
          <w:rFonts w:ascii="Times New Roman" w:eastAsia="Times New Roman" w:hAnsi="Times New Roman" w:cs="Times New Roman"/>
          <w:sz w:val="24"/>
          <w:szCs w:val="24"/>
        </w:rPr>
        <w:t xml:space="preserve">activating </w:t>
      </w:r>
      <w:r>
        <w:rPr>
          <w:rFonts w:ascii="Times New Roman" w:eastAsia="Times New Roman" w:hAnsi="Times New Roman" w:cs="Times New Roman"/>
          <w:sz w:val="24"/>
          <w:szCs w:val="24"/>
        </w:rPr>
        <w:t>the JIC?</w:t>
      </w:r>
    </w:p>
    <w:p w14:paraId="15847B9F" w14:textId="4FCC29D5" w:rsidR="009D194F" w:rsidRDefault="00E05BC1" w:rsidP="00187999">
      <w:pPr>
        <w:pStyle w:val="ListNumber"/>
        <w:numPr>
          <w:ilvl w:val="1"/>
          <w:numId w:val="12"/>
        </w:numPr>
        <w:tabs>
          <w:tab w:val="left" w:pos="720"/>
        </w:tabs>
        <w:spacing w:before="120" w:after="120"/>
        <w:rPr>
          <w:rFonts w:cs="Times New Roman"/>
        </w:rPr>
      </w:pPr>
      <w:r>
        <w:rPr>
          <w:rFonts w:cs="Times New Roman"/>
        </w:rPr>
        <w:t>What</w:t>
      </w:r>
      <w:r w:rsidR="009D194F">
        <w:rPr>
          <w:rFonts w:cs="Times New Roman"/>
        </w:rPr>
        <w:t xml:space="preserve"> social media </w:t>
      </w:r>
      <w:r>
        <w:rPr>
          <w:rFonts w:cs="Times New Roman"/>
        </w:rPr>
        <w:t>monitoring capabilities can your organization use</w:t>
      </w:r>
      <w:r w:rsidR="009D194F">
        <w:rPr>
          <w:rFonts w:cs="Times New Roman"/>
        </w:rPr>
        <w:t xml:space="preserve"> to maintain awareness of information spreading that may not be accurate?</w:t>
      </w:r>
    </w:p>
    <w:p w14:paraId="168731D2" w14:textId="4305AA2D" w:rsidR="009D194F" w:rsidRDefault="00094FCA" w:rsidP="00D0148F">
      <w:pPr>
        <w:pStyle w:val="ListBullet"/>
        <w:numPr>
          <w:ilvl w:val="2"/>
          <w:numId w:val="14"/>
        </w:numPr>
        <w:tabs>
          <w:tab w:val="clear" w:pos="1440"/>
          <w:tab w:val="num" w:pos="1800"/>
        </w:tabs>
        <w:spacing w:before="120" w:after="120"/>
        <w:ind w:left="1800" w:hanging="360"/>
        <w:rPr>
          <w:rFonts w:cs="Times New Roman"/>
          <w:szCs w:val="24"/>
        </w:rPr>
      </w:pPr>
      <w:r>
        <w:rPr>
          <w:rFonts w:cs="Times New Roman"/>
        </w:rPr>
        <w:t xml:space="preserve"> </w:t>
      </w:r>
      <w:r w:rsidR="009D194F">
        <w:rPr>
          <w:rFonts w:cs="Times New Roman"/>
        </w:rPr>
        <w:t>Who</w:t>
      </w:r>
      <w:r w:rsidR="009D194F">
        <w:rPr>
          <w:rFonts w:cs="Times New Roman"/>
          <w:szCs w:val="24"/>
        </w:rPr>
        <w:t xml:space="preserve"> is responsible for mitigating misinformation?</w:t>
      </w:r>
    </w:p>
    <w:p w14:paraId="5B8EFB76" w14:textId="5CD1F3C8" w:rsidR="009D194F" w:rsidRDefault="00094FCA" w:rsidP="00D0148F">
      <w:pPr>
        <w:pStyle w:val="ListBullet"/>
        <w:numPr>
          <w:ilvl w:val="2"/>
          <w:numId w:val="14"/>
        </w:numPr>
        <w:tabs>
          <w:tab w:val="clear" w:pos="1440"/>
          <w:tab w:val="num" w:pos="1800"/>
        </w:tabs>
        <w:spacing w:before="120" w:after="120"/>
        <w:ind w:left="1800" w:hanging="360"/>
        <w:rPr>
          <w:rFonts w:cs="Times New Roman"/>
          <w:szCs w:val="24"/>
        </w:rPr>
      </w:pPr>
      <w:r>
        <w:rPr>
          <w:rFonts w:cs="Times New Roman"/>
          <w:szCs w:val="24"/>
        </w:rPr>
        <w:t xml:space="preserve"> </w:t>
      </w:r>
      <w:r w:rsidR="009D194F">
        <w:rPr>
          <w:rFonts w:cs="Times New Roman"/>
          <w:szCs w:val="24"/>
        </w:rPr>
        <w:t xml:space="preserve">What procedures </w:t>
      </w:r>
      <w:r w:rsidR="00B32122">
        <w:rPr>
          <w:rFonts w:cs="Times New Roman"/>
          <w:szCs w:val="24"/>
        </w:rPr>
        <w:t xml:space="preserve">exist </w:t>
      </w:r>
      <w:r w:rsidR="009D194F">
        <w:rPr>
          <w:rFonts w:cs="Times New Roman"/>
          <w:szCs w:val="24"/>
        </w:rPr>
        <w:t>to counter false information on social media?</w:t>
      </w:r>
    </w:p>
    <w:p w14:paraId="1751C439" w14:textId="77777777" w:rsidR="009D194F" w:rsidRDefault="009D194F" w:rsidP="00187999">
      <w:pPr>
        <w:pStyle w:val="ListParagraph"/>
        <w:numPr>
          <w:ilvl w:val="0"/>
          <w:numId w:val="12"/>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information or warnings are being released to the public?</w:t>
      </w:r>
    </w:p>
    <w:p w14:paraId="36E176D4" w14:textId="77777777" w:rsidR="009D194F" w:rsidRDefault="009D194F" w:rsidP="00187999">
      <w:pPr>
        <w:pStyle w:val="ListParagraph"/>
        <w:numPr>
          <w:ilvl w:val="1"/>
          <w:numId w:val="12"/>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Who is responsible for the initial messaging?</w:t>
      </w:r>
    </w:p>
    <w:p w14:paraId="02987EBB" w14:textId="77777777" w:rsidR="009D194F" w:rsidRDefault="009D194F" w:rsidP="00187999">
      <w:pPr>
        <w:pStyle w:val="ListParagraph"/>
        <w:numPr>
          <w:ilvl w:val="1"/>
          <w:numId w:val="12"/>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you coordinate with local emergency management officials?</w:t>
      </w:r>
    </w:p>
    <w:p w14:paraId="2F428C00" w14:textId="77777777" w:rsidR="009D194F" w:rsidRDefault="009D194F" w:rsidP="00187999">
      <w:pPr>
        <w:pStyle w:val="ListParagraph"/>
        <w:numPr>
          <w:ilvl w:val="1"/>
          <w:numId w:val="12"/>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quickly is information being released?</w:t>
      </w:r>
    </w:p>
    <w:p w14:paraId="27019B18" w14:textId="7D8215E5" w:rsidR="009D194F" w:rsidRDefault="009D194F" w:rsidP="00187999">
      <w:pPr>
        <w:pStyle w:val="ListParagraph"/>
        <w:numPr>
          <w:ilvl w:val="1"/>
          <w:numId w:val="12"/>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methods are used to distribute information?</w:t>
      </w:r>
    </w:p>
    <w:p w14:paraId="03A7AFF4" w14:textId="77777777" w:rsidR="009D194F" w:rsidRDefault="009D194F" w:rsidP="00187999">
      <w:pPr>
        <w:pStyle w:val="ListParagraph"/>
        <w:numPr>
          <w:ilvl w:val="1"/>
          <w:numId w:val="12"/>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should the content of the messaging be?</w:t>
      </w:r>
    </w:p>
    <w:p w14:paraId="5315DB03" w14:textId="77777777" w:rsidR="009D194F" w:rsidRDefault="009D194F" w:rsidP="00187999">
      <w:pPr>
        <w:pStyle w:val="ListParagraph"/>
        <w:numPr>
          <w:ilvl w:val="1"/>
          <w:numId w:val="12"/>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Is targeted information sent to businesses or people in the surrounding area?</w:t>
      </w:r>
    </w:p>
    <w:p w14:paraId="1D70381B" w14:textId="3441B935" w:rsidR="0051630D" w:rsidRDefault="0051630D" w:rsidP="00187999">
      <w:pPr>
        <w:pStyle w:val="ListParagraph"/>
        <w:numPr>
          <w:ilvl w:val="0"/>
          <w:numId w:val="12"/>
        </w:numPr>
        <w:tabs>
          <w:tab w:val="left" w:pos="2160"/>
        </w:tabs>
        <w:spacing w:before="120" w:after="120" w:line="240" w:lineRule="auto"/>
        <w:ind w:left="3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How does the ongoing </w:t>
      </w:r>
      <w:r w:rsidR="002D1317">
        <w:rPr>
          <w:rFonts w:ascii="Times New Roman" w:eastAsia="Times New Roman" w:hAnsi="Times New Roman" w:cs="Times New Roman"/>
          <w:sz w:val="24"/>
          <w:szCs w:val="24"/>
        </w:rPr>
        <w:t>H</w:t>
      </w:r>
      <w:r w:rsidR="00863B11">
        <w:rPr>
          <w:rFonts w:ascii="Times New Roman" w:eastAsia="Times New Roman" w:hAnsi="Times New Roman" w:cs="Times New Roman"/>
          <w:sz w:val="24"/>
          <w:szCs w:val="24"/>
        </w:rPr>
        <w:t>AZMAT</w:t>
      </w:r>
      <w:r>
        <w:rPr>
          <w:rFonts w:ascii="Times New Roman" w:eastAsia="Times New Roman" w:hAnsi="Times New Roman" w:cs="Times New Roman"/>
          <w:sz w:val="24"/>
          <w:szCs w:val="24"/>
        </w:rPr>
        <w:t xml:space="preserve"> incident impact public messaging and coordination?</w:t>
      </w:r>
    </w:p>
    <w:p w14:paraId="752526A4" w14:textId="77777777" w:rsidR="0051630D" w:rsidRDefault="0051630D" w:rsidP="00187999">
      <w:pPr>
        <w:pStyle w:val="ListParagraph"/>
        <w:numPr>
          <w:ilvl w:val="7"/>
          <w:numId w:val="12"/>
        </w:numPr>
        <w:tabs>
          <w:tab w:val="left" w:pos="2160"/>
        </w:tabs>
        <w:spacing w:before="120" w:after="120" w:line="240" w:lineRule="auto"/>
        <w:ind w:left="108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generic, pre-scripted public messages exist that can be adapted to a particular incident?</w:t>
      </w:r>
    </w:p>
    <w:p w14:paraId="162EC92B" w14:textId="77777777" w:rsidR="00193D3E" w:rsidRDefault="00193D3E" w:rsidP="00187999">
      <w:pPr>
        <w:pStyle w:val="ListParagraph"/>
        <w:numPr>
          <w:ilvl w:val="0"/>
          <w:numId w:val="12"/>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the medical response be conducted?</w:t>
      </w:r>
    </w:p>
    <w:p w14:paraId="1BE82275" w14:textId="0609D88C" w:rsidR="00193D3E" w:rsidRDefault="00193D3E" w:rsidP="00187999">
      <w:pPr>
        <w:pStyle w:val="ListParagraph"/>
        <w:numPr>
          <w:ilvl w:val="1"/>
          <w:numId w:val="12"/>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Does </w:t>
      </w:r>
      <w:r>
        <w:rPr>
          <w:rFonts w:ascii="Times New Roman" w:eastAsia="Times New Roman" w:hAnsi="Times New Roman" w:cs="Times New Roman"/>
          <w:sz w:val="24"/>
          <w:szCs w:val="24"/>
          <w:highlight w:val="yellow"/>
        </w:rPr>
        <w:t>[insert your facility name]</w:t>
      </w:r>
      <w:r>
        <w:rPr>
          <w:rFonts w:ascii="Times New Roman" w:eastAsia="Times New Roman" w:hAnsi="Times New Roman" w:cs="Times New Roman"/>
          <w:sz w:val="24"/>
          <w:szCs w:val="24"/>
        </w:rPr>
        <w:t xml:space="preserve"> have any medical staff trained to respond to this kind of </w:t>
      </w:r>
      <w:r w:rsidR="00443564">
        <w:rPr>
          <w:rFonts w:ascii="Times New Roman" w:eastAsia="Times New Roman" w:hAnsi="Times New Roman" w:cs="Times New Roman"/>
          <w:sz w:val="24"/>
          <w:szCs w:val="24"/>
        </w:rPr>
        <w:t>incident</w:t>
      </w:r>
      <w:r>
        <w:rPr>
          <w:rFonts w:ascii="Times New Roman" w:eastAsia="Times New Roman" w:hAnsi="Times New Roman" w:cs="Times New Roman"/>
          <w:sz w:val="24"/>
          <w:szCs w:val="24"/>
        </w:rPr>
        <w:t>?</w:t>
      </w:r>
    </w:p>
    <w:p w14:paraId="337E9FF2" w14:textId="77777777" w:rsidR="00193D3E" w:rsidRDefault="00193D3E" w:rsidP="00187999">
      <w:pPr>
        <w:pStyle w:val="ListParagraph"/>
        <w:numPr>
          <w:ilvl w:val="1"/>
          <w:numId w:val="12"/>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Which organizations and agencies are involved in the medical response?</w:t>
      </w:r>
    </w:p>
    <w:p w14:paraId="1BCADEA8" w14:textId="77777777" w:rsidR="00193D3E" w:rsidRDefault="00193D3E" w:rsidP="00187999">
      <w:pPr>
        <w:pStyle w:val="ListParagraph"/>
        <w:numPr>
          <w:ilvl w:val="1"/>
          <w:numId w:val="12"/>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Which organization or agency would have the lead in the medical response?</w:t>
      </w:r>
    </w:p>
    <w:p w14:paraId="486BE4EF" w14:textId="77777777" w:rsidR="00193D3E" w:rsidRDefault="00193D3E" w:rsidP="00187999">
      <w:pPr>
        <w:pStyle w:val="ListParagraph"/>
        <w:numPr>
          <w:ilvl w:val="1"/>
          <w:numId w:val="12"/>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At what point would first responders’ protocols allow medical personnel to enter the scene and begin triage and treatment of the injured?</w:t>
      </w:r>
    </w:p>
    <w:p w14:paraId="6E3A724C" w14:textId="2A68F8C5" w:rsidR="00193D3E" w:rsidRDefault="00193D3E" w:rsidP="00FA708C">
      <w:pPr>
        <w:pStyle w:val="ListParagraph"/>
        <w:numPr>
          <w:ilvl w:val="2"/>
          <w:numId w:val="15"/>
        </w:numPr>
        <w:tabs>
          <w:tab w:val="clear" w:pos="1440"/>
          <w:tab w:val="num" w:pos="1800"/>
        </w:tabs>
        <w:spacing w:before="120" w:after="120" w:line="240" w:lineRule="auto"/>
        <w:ind w:left="180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challenges would the chemical waste pose?</w:t>
      </w:r>
    </w:p>
    <w:p w14:paraId="533FC6C5" w14:textId="34DDE3E5" w:rsidR="00193D3E" w:rsidRDefault="00193D3E" w:rsidP="00FA708C">
      <w:pPr>
        <w:pStyle w:val="ListParagraph"/>
        <w:numPr>
          <w:ilvl w:val="2"/>
          <w:numId w:val="15"/>
        </w:numPr>
        <w:tabs>
          <w:tab w:val="clear" w:pos="1440"/>
          <w:tab w:val="num" w:pos="1800"/>
        </w:tabs>
        <w:spacing w:before="120" w:after="120" w:line="240" w:lineRule="auto"/>
        <w:ind w:left="180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actions, if any, would EMS personnel be able to take once an IED was identified?</w:t>
      </w:r>
    </w:p>
    <w:p w14:paraId="50B94277" w14:textId="3F7CA926" w:rsidR="00193D3E" w:rsidRDefault="00193D3E" w:rsidP="00FA708C">
      <w:pPr>
        <w:pStyle w:val="ListParagraph"/>
        <w:numPr>
          <w:ilvl w:val="2"/>
          <w:numId w:val="15"/>
        </w:numPr>
        <w:tabs>
          <w:tab w:val="clear" w:pos="1440"/>
          <w:tab w:val="num" w:pos="1800"/>
        </w:tabs>
        <w:spacing w:before="120" w:after="120" w:line="240" w:lineRule="auto"/>
        <w:ind w:left="180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EMS agencies’ procedures regarding entry into a warm zone?</w:t>
      </w:r>
    </w:p>
    <w:p w14:paraId="5A2D47F8" w14:textId="2C71F24B" w:rsidR="00193D3E" w:rsidRDefault="00193D3E" w:rsidP="00FA708C">
      <w:pPr>
        <w:pStyle w:val="ListParagraph"/>
        <w:numPr>
          <w:ilvl w:val="2"/>
          <w:numId w:val="15"/>
        </w:numPr>
        <w:tabs>
          <w:tab w:val="clear" w:pos="1440"/>
          <w:tab w:val="num" w:pos="1800"/>
        </w:tabs>
        <w:spacing w:before="120" w:after="120" w:line="240" w:lineRule="auto"/>
        <w:ind w:left="180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 your EMS agencies have protective gear and training for tactical entry?</w:t>
      </w:r>
    </w:p>
    <w:p w14:paraId="16C01017" w14:textId="77777777" w:rsidR="00E05BC1" w:rsidRPr="00E05BC1" w:rsidRDefault="00E05BC1" w:rsidP="00E05BC1">
      <w:pPr>
        <w:pStyle w:val="ListParagraph"/>
        <w:numPr>
          <w:ilvl w:val="0"/>
          <w:numId w:val="12"/>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Would this incident be considered</w:t>
      </w:r>
      <w:r w:rsidRPr="00E05BC1">
        <w:rPr>
          <w:rFonts w:ascii="Times New Roman" w:eastAsia="Times New Roman" w:hAnsi="Times New Roman" w:cs="Times New Roman"/>
          <w:sz w:val="24"/>
          <w:szCs w:val="24"/>
        </w:rPr>
        <w:t xml:space="preserve"> a mass casualty incident</w:t>
      </w:r>
      <w:r>
        <w:rPr>
          <w:rFonts w:ascii="Times New Roman" w:eastAsia="Times New Roman" w:hAnsi="Times New Roman" w:cs="Times New Roman"/>
          <w:sz w:val="24"/>
          <w:szCs w:val="24"/>
        </w:rPr>
        <w:t xml:space="preserve"> (MCI)</w:t>
      </w:r>
      <w:r w:rsidRPr="00E05BC1">
        <w:rPr>
          <w:rFonts w:ascii="Times New Roman" w:eastAsia="Times New Roman" w:hAnsi="Times New Roman" w:cs="Times New Roman"/>
          <w:sz w:val="24"/>
          <w:szCs w:val="24"/>
        </w:rPr>
        <w:t>?</w:t>
      </w:r>
    </w:p>
    <w:p w14:paraId="6135FCDF" w14:textId="415A79FD" w:rsidR="00E05BC1" w:rsidRDefault="00E05BC1" w:rsidP="00E05BC1">
      <w:pPr>
        <w:pStyle w:val="ListParagraph"/>
        <w:numPr>
          <w:ilvl w:val="1"/>
          <w:numId w:val="12"/>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plans </w:t>
      </w:r>
      <w:r w:rsidR="00DB1754">
        <w:rPr>
          <w:rFonts w:ascii="Times New Roman" w:eastAsia="Times New Roman" w:hAnsi="Times New Roman" w:cs="Times New Roman"/>
          <w:sz w:val="24"/>
          <w:szCs w:val="24"/>
        </w:rPr>
        <w:t>exist</w:t>
      </w:r>
      <w:r>
        <w:rPr>
          <w:rFonts w:ascii="Times New Roman" w:eastAsia="Times New Roman" w:hAnsi="Times New Roman" w:cs="Times New Roman"/>
          <w:sz w:val="24"/>
          <w:szCs w:val="24"/>
        </w:rPr>
        <w:t xml:space="preserve"> </w:t>
      </w:r>
      <w:r w:rsidR="00DB1754">
        <w:rPr>
          <w:rFonts w:ascii="Times New Roman" w:eastAsia="Times New Roman" w:hAnsi="Times New Roman" w:cs="Times New Roman"/>
          <w:sz w:val="24"/>
          <w:szCs w:val="24"/>
        </w:rPr>
        <w:t>t</w:t>
      </w:r>
      <w:r>
        <w:rPr>
          <w:rFonts w:ascii="Times New Roman" w:eastAsia="Times New Roman" w:hAnsi="Times New Roman" w:cs="Times New Roman"/>
          <w:sz w:val="24"/>
          <w:szCs w:val="24"/>
        </w:rPr>
        <w:t>o respond to an MCI?</w:t>
      </w:r>
    </w:p>
    <w:p w14:paraId="6F32F1E4" w14:textId="77777777" w:rsidR="00E05BC1" w:rsidRDefault="00E05BC1" w:rsidP="00E05BC1">
      <w:pPr>
        <w:pStyle w:val="ListParagraph"/>
        <w:numPr>
          <w:ilvl w:val="1"/>
          <w:numId w:val="12"/>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At what point would the hospitals be informed of the incident?</w:t>
      </w:r>
    </w:p>
    <w:p w14:paraId="1076B3D6" w14:textId="181C6906" w:rsidR="00E05BC1" w:rsidRDefault="00E05BC1" w:rsidP="00E05BC1">
      <w:pPr>
        <w:pStyle w:val="ListParagraph"/>
        <w:numPr>
          <w:ilvl w:val="2"/>
          <w:numId w:val="12"/>
        </w:numPr>
        <w:tabs>
          <w:tab w:val="clear" w:pos="1440"/>
          <w:tab w:val="num" w:pos="1800"/>
        </w:tabs>
        <w:spacing w:before="120" w:after="120" w:line="240" w:lineRule="auto"/>
        <w:ind w:left="180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Who is responsible for contacting the hospitals?</w:t>
      </w:r>
    </w:p>
    <w:p w14:paraId="6EA598AF" w14:textId="7AEE3072" w:rsidR="00FF2EDC" w:rsidRPr="00FF2EDC" w:rsidRDefault="00FF2EDC" w:rsidP="00187999">
      <w:pPr>
        <w:pStyle w:val="ListParagraph"/>
        <w:numPr>
          <w:ilvl w:val="0"/>
          <w:numId w:val="12"/>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arriving state and federal resources integrate into the command structure and at which locations (unified command, area command, emergency operations center [EOC], Multi-Agency Coordination [MAC] Group, etc.)?</w:t>
      </w:r>
    </w:p>
    <w:p w14:paraId="19853764" w14:textId="77777777" w:rsidR="005E0B97" w:rsidRPr="008061A1" w:rsidRDefault="005E0B97" w:rsidP="00187999">
      <w:pPr>
        <w:pStyle w:val="ListParagraph"/>
        <w:numPr>
          <w:ilvl w:val="0"/>
          <w:numId w:val="12"/>
        </w:numPr>
        <w:spacing w:before="120" w:after="120" w:line="240" w:lineRule="auto"/>
        <w:ind w:left="3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Would there be sufficient resources immediately available to begin stabilizing the incident scene?</w:t>
      </w:r>
    </w:p>
    <w:p w14:paraId="26AAB36C" w14:textId="3456978C" w:rsidR="005E0B97" w:rsidRDefault="00E05BC1" w:rsidP="00187999">
      <w:pPr>
        <w:pStyle w:val="ListParagraph"/>
        <w:numPr>
          <w:ilvl w:val="0"/>
          <w:numId w:val="12"/>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w:t>
      </w:r>
      <w:r w:rsidR="005E0B97">
        <w:rPr>
          <w:rFonts w:ascii="Times New Roman" w:eastAsia="Times New Roman" w:hAnsi="Times New Roman" w:cs="Times New Roman"/>
          <w:sz w:val="24"/>
          <w:szCs w:val="24"/>
        </w:rPr>
        <w:t xml:space="preserve"> mutual aid agreements</w:t>
      </w:r>
      <w:r>
        <w:rPr>
          <w:rFonts w:ascii="Times New Roman" w:eastAsia="Times New Roman" w:hAnsi="Times New Roman" w:cs="Times New Roman"/>
          <w:sz w:val="24"/>
          <w:szCs w:val="24"/>
        </w:rPr>
        <w:t xml:space="preserve">, if any, does your organization have </w:t>
      </w:r>
      <w:r w:rsidR="005E0B97">
        <w:rPr>
          <w:rFonts w:ascii="Times New Roman" w:eastAsia="Times New Roman" w:hAnsi="Times New Roman" w:cs="Times New Roman"/>
          <w:sz w:val="24"/>
          <w:szCs w:val="24"/>
        </w:rPr>
        <w:t>in place with other organizations?</w:t>
      </w:r>
    </w:p>
    <w:p w14:paraId="3142500B" w14:textId="77777777" w:rsidR="005E0B97" w:rsidRDefault="005E0B97" w:rsidP="00187999">
      <w:pPr>
        <w:pStyle w:val="ListParagraph"/>
        <w:numPr>
          <w:ilvl w:val="1"/>
          <w:numId w:val="12"/>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Are these mutual aid agreements formal or informal?</w:t>
      </w:r>
    </w:p>
    <w:p w14:paraId="580588F1" w14:textId="23B760C6" w:rsidR="005E0B97" w:rsidRDefault="005E0B97" w:rsidP="00187999">
      <w:pPr>
        <w:pStyle w:val="ListParagraph"/>
        <w:numPr>
          <w:ilvl w:val="1"/>
          <w:numId w:val="12"/>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Would the aid be automatic, or would </w:t>
      </w:r>
      <w:r w:rsidR="002470E1">
        <w:rPr>
          <w:rFonts w:ascii="Times New Roman" w:eastAsia="Times New Roman" w:hAnsi="Times New Roman" w:cs="Times New Roman"/>
          <w:sz w:val="24"/>
          <w:szCs w:val="24"/>
        </w:rPr>
        <w:t xml:space="preserve">you </w:t>
      </w:r>
      <w:r>
        <w:rPr>
          <w:rFonts w:ascii="Times New Roman" w:eastAsia="Times New Roman" w:hAnsi="Times New Roman" w:cs="Times New Roman"/>
          <w:sz w:val="24"/>
          <w:szCs w:val="24"/>
        </w:rPr>
        <w:t>have to request</w:t>
      </w:r>
      <w:r w:rsidR="002470E1">
        <w:rPr>
          <w:rFonts w:ascii="Times New Roman" w:eastAsia="Times New Roman" w:hAnsi="Times New Roman" w:cs="Times New Roman"/>
          <w:sz w:val="24"/>
          <w:szCs w:val="24"/>
        </w:rPr>
        <w:t xml:space="preserve"> it</w:t>
      </w:r>
      <w:r>
        <w:rPr>
          <w:rFonts w:ascii="Times New Roman" w:eastAsia="Times New Roman" w:hAnsi="Times New Roman" w:cs="Times New Roman"/>
          <w:sz w:val="24"/>
          <w:szCs w:val="24"/>
        </w:rPr>
        <w:t>?</w:t>
      </w:r>
    </w:p>
    <w:p w14:paraId="6763624F" w14:textId="4D085968" w:rsidR="005E0B97" w:rsidRDefault="005E0B97" w:rsidP="00CC0FFE">
      <w:pPr>
        <w:pStyle w:val="ListParagraph"/>
        <w:numPr>
          <w:ilvl w:val="2"/>
          <w:numId w:val="17"/>
        </w:numPr>
        <w:tabs>
          <w:tab w:val="clear" w:pos="1512"/>
          <w:tab w:val="num" w:pos="1800"/>
        </w:tabs>
        <w:spacing w:before="120" w:after="120" w:line="240" w:lineRule="auto"/>
        <w:ind w:left="180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If requested, whom would you contact</w:t>
      </w:r>
      <w:r w:rsidR="005845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how would you </w:t>
      </w:r>
      <w:r w:rsidR="00611D06">
        <w:rPr>
          <w:rFonts w:ascii="Times New Roman" w:eastAsia="Times New Roman" w:hAnsi="Times New Roman" w:cs="Times New Roman"/>
          <w:sz w:val="24"/>
          <w:szCs w:val="24"/>
        </w:rPr>
        <w:t>contact them</w:t>
      </w:r>
      <w:r>
        <w:rPr>
          <w:rFonts w:ascii="Times New Roman" w:eastAsia="Times New Roman" w:hAnsi="Times New Roman" w:cs="Times New Roman"/>
          <w:sz w:val="24"/>
          <w:szCs w:val="24"/>
        </w:rPr>
        <w:t>?</w:t>
      </w:r>
    </w:p>
    <w:p w14:paraId="6ABF6BF4" w14:textId="27421BA7" w:rsidR="005E0B97" w:rsidRDefault="005E0B97" w:rsidP="00CC0FFE">
      <w:pPr>
        <w:pStyle w:val="ListParagraph"/>
        <w:numPr>
          <w:ilvl w:val="2"/>
          <w:numId w:val="17"/>
        </w:numPr>
        <w:tabs>
          <w:tab w:val="clear" w:pos="1512"/>
          <w:tab w:val="num" w:pos="1800"/>
        </w:tabs>
        <w:spacing w:before="120" w:after="120" w:line="240" w:lineRule="auto"/>
        <w:ind w:left="180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 you have a backup contact and communication method in case you cannot use the primary?</w:t>
      </w:r>
    </w:p>
    <w:p w14:paraId="4C9D6820" w14:textId="517AC3D4" w:rsidR="005E0B97" w:rsidRDefault="005E0B97" w:rsidP="00187999">
      <w:pPr>
        <w:pStyle w:val="ListParagraph"/>
        <w:numPr>
          <w:ilvl w:val="1"/>
          <w:numId w:val="12"/>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financial considerations</w:t>
      </w:r>
      <w:r w:rsidR="00D3184C">
        <w:rPr>
          <w:rFonts w:ascii="Times New Roman" w:eastAsia="Times New Roman" w:hAnsi="Times New Roman" w:cs="Times New Roman"/>
          <w:sz w:val="24"/>
          <w:szCs w:val="24"/>
        </w:rPr>
        <w:t xml:space="preserve"> of the mutual aid agreements</w:t>
      </w:r>
      <w:r>
        <w:rPr>
          <w:rFonts w:ascii="Times New Roman" w:eastAsia="Times New Roman" w:hAnsi="Times New Roman" w:cs="Times New Roman"/>
          <w:sz w:val="24"/>
          <w:szCs w:val="24"/>
        </w:rPr>
        <w:t>?</w:t>
      </w:r>
    </w:p>
    <w:p w14:paraId="4DB07076" w14:textId="77777777" w:rsidR="005E0B97" w:rsidRDefault="005E0B97" w:rsidP="00187999">
      <w:pPr>
        <w:pStyle w:val="ListParagraph"/>
        <w:numPr>
          <w:ilvl w:val="1"/>
          <w:numId w:val="12"/>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Are there any limitations to what mutual aid can do (legal, procedural, equipment, etc.)?</w:t>
      </w:r>
    </w:p>
    <w:p w14:paraId="04D73ABC" w14:textId="77777777" w:rsidR="005E0B97" w:rsidRDefault="005E0B97" w:rsidP="00187999">
      <w:pPr>
        <w:pStyle w:val="ListParagraph"/>
        <w:numPr>
          <w:ilvl w:val="1"/>
          <w:numId w:val="12"/>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do you manage personnel that self-deploy?</w:t>
      </w:r>
    </w:p>
    <w:p w14:paraId="7B0D8682" w14:textId="45E555E1" w:rsidR="0021795F" w:rsidRPr="0021795F" w:rsidRDefault="0021795F" w:rsidP="00187999">
      <w:pPr>
        <w:pStyle w:val="ListNumber"/>
        <w:numPr>
          <w:ilvl w:val="0"/>
          <w:numId w:val="12"/>
        </w:numPr>
        <w:tabs>
          <w:tab w:val="left" w:pos="720"/>
        </w:tabs>
        <w:spacing w:before="120" w:after="120"/>
        <w:ind w:left="360"/>
        <w:rPr>
          <w:rFonts w:cs="Times New Roman"/>
        </w:rPr>
      </w:pPr>
      <w:r>
        <w:rPr>
          <w:rFonts w:cs="Times New Roman"/>
        </w:rPr>
        <w:lastRenderedPageBreak/>
        <w:t xml:space="preserve">What role do city and county governments play in </w:t>
      </w:r>
      <w:r w:rsidR="007E5CC8">
        <w:rPr>
          <w:rFonts w:cs="Times New Roman"/>
        </w:rPr>
        <w:t>the ongoing response</w:t>
      </w:r>
      <w:r>
        <w:rPr>
          <w:rFonts w:cs="Times New Roman"/>
        </w:rPr>
        <w:t>?</w:t>
      </w:r>
    </w:p>
    <w:p w14:paraId="3209BBD5" w14:textId="545ABD93" w:rsidR="003923E5" w:rsidRDefault="003923E5" w:rsidP="00187999">
      <w:pPr>
        <w:pStyle w:val="ListNumber"/>
        <w:numPr>
          <w:ilvl w:val="0"/>
          <w:numId w:val="12"/>
        </w:numPr>
        <w:tabs>
          <w:tab w:val="left" w:pos="720"/>
        </w:tabs>
        <w:spacing w:before="120" w:after="120"/>
        <w:ind w:left="360"/>
        <w:rPr>
          <w:rFonts w:cs="Times New Roman"/>
        </w:rPr>
      </w:pPr>
      <w:r>
        <w:rPr>
          <w:rFonts w:cs="Times New Roman"/>
        </w:rPr>
        <w:t>If this were declared a terrorist incident, what impact would that have on the response?</w:t>
      </w:r>
    </w:p>
    <w:p w14:paraId="3A77ADED" w14:textId="77777777" w:rsidR="003923E5" w:rsidRDefault="003923E5" w:rsidP="00187999">
      <w:pPr>
        <w:pStyle w:val="ListNumber"/>
        <w:numPr>
          <w:ilvl w:val="1"/>
          <w:numId w:val="12"/>
        </w:numPr>
        <w:tabs>
          <w:tab w:val="left" w:pos="720"/>
        </w:tabs>
        <w:spacing w:before="120" w:after="120"/>
        <w:rPr>
          <w:rFonts w:cs="Times New Roman"/>
        </w:rPr>
      </w:pPr>
      <w:r>
        <w:rPr>
          <w:rFonts w:cs="Times New Roman"/>
        </w:rPr>
        <w:t>How would that determination impact state and federal involvement?</w:t>
      </w:r>
    </w:p>
    <w:p w14:paraId="1C5824E2" w14:textId="3296D7A6" w:rsidR="003923E5" w:rsidRDefault="003923E5" w:rsidP="00187999">
      <w:pPr>
        <w:pStyle w:val="ListNumber"/>
        <w:numPr>
          <w:ilvl w:val="1"/>
          <w:numId w:val="12"/>
        </w:numPr>
        <w:tabs>
          <w:tab w:val="left" w:pos="720"/>
        </w:tabs>
        <w:spacing w:before="120" w:after="120"/>
        <w:rPr>
          <w:rFonts w:cs="Times New Roman"/>
        </w:rPr>
      </w:pPr>
      <w:r>
        <w:rPr>
          <w:rFonts w:cs="Times New Roman"/>
        </w:rPr>
        <w:t xml:space="preserve">If </w:t>
      </w:r>
      <w:r w:rsidR="00E11006">
        <w:rPr>
          <w:rFonts w:cs="Times New Roman"/>
        </w:rPr>
        <w:t xml:space="preserve">it </w:t>
      </w:r>
      <w:r>
        <w:rPr>
          <w:rFonts w:cs="Times New Roman"/>
        </w:rPr>
        <w:t>were determined a terrorist organization</w:t>
      </w:r>
      <w:r w:rsidR="00D3184C">
        <w:rPr>
          <w:rFonts w:cs="Times New Roman"/>
        </w:rPr>
        <w:t xml:space="preserve"> ba</w:t>
      </w:r>
      <w:r w:rsidR="00E11006">
        <w:rPr>
          <w:rFonts w:cs="Times New Roman"/>
        </w:rPr>
        <w:t>cked the attacker</w:t>
      </w:r>
      <w:r>
        <w:rPr>
          <w:rFonts w:cs="Times New Roman"/>
        </w:rPr>
        <w:t xml:space="preserve">, as opposed to a lone wolf </w:t>
      </w:r>
      <w:r w:rsidR="00E11006">
        <w:rPr>
          <w:rFonts w:cs="Times New Roman"/>
        </w:rPr>
        <w:t xml:space="preserve">drawing inspiration from </w:t>
      </w:r>
      <w:r>
        <w:rPr>
          <w:rFonts w:cs="Times New Roman"/>
        </w:rPr>
        <w:t>a terrorist organization, what impact would that have?</w:t>
      </w:r>
    </w:p>
    <w:p w14:paraId="16D3D8F2" w14:textId="3CE4EB98" w:rsidR="00C901C7" w:rsidRDefault="00C901C7" w:rsidP="00187999">
      <w:pPr>
        <w:pStyle w:val="ListNumber"/>
        <w:numPr>
          <w:ilvl w:val="0"/>
          <w:numId w:val="12"/>
        </w:numPr>
        <w:tabs>
          <w:tab w:val="left" w:pos="720"/>
        </w:tabs>
        <w:spacing w:before="120" w:after="120"/>
        <w:ind w:left="360"/>
        <w:rPr>
          <w:rFonts w:cs="Times New Roman"/>
        </w:rPr>
      </w:pPr>
      <w:r>
        <w:rPr>
          <w:rFonts w:cs="Times New Roman"/>
        </w:rPr>
        <w:t>What is the process to collect evidence that belongs to citizens (cell phone video</w:t>
      </w:r>
      <w:r w:rsidR="00D90BE7">
        <w:rPr>
          <w:rFonts w:cs="Times New Roman"/>
        </w:rPr>
        <w:t>s</w:t>
      </w:r>
      <w:r>
        <w:rPr>
          <w:rFonts w:cs="Times New Roman"/>
        </w:rPr>
        <w:t>, cameras, security footage from private businesses, etc.)?</w:t>
      </w:r>
    </w:p>
    <w:p w14:paraId="27F7BDF6" w14:textId="77777777" w:rsidR="001B112D" w:rsidRDefault="001B112D" w:rsidP="001B112D">
      <w:pPr>
        <w:pStyle w:val="ListNumber"/>
        <w:numPr>
          <w:ilvl w:val="0"/>
          <w:numId w:val="0"/>
        </w:numPr>
        <w:spacing w:before="120" w:after="120"/>
        <w:ind w:left="720" w:hanging="360"/>
        <w:rPr>
          <w:rFonts w:cs="Times New Roman"/>
        </w:rPr>
      </w:pPr>
    </w:p>
    <w:p w14:paraId="2B63E257" w14:textId="77777777" w:rsidR="001B112D" w:rsidRDefault="001B112D" w:rsidP="00D51C51">
      <w:pPr>
        <w:pStyle w:val="ListNumber"/>
        <w:numPr>
          <w:ilvl w:val="0"/>
          <w:numId w:val="0"/>
        </w:numPr>
        <w:spacing w:before="120" w:after="120"/>
        <w:ind w:left="720" w:hanging="360"/>
        <w:rPr>
          <w:rFonts w:cs="Times New Roman"/>
        </w:rPr>
        <w:sectPr w:rsidR="001B112D" w:rsidSect="00887398">
          <w:pgSz w:w="12240" w:h="15840"/>
          <w:pgMar w:top="1440" w:right="1440" w:bottom="1440" w:left="1440" w:header="576" w:footer="576" w:gutter="0"/>
          <w:cols w:space="720"/>
          <w:docGrid w:linePitch="360"/>
        </w:sectPr>
      </w:pPr>
    </w:p>
    <w:p w14:paraId="6099625D" w14:textId="217A56A2" w:rsidR="003C01B0" w:rsidRPr="00BA3AD6" w:rsidRDefault="003C01B0" w:rsidP="001C5012">
      <w:pPr>
        <w:pStyle w:val="Heading1"/>
        <w:rPr>
          <w:rFonts w:ascii="Arial" w:hAnsi="Arial" w:cs="Arial"/>
          <w:color w:val="005288"/>
        </w:rPr>
      </w:pPr>
      <w:r w:rsidRPr="00BA3AD6">
        <w:rPr>
          <w:rFonts w:ascii="Arial" w:hAnsi="Arial" w:cs="Arial"/>
          <w:color w:val="005288"/>
        </w:rPr>
        <w:lastRenderedPageBreak/>
        <w:t xml:space="preserve">Module </w:t>
      </w:r>
      <w:r w:rsidR="001E3AC8">
        <w:rPr>
          <w:rFonts w:ascii="Arial" w:hAnsi="Arial" w:cs="Arial"/>
          <w:color w:val="005288"/>
        </w:rPr>
        <w:t>Three</w:t>
      </w:r>
      <w:r w:rsidRPr="00BA3AD6">
        <w:rPr>
          <w:rFonts w:ascii="Arial" w:hAnsi="Arial" w:cs="Arial"/>
          <w:color w:val="005288"/>
        </w:rPr>
        <w:t xml:space="preserve">: </w:t>
      </w:r>
      <w:r w:rsidR="00815F11">
        <w:rPr>
          <w:rFonts w:ascii="Arial" w:hAnsi="Arial" w:cs="Arial"/>
          <w:color w:val="005288"/>
        </w:rPr>
        <w:t>Short</w:t>
      </w:r>
      <w:r w:rsidR="004529B1">
        <w:rPr>
          <w:rFonts w:ascii="Arial" w:hAnsi="Arial" w:cs="Arial"/>
          <w:color w:val="005288"/>
        </w:rPr>
        <w:t xml:space="preserve">-term </w:t>
      </w:r>
      <w:r w:rsidR="004C64EF">
        <w:rPr>
          <w:rFonts w:ascii="Arial" w:hAnsi="Arial" w:cs="Arial"/>
          <w:color w:val="005288"/>
        </w:rPr>
        <w:t xml:space="preserve">Recovery </w:t>
      </w:r>
    </w:p>
    <w:p w14:paraId="5CB60D1A" w14:textId="77777777" w:rsidR="00896A40" w:rsidRPr="00BA3AD6" w:rsidRDefault="00896A40" w:rsidP="000C2916">
      <w:pPr>
        <w:pStyle w:val="Heading2"/>
        <w:rPr>
          <w:rFonts w:cs="Arial"/>
          <w:color w:val="005288"/>
        </w:rPr>
      </w:pPr>
      <w:r w:rsidRPr="00BA3AD6">
        <w:rPr>
          <w:rFonts w:cs="Arial"/>
          <w:color w:val="005288"/>
        </w:rPr>
        <w:t>Scenario</w:t>
      </w:r>
    </w:p>
    <w:p w14:paraId="4F218D90" w14:textId="5936939F" w:rsidR="00896A40" w:rsidRPr="00BA3AD6" w:rsidRDefault="00896A40" w:rsidP="00CE3DB7">
      <w:pPr>
        <w:pStyle w:val="Heading3"/>
        <w:spacing w:before="120" w:after="120"/>
        <w:rPr>
          <w:rFonts w:ascii="Arial" w:hAnsi="Arial" w:cs="Arial"/>
          <w:color w:val="005288"/>
          <w:highlight w:val="yellow"/>
        </w:rPr>
      </w:pPr>
      <w:r w:rsidRPr="00BA3AD6">
        <w:rPr>
          <w:rFonts w:ascii="Arial" w:hAnsi="Arial" w:cs="Arial"/>
          <w:color w:val="005288"/>
          <w:highlight w:val="yellow"/>
        </w:rPr>
        <w:t>[</w:t>
      </w:r>
      <w:r w:rsidR="00710CB1">
        <w:rPr>
          <w:rFonts w:ascii="Arial" w:hAnsi="Arial" w:cs="Arial"/>
          <w:color w:val="005288"/>
          <w:highlight w:val="yellow"/>
        </w:rPr>
        <w:t xml:space="preserve">Insert </w:t>
      </w:r>
      <w:r w:rsidRPr="00BA3AD6">
        <w:rPr>
          <w:rFonts w:ascii="Arial" w:hAnsi="Arial" w:cs="Arial"/>
          <w:color w:val="005288"/>
          <w:highlight w:val="yellow"/>
        </w:rPr>
        <w:t>Month, Day, Year]</w:t>
      </w:r>
      <w:r w:rsidRPr="00CE3DB7">
        <w:rPr>
          <w:rFonts w:ascii="Arial" w:hAnsi="Arial" w:cs="Arial"/>
          <w:color w:val="005288"/>
        </w:rPr>
        <w:t xml:space="preserve">: </w:t>
      </w:r>
      <w:r w:rsidRPr="00BA3AD6">
        <w:rPr>
          <w:rFonts w:ascii="Arial" w:hAnsi="Arial" w:cs="Arial"/>
          <w:color w:val="005288"/>
          <w:highlight w:val="yellow"/>
        </w:rPr>
        <w:t>[</w:t>
      </w:r>
      <w:r w:rsidR="00710CB1">
        <w:rPr>
          <w:rFonts w:ascii="Arial" w:hAnsi="Arial" w:cs="Arial"/>
          <w:color w:val="005288"/>
          <w:highlight w:val="yellow"/>
        </w:rPr>
        <w:t xml:space="preserve">Insert </w:t>
      </w:r>
      <w:r w:rsidRPr="00BA3AD6">
        <w:rPr>
          <w:rFonts w:ascii="Arial" w:hAnsi="Arial" w:cs="Arial"/>
          <w:color w:val="005288"/>
          <w:highlight w:val="yellow"/>
        </w:rPr>
        <w:t>Time</w:t>
      </w:r>
      <w:r w:rsidR="00E45611">
        <w:rPr>
          <w:rFonts w:ascii="Arial" w:hAnsi="Arial" w:cs="Arial"/>
          <w:color w:val="005288"/>
          <w:highlight w:val="yellow"/>
        </w:rPr>
        <w:t xml:space="preserve"> + </w:t>
      </w:r>
      <w:r w:rsidR="00C23DC8">
        <w:rPr>
          <w:rFonts w:ascii="Arial" w:hAnsi="Arial" w:cs="Arial"/>
          <w:color w:val="005288"/>
          <w:highlight w:val="yellow"/>
        </w:rPr>
        <w:t>45 minutes</w:t>
      </w:r>
      <w:r w:rsidRPr="00BA3AD6">
        <w:rPr>
          <w:rFonts w:ascii="Arial" w:hAnsi="Arial" w:cs="Arial"/>
          <w:color w:val="005288"/>
          <w:highlight w:val="yellow"/>
        </w:rPr>
        <w:t>]</w:t>
      </w:r>
    </w:p>
    <w:p w14:paraId="5A80C2FF" w14:textId="516DDD41" w:rsidR="00442F25" w:rsidRPr="009C3C4D" w:rsidRDefault="00442F25" w:rsidP="00442F25">
      <w:pPr>
        <w:pStyle w:val="BodyText"/>
        <w:spacing w:before="120" w:after="120"/>
        <w:rPr>
          <w:rFonts w:cs="Times New Roman"/>
        </w:rPr>
      </w:pPr>
      <w:r w:rsidRPr="00442F25">
        <w:rPr>
          <w:rFonts w:cs="Times New Roman"/>
          <w:highlight w:val="yellow"/>
        </w:rPr>
        <w:t>[Insert local hospital]</w:t>
      </w:r>
      <w:r>
        <w:rPr>
          <w:rFonts w:cs="Times New Roman"/>
        </w:rPr>
        <w:t xml:space="preserve"> indicates that their ER is burdened with the intake of residents adjacent to the incident describing eyes and nose</w:t>
      </w:r>
      <w:r w:rsidR="00C26F14">
        <w:rPr>
          <w:rFonts w:cs="Times New Roman"/>
        </w:rPr>
        <w:t xml:space="preserve"> irritation</w:t>
      </w:r>
      <w:r>
        <w:rPr>
          <w:rFonts w:cs="Times New Roman"/>
        </w:rPr>
        <w:t xml:space="preserve">, coughing, blood in the sputum, and shortness of breath along with chest pain. </w:t>
      </w:r>
    </w:p>
    <w:p w14:paraId="4FBE2604" w14:textId="3B31336D" w:rsidR="00896A40" w:rsidRPr="00BA3AD6" w:rsidRDefault="00442F25" w:rsidP="00187999">
      <w:pPr>
        <w:pStyle w:val="BodyText"/>
        <w:spacing w:before="120" w:after="120"/>
        <w:rPr>
          <w:rFonts w:cs="Times New Roman"/>
        </w:rPr>
      </w:pPr>
      <w:r>
        <w:rPr>
          <w:rFonts w:cs="Times New Roman"/>
          <w:highlight w:val="yellow"/>
        </w:rPr>
        <w:t>[N</w:t>
      </w:r>
      <w:r w:rsidR="004C64EF" w:rsidRPr="00FB56AC">
        <w:rPr>
          <w:rFonts w:cs="Times New Roman"/>
          <w:highlight w:val="yellow"/>
        </w:rPr>
        <w:t xml:space="preserve">ame of local </w:t>
      </w:r>
      <w:r w:rsidR="00C1023A" w:rsidRPr="00FB56AC">
        <w:rPr>
          <w:rFonts w:cs="Times New Roman"/>
          <w:highlight w:val="yellow"/>
        </w:rPr>
        <w:t>freight</w:t>
      </w:r>
      <w:r w:rsidR="004C64EF" w:rsidRPr="00FB56AC">
        <w:rPr>
          <w:rFonts w:cs="Times New Roman"/>
          <w:highlight w:val="yellow"/>
        </w:rPr>
        <w:t xml:space="preserve"> yard]</w:t>
      </w:r>
      <w:r w:rsidR="00C1023A">
        <w:rPr>
          <w:rFonts w:cs="Times New Roman"/>
        </w:rPr>
        <w:t xml:space="preserve"> and the local community ha</w:t>
      </w:r>
      <w:r w:rsidR="009C6B18">
        <w:rPr>
          <w:rFonts w:cs="Times New Roman"/>
        </w:rPr>
        <w:t xml:space="preserve">s </w:t>
      </w:r>
      <w:r w:rsidR="00C1023A">
        <w:rPr>
          <w:rFonts w:cs="Times New Roman"/>
        </w:rPr>
        <w:t xml:space="preserve">turned to </w:t>
      </w:r>
      <w:r w:rsidR="00340940">
        <w:rPr>
          <w:rFonts w:cs="Times New Roman"/>
        </w:rPr>
        <w:t>short</w:t>
      </w:r>
      <w:r w:rsidR="00A83D71">
        <w:rPr>
          <w:rFonts w:cs="Times New Roman"/>
        </w:rPr>
        <w:t>-</w:t>
      </w:r>
      <w:r w:rsidR="00C1023A">
        <w:rPr>
          <w:rFonts w:cs="Times New Roman"/>
        </w:rPr>
        <w:t xml:space="preserve">term recovery procedures. </w:t>
      </w:r>
      <w:r w:rsidR="006C1696">
        <w:rPr>
          <w:rFonts w:cs="Times New Roman"/>
        </w:rPr>
        <w:t>Residents are rushing to local stores to buy air purifiers</w:t>
      </w:r>
      <w:r w:rsidR="009E1B19">
        <w:rPr>
          <w:rFonts w:cs="Times New Roman"/>
        </w:rPr>
        <w:t xml:space="preserve">. The freight yard is closed off for further investigation and all </w:t>
      </w:r>
      <w:r w:rsidR="008A34EB">
        <w:rPr>
          <w:rFonts w:cs="Times New Roman"/>
        </w:rPr>
        <w:t xml:space="preserve">trains scheduled to run through the yard must be rerouted. </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41988183" w14:textId="74E0316F" w:rsidR="00C854A0" w:rsidRPr="00C969EA" w:rsidRDefault="00C854A0" w:rsidP="00C854A0">
      <w:pPr>
        <w:pStyle w:val="ListParagraph"/>
        <w:numPr>
          <w:ilvl w:val="0"/>
          <w:numId w:val="6"/>
        </w:numPr>
        <w:spacing w:before="120" w:after="120" w:line="240" w:lineRule="auto"/>
        <w:ind w:left="360"/>
        <w:contextualSpacing w:val="0"/>
        <w:jc w:val="both"/>
        <w:rPr>
          <w:rFonts w:ascii="Times New Roman" w:eastAsia="Times New Roman" w:hAnsi="Times New Roman" w:cs="Times New Roman"/>
          <w:sz w:val="24"/>
          <w:szCs w:val="24"/>
        </w:rPr>
      </w:pPr>
      <w:r w:rsidRPr="005713EF">
        <w:rPr>
          <w:rFonts w:ascii="Times New Roman" w:eastAsia="Times New Roman" w:hAnsi="Times New Roman" w:cs="Times New Roman"/>
          <w:sz w:val="24"/>
          <w:szCs w:val="24"/>
        </w:rPr>
        <w:t xml:space="preserve">How would resources be coordinated between the </w:t>
      </w:r>
      <w:r w:rsidR="00340940" w:rsidRPr="005713EF">
        <w:rPr>
          <w:rFonts w:ascii="Times New Roman" w:eastAsia="Times New Roman" w:hAnsi="Times New Roman" w:cs="Times New Roman"/>
          <w:sz w:val="24"/>
          <w:szCs w:val="24"/>
        </w:rPr>
        <w:t>MCI</w:t>
      </w:r>
      <w:r w:rsidRPr="00E21E01">
        <w:rPr>
          <w:rFonts w:ascii="Times New Roman" w:eastAsia="Times New Roman" w:hAnsi="Times New Roman" w:cs="Times New Roman"/>
          <w:sz w:val="24"/>
          <w:szCs w:val="24"/>
        </w:rPr>
        <w:t xml:space="preserve"> and HAZMAT incident?</w:t>
      </w:r>
    </w:p>
    <w:p w14:paraId="12AD5715" w14:textId="77777777" w:rsidR="00C854A0" w:rsidRPr="005330E9" w:rsidRDefault="00C854A0" w:rsidP="00C854A0">
      <w:pPr>
        <w:pStyle w:val="ListParagraph"/>
        <w:numPr>
          <w:ilvl w:val="7"/>
          <w:numId w:val="6"/>
        </w:numPr>
        <w:spacing w:before="120" w:after="120" w:line="240" w:lineRule="auto"/>
        <w:ind w:left="1080"/>
        <w:contextualSpacing w:val="0"/>
        <w:jc w:val="both"/>
        <w:rPr>
          <w:rFonts w:ascii="Times New Roman" w:eastAsia="Times New Roman" w:hAnsi="Times New Roman" w:cs="Times New Roman"/>
          <w:sz w:val="24"/>
          <w:szCs w:val="24"/>
        </w:rPr>
      </w:pPr>
      <w:r w:rsidRPr="005330E9">
        <w:rPr>
          <w:rFonts w:ascii="Times New Roman" w:eastAsia="Times New Roman" w:hAnsi="Times New Roman" w:cs="Times New Roman"/>
          <w:sz w:val="24"/>
          <w:szCs w:val="24"/>
        </w:rPr>
        <w:t>Who is responsible for that coordination?</w:t>
      </w:r>
    </w:p>
    <w:p w14:paraId="7251A79F" w14:textId="698EA9B2" w:rsidR="00C854A0" w:rsidRPr="0095455D" w:rsidRDefault="00C854A0" w:rsidP="00C854A0">
      <w:pPr>
        <w:pStyle w:val="ListParagraph"/>
        <w:numPr>
          <w:ilvl w:val="7"/>
          <w:numId w:val="6"/>
        </w:numPr>
        <w:spacing w:before="120" w:after="120" w:line="240" w:lineRule="auto"/>
        <w:ind w:left="1080"/>
        <w:contextualSpacing w:val="0"/>
        <w:jc w:val="both"/>
        <w:rPr>
          <w:rFonts w:ascii="Times New Roman" w:eastAsia="Times New Roman" w:hAnsi="Times New Roman" w:cs="Times New Roman"/>
          <w:sz w:val="24"/>
          <w:szCs w:val="24"/>
        </w:rPr>
      </w:pPr>
      <w:r w:rsidRPr="0095455D">
        <w:rPr>
          <w:rFonts w:ascii="Times New Roman" w:eastAsia="Times New Roman" w:hAnsi="Times New Roman" w:cs="Times New Roman"/>
          <w:sz w:val="24"/>
          <w:szCs w:val="24"/>
        </w:rPr>
        <w:t>What other city / county resources w</w:t>
      </w:r>
      <w:r w:rsidR="006A112E" w:rsidRPr="0095455D">
        <w:rPr>
          <w:rFonts w:ascii="Times New Roman" w:eastAsia="Times New Roman" w:hAnsi="Times New Roman" w:cs="Times New Roman"/>
          <w:sz w:val="24"/>
          <w:szCs w:val="24"/>
        </w:rPr>
        <w:t>ould</w:t>
      </w:r>
      <w:r w:rsidRPr="0095455D">
        <w:rPr>
          <w:rFonts w:ascii="Times New Roman" w:eastAsia="Times New Roman" w:hAnsi="Times New Roman" w:cs="Times New Roman"/>
          <w:sz w:val="24"/>
          <w:szCs w:val="24"/>
        </w:rPr>
        <w:t xml:space="preserve"> be used</w:t>
      </w:r>
      <w:r w:rsidR="006A112E" w:rsidRPr="0095455D">
        <w:rPr>
          <w:rFonts w:ascii="Times New Roman" w:eastAsia="Times New Roman" w:hAnsi="Times New Roman" w:cs="Times New Roman"/>
          <w:sz w:val="24"/>
          <w:szCs w:val="24"/>
        </w:rPr>
        <w:t>,</w:t>
      </w:r>
      <w:r w:rsidRPr="0095455D">
        <w:rPr>
          <w:rFonts w:ascii="Times New Roman" w:eastAsia="Times New Roman" w:hAnsi="Times New Roman" w:cs="Times New Roman"/>
          <w:sz w:val="24"/>
          <w:szCs w:val="24"/>
        </w:rPr>
        <w:t xml:space="preserve"> and how will that occur?</w:t>
      </w:r>
    </w:p>
    <w:p w14:paraId="4946AAE4" w14:textId="77777777" w:rsidR="00340940" w:rsidRPr="008361C9" w:rsidRDefault="00340940" w:rsidP="00340940">
      <w:pPr>
        <w:pStyle w:val="ListNumber"/>
        <w:numPr>
          <w:ilvl w:val="0"/>
          <w:numId w:val="6"/>
        </w:numPr>
        <w:tabs>
          <w:tab w:val="left" w:pos="720"/>
        </w:tabs>
        <w:spacing w:before="120" w:after="120"/>
        <w:ind w:left="360"/>
        <w:jc w:val="both"/>
        <w:rPr>
          <w:rFonts w:cs="Times New Roman"/>
          <w:szCs w:val="24"/>
        </w:rPr>
      </w:pPr>
      <w:r w:rsidRPr="008361C9">
        <w:rPr>
          <w:rFonts w:cs="Times New Roman"/>
          <w:szCs w:val="24"/>
        </w:rPr>
        <w:t>Would family assistance or reunification centers be set up following the incidents?</w:t>
      </w:r>
    </w:p>
    <w:p w14:paraId="3716D9ED" w14:textId="77777777" w:rsidR="00340940" w:rsidRPr="008361C9" w:rsidRDefault="00340940" w:rsidP="00340940">
      <w:pPr>
        <w:pStyle w:val="ListNumber"/>
        <w:numPr>
          <w:ilvl w:val="1"/>
          <w:numId w:val="6"/>
        </w:numPr>
        <w:tabs>
          <w:tab w:val="left" w:pos="720"/>
        </w:tabs>
        <w:spacing w:before="120" w:after="120"/>
        <w:jc w:val="both"/>
        <w:rPr>
          <w:rFonts w:cs="Times New Roman"/>
          <w:szCs w:val="24"/>
        </w:rPr>
      </w:pPr>
      <w:r w:rsidRPr="008361C9">
        <w:rPr>
          <w:rFonts w:cs="Times New Roman"/>
          <w:szCs w:val="24"/>
        </w:rPr>
        <w:t>If so, who is responsible for this?</w:t>
      </w:r>
    </w:p>
    <w:p w14:paraId="02B31E8F" w14:textId="21110E59" w:rsidR="00340940" w:rsidRPr="008361C9" w:rsidRDefault="00340940" w:rsidP="00340940">
      <w:pPr>
        <w:pStyle w:val="ListNumber"/>
        <w:numPr>
          <w:ilvl w:val="1"/>
          <w:numId w:val="6"/>
        </w:numPr>
        <w:tabs>
          <w:tab w:val="left" w:pos="720"/>
        </w:tabs>
        <w:spacing w:before="120" w:after="120"/>
        <w:jc w:val="both"/>
        <w:rPr>
          <w:rFonts w:cs="Times New Roman"/>
          <w:szCs w:val="24"/>
        </w:rPr>
      </w:pPr>
      <w:r w:rsidRPr="008361C9">
        <w:rPr>
          <w:rFonts w:cs="Times New Roman"/>
          <w:szCs w:val="24"/>
        </w:rPr>
        <w:t xml:space="preserve">What procedures </w:t>
      </w:r>
      <w:r w:rsidR="006A112E" w:rsidRPr="008361C9">
        <w:rPr>
          <w:rFonts w:cs="Times New Roman"/>
          <w:szCs w:val="24"/>
        </w:rPr>
        <w:t xml:space="preserve">exist </w:t>
      </w:r>
      <w:r w:rsidRPr="008361C9">
        <w:rPr>
          <w:rFonts w:cs="Times New Roman"/>
          <w:szCs w:val="24"/>
        </w:rPr>
        <w:t>for this?</w:t>
      </w:r>
    </w:p>
    <w:p w14:paraId="2CA8160A" w14:textId="77777777" w:rsidR="00340940" w:rsidRPr="008361C9" w:rsidRDefault="00340940" w:rsidP="00340940">
      <w:pPr>
        <w:pStyle w:val="ListNumber"/>
        <w:numPr>
          <w:ilvl w:val="1"/>
          <w:numId w:val="6"/>
        </w:numPr>
        <w:tabs>
          <w:tab w:val="left" w:pos="720"/>
        </w:tabs>
        <w:spacing w:before="120" w:after="120"/>
        <w:jc w:val="both"/>
        <w:rPr>
          <w:rFonts w:cs="Times New Roman"/>
          <w:szCs w:val="24"/>
        </w:rPr>
      </w:pPr>
      <w:r w:rsidRPr="008361C9">
        <w:rPr>
          <w:rFonts w:cs="Times New Roman"/>
          <w:szCs w:val="24"/>
        </w:rPr>
        <w:t>How are families made aware of where to go?</w:t>
      </w:r>
    </w:p>
    <w:p w14:paraId="4762390E" w14:textId="747AB3F1" w:rsidR="00340940" w:rsidRPr="008361C9" w:rsidRDefault="00340940" w:rsidP="00340940">
      <w:pPr>
        <w:pStyle w:val="ListNumber"/>
        <w:numPr>
          <w:ilvl w:val="1"/>
          <w:numId w:val="6"/>
        </w:numPr>
        <w:tabs>
          <w:tab w:val="left" w:pos="720"/>
        </w:tabs>
        <w:spacing w:before="120" w:after="120"/>
        <w:rPr>
          <w:rFonts w:cs="Times New Roman"/>
          <w:szCs w:val="24"/>
        </w:rPr>
      </w:pPr>
      <w:r w:rsidRPr="008361C9">
        <w:rPr>
          <w:rFonts w:cs="Times New Roman"/>
          <w:szCs w:val="24"/>
        </w:rPr>
        <w:t>At what point in time would these centers be set</w:t>
      </w:r>
      <w:r w:rsidR="006A112E" w:rsidRPr="008361C9">
        <w:rPr>
          <w:rFonts w:cs="Times New Roman"/>
          <w:szCs w:val="24"/>
        </w:rPr>
        <w:t xml:space="preserve"> </w:t>
      </w:r>
      <w:r w:rsidRPr="008361C9">
        <w:rPr>
          <w:rFonts w:cs="Times New Roman"/>
          <w:szCs w:val="24"/>
        </w:rPr>
        <w:t>up?</w:t>
      </w:r>
    </w:p>
    <w:p w14:paraId="1E339A24" w14:textId="56C6A6C5" w:rsidR="00340940" w:rsidRPr="008361C9" w:rsidRDefault="00340940" w:rsidP="00340940">
      <w:pPr>
        <w:pStyle w:val="ListNumber"/>
        <w:numPr>
          <w:ilvl w:val="1"/>
          <w:numId w:val="6"/>
        </w:numPr>
        <w:tabs>
          <w:tab w:val="left" w:pos="720"/>
        </w:tabs>
        <w:spacing w:before="120" w:after="120"/>
        <w:rPr>
          <w:rFonts w:cs="Times New Roman"/>
          <w:szCs w:val="24"/>
        </w:rPr>
      </w:pPr>
      <w:r w:rsidRPr="008361C9">
        <w:rPr>
          <w:rFonts w:cs="Times New Roman"/>
          <w:szCs w:val="24"/>
        </w:rPr>
        <w:t>Which agencies are involved, and who is responsible for leading this aspect</w:t>
      </w:r>
      <w:r w:rsidR="006A112E" w:rsidRPr="008361C9">
        <w:rPr>
          <w:rFonts w:cs="Times New Roman"/>
          <w:szCs w:val="24"/>
        </w:rPr>
        <w:t xml:space="preserve"> of the recovery</w:t>
      </w:r>
      <w:r w:rsidRPr="008361C9">
        <w:rPr>
          <w:rFonts w:cs="Times New Roman"/>
          <w:szCs w:val="24"/>
        </w:rPr>
        <w:t>?</w:t>
      </w:r>
    </w:p>
    <w:p w14:paraId="3CAD1891" w14:textId="77777777" w:rsidR="00340940" w:rsidRPr="008361C9" w:rsidRDefault="00340940" w:rsidP="00340940">
      <w:pPr>
        <w:pStyle w:val="ListNumber"/>
        <w:numPr>
          <w:ilvl w:val="1"/>
          <w:numId w:val="6"/>
        </w:numPr>
        <w:tabs>
          <w:tab w:val="left" w:pos="720"/>
        </w:tabs>
        <w:spacing w:before="120" w:after="120"/>
        <w:rPr>
          <w:rFonts w:cs="Times New Roman"/>
          <w:szCs w:val="24"/>
        </w:rPr>
      </w:pPr>
      <w:r w:rsidRPr="008361C9">
        <w:rPr>
          <w:rFonts w:cs="Times New Roman"/>
          <w:szCs w:val="24"/>
        </w:rPr>
        <w:t>Which facilities would be used?</w:t>
      </w:r>
    </w:p>
    <w:p w14:paraId="57944313" w14:textId="77777777" w:rsidR="00340940" w:rsidRPr="008361C9" w:rsidRDefault="00340940" w:rsidP="00340940">
      <w:pPr>
        <w:pStyle w:val="ListNumber"/>
        <w:numPr>
          <w:ilvl w:val="1"/>
          <w:numId w:val="6"/>
        </w:numPr>
        <w:tabs>
          <w:tab w:val="left" w:pos="720"/>
        </w:tabs>
        <w:spacing w:before="120" w:after="120"/>
        <w:rPr>
          <w:rFonts w:cs="Times New Roman"/>
          <w:szCs w:val="24"/>
        </w:rPr>
      </w:pPr>
      <w:r w:rsidRPr="008361C9">
        <w:rPr>
          <w:rFonts w:cs="Times New Roman"/>
          <w:szCs w:val="24"/>
        </w:rPr>
        <w:t>How are victims and family members made aware of the location?</w:t>
      </w:r>
    </w:p>
    <w:p w14:paraId="6DDE05EB" w14:textId="77777777" w:rsidR="00340940" w:rsidRPr="008361C9" w:rsidRDefault="00340940" w:rsidP="00340940">
      <w:pPr>
        <w:pStyle w:val="ListNumber"/>
        <w:numPr>
          <w:ilvl w:val="1"/>
          <w:numId w:val="6"/>
        </w:numPr>
        <w:tabs>
          <w:tab w:val="left" w:pos="720"/>
        </w:tabs>
        <w:spacing w:before="120" w:after="120"/>
        <w:rPr>
          <w:rFonts w:cs="Times New Roman"/>
          <w:szCs w:val="24"/>
        </w:rPr>
      </w:pPr>
      <w:r w:rsidRPr="008361C9">
        <w:rPr>
          <w:rFonts w:cs="Times New Roman"/>
          <w:szCs w:val="24"/>
        </w:rPr>
        <w:t>Which agency or person, if any, would be in charge of setting up these locations?</w:t>
      </w:r>
    </w:p>
    <w:p w14:paraId="2FFD7BD6" w14:textId="17960BDC" w:rsidR="006B6037" w:rsidRPr="008361C9" w:rsidRDefault="00C1023A" w:rsidP="00187999">
      <w:pPr>
        <w:pStyle w:val="ListNumber"/>
        <w:numPr>
          <w:ilvl w:val="0"/>
          <w:numId w:val="6"/>
        </w:numPr>
        <w:spacing w:before="120" w:after="120"/>
        <w:ind w:left="360"/>
        <w:jc w:val="both"/>
        <w:rPr>
          <w:rFonts w:cs="Times New Roman"/>
          <w:szCs w:val="24"/>
        </w:rPr>
      </w:pPr>
      <w:r w:rsidRPr="008361C9">
        <w:rPr>
          <w:rFonts w:cs="Times New Roman"/>
          <w:szCs w:val="24"/>
        </w:rPr>
        <w:t>How do you determine the security of your freight rail yards and rail cars after an incident?</w:t>
      </w:r>
    </w:p>
    <w:p w14:paraId="44E0255B" w14:textId="26602967" w:rsidR="00C1023A" w:rsidRPr="008361C9" w:rsidRDefault="00C1023A" w:rsidP="00187999">
      <w:pPr>
        <w:pStyle w:val="ListNumber"/>
        <w:numPr>
          <w:ilvl w:val="0"/>
          <w:numId w:val="6"/>
        </w:numPr>
        <w:spacing w:before="120" w:after="120"/>
        <w:ind w:left="360"/>
        <w:jc w:val="both"/>
        <w:rPr>
          <w:rFonts w:cs="Times New Roman"/>
          <w:szCs w:val="24"/>
        </w:rPr>
      </w:pPr>
      <w:r w:rsidRPr="008361C9">
        <w:rPr>
          <w:rFonts w:cs="Times New Roman"/>
          <w:szCs w:val="24"/>
        </w:rPr>
        <w:t xml:space="preserve">Based on the scenario, how </w:t>
      </w:r>
      <w:r w:rsidR="006A112E" w:rsidRPr="008361C9">
        <w:rPr>
          <w:rFonts w:cs="Times New Roman"/>
          <w:szCs w:val="24"/>
        </w:rPr>
        <w:t>would</w:t>
      </w:r>
      <w:r w:rsidRPr="008361C9">
        <w:rPr>
          <w:rFonts w:cs="Times New Roman"/>
          <w:szCs w:val="24"/>
        </w:rPr>
        <w:t xml:space="preserve"> the damage impact operations?</w:t>
      </w:r>
    </w:p>
    <w:p w14:paraId="08D5E13D" w14:textId="2876DB2C" w:rsidR="00C1023A" w:rsidRPr="008361C9" w:rsidRDefault="00C1023A" w:rsidP="00187999">
      <w:pPr>
        <w:pStyle w:val="ListNumber"/>
        <w:numPr>
          <w:ilvl w:val="0"/>
          <w:numId w:val="6"/>
        </w:numPr>
        <w:spacing w:before="120" w:after="120"/>
        <w:ind w:left="360"/>
        <w:jc w:val="both"/>
        <w:rPr>
          <w:rFonts w:cs="Times New Roman"/>
          <w:szCs w:val="24"/>
        </w:rPr>
      </w:pPr>
      <w:r w:rsidRPr="008361C9">
        <w:rPr>
          <w:rFonts w:cs="Times New Roman"/>
          <w:szCs w:val="24"/>
        </w:rPr>
        <w:t>Does your business have a continuity of operations plan?</w:t>
      </w:r>
    </w:p>
    <w:p w14:paraId="72C30039" w14:textId="301689F5" w:rsidR="00C1023A" w:rsidRPr="008361C9" w:rsidRDefault="00C1023A" w:rsidP="00187999">
      <w:pPr>
        <w:pStyle w:val="ListNumber"/>
        <w:numPr>
          <w:ilvl w:val="1"/>
          <w:numId w:val="6"/>
        </w:numPr>
        <w:spacing w:before="120" w:after="120"/>
        <w:jc w:val="both"/>
        <w:rPr>
          <w:rFonts w:cs="Times New Roman"/>
          <w:szCs w:val="24"/>
        </w:rPr>
      </w:pPr>
      <w:r w:rsidRPr="008361C9">
        <w:rPr>
          <w:rFonts w:cs="Times New Roman"/>
          <w:szCs w:val="24"/>
        </w:rPr>
        <w:t>Does your continuity of operations plan include a crisis communications plan?</w:t>
      </w:r>
    </w:p>
    <w:p w14:paraId="6BB74CA0" w14:textId="52210951" w:rsidR="00C1023A" w:rsidRPr="008361C9" w:rsidRDefault="00C1023A" w:rsidP="00187999">
      <w:pPr>
        <w:pStyle w:val="ListNumber"/>
        <w:numPr>
          <w:ilvl w:val="0"/>
          <w:numId w:val="6"/>
        </w:numPr>
        <w:spacing w:before="120" w:after="120"/>
        <w:ind w:left="360"/>
        <w:jc w:val="both"/>
        <w:rPr>
          <w:rFonts w:cs="Times New Roman"/>
          <w:szCs w:val="24"/>
        </w:rPr>
      </w:pPr>
      <w:r w:rsidRPr="008361C9">
        <w:rPr>
          <w:rFonts w:cs="Times New Roman"/>
          <w:szCs w:val="24"/>
        </w:rPr>
        <w:t xml:space="preserve">How and what type of messaging will be sent to employees and people </w:t>
      </w:r>
      <w:r w:rsidR="006117CF">
        <w:rPr>
          <w:rFonts w:cs="Times New Roman"/>
          <w:szCs w:val="24"/>
        </w:rPr>
        <w:t>in</w:t>
      </w:r>
      <w:r w:rsidRPr="008361C9">
        <w:rPr>
          <w:rFonts w:cs="Times New Roman"/>
          <w:szCs w:val="24"/>
        </w:rPr>
        <w:t xml:space="preserve"> the surrounding community?</w:t>
      </w:r>
    </w:p>
    <w:p w14:paraId="755C8948" w14:textId="6053723C" w:rsidR="00C1023A" w:rsidRPr="008361C9" w:rsidRDefault="00C1023A" w:rsidP="00187999">
      <w:pPr>
        <w:pStyle w:val="ListNumber"/>
        <w:numPr>
          <w:ilvl w:val="1"/>
          <w:numId w:val="6"/>
        </w:numPr>
        <w:spacing w:before="120" w:after="120"/>
        <w:jc w:val="both"/>
        <w:rPr>
          <w:rFonts w:cs="Times New Roman"/>
          <w:szCs w:val="24"/>
        </w:rPr>
      </w:pPr>
      <w:r w:rsidRPr="008361C9">
        <w:rPr>
          <w:rFonts w:cs="Times New Roman"/>
          <w:szCs w:val="24"/>
        </w:rPr>
        <w:t>Who makes the decision to send these messages?</w:t>
      </w:r>
    </w:p>
    <w:p w14:paraId="7C525FC1" w14:textId="5703ACA5" w:rsidR="00C1023A" w:rsidRPr="008361C9" w:rsidRDefault="00C1023A" w:rsidP="00187999">
      <w:pPr>
        <w:pStyle w:val="ListNumber"/>
        <w:numPr>
          <w:ilvl w:val="1"/>
          <w:numId w:val="6"/>
        </w:numPr>
        <w:spacing w:before="120" w:after="120"/>
        <w:jc w:val="both"/>
        <w:rPr>
          <w:rFonts w:cs="Times New Roman"/>
          <w:szCs w:val="24"/>
        </w:rPr>
      </w:pPr>
      <w:r w:rsidRPr="008361C9">
        <w:rPr>
          <w:rFonts w:cs="Times New Roman"/>
          <w:szCs w:val="24"/>
        </w:rPr>
        <w:t>What training do employees receive regarding media relations and the release of sensitive information?</w:t>
      </w:r>
    </w:p>
    <w:p w14:paraId="430328A8" w14:textId="38DFE86D" w:rsidR="00C1023A" w:rsidRPr="008361C9" w:rsidRDefault="00C1023A" w:rsidP="00187999">
      <w:pPr>
        <w:pStyle w:val="ListNumber"/>
        <w:numPr>
          <w:ilvl w:val="0"/>
          <w:numId w:val="6"/>
        </w:numPr>
        <w:spacing w:before="120" w:after="120"/>
        <w:ind w:left="360"/>
        <w:jc w:val="both"/>
        <w:rPr>
          <w:rFonts w:cs="Times New Roman"/>
          <w:szCs w:val="24"/>
        </w:rPr>
      </w:pPr>
      <w:r w:rsidRPr="008361C9">
        <w:rPr>
          <w:rFonts w:cs="Times New Roman"/>
          <w:szCs w:val="24"/>
        </w:rPr>
        <w:lastRenderedPageBreak/>
        <w:t>What are the priorities at your business post-incident?</w:t>
      </w:r>
    </w:p>
    <w:p w14:paraId="00E45F04" w14:textId="40ACAC99" w:rsidR="00C1023A" w:rsidRPr="008361C9" w:rsidRDefault="00DF20A6" w:rsidP="00187999">
      <w:pPr>
        <w:pStyle w:val="ListNumber"/>
        <w:numPr>
          <w:ilvl w:val="1"/>
          <w:numId w:val="6"/>
        </w:numPr>
        <w:spacing w:before="120" w:after="120"/>
        <w:jc w:val="both"/>
        <w:rPr>
          <w:rFonts w:cs="Times New Roman"/>
          <w:szCs w:val="24"/>
        </w:rPr>
      </w:pPr>
      <w:r w:rsidRPr="008361C9">
        <w:rPr>
          <w:rFonts w:cs="Times New Roman"/>
          <w:szCs w:val="24"/>
        </w:rPr>
        <w:t xml:space="preserve">Do </w:t>
      </w:r>
      <w:r w:rsidR="00C1023A" w:rsidRPr="008361C9">
        <w:rPr>
          <w:rFonts w:cs="Times New Roman"/>
          <w:szCs w:val="24"/>
        </w:rPr>
        <w:t>your plans, policies, or procedures</w:t>
      </w:r>
      <w:r w:rsidRPr="008361C9">
        <w:rPr>
          <w:rFonts w:cs="Times New Roman"/>
          <w:szCs w:val="24"/>
        </w:rPr>
        <w:t xml:space="preserve"> specify these priorities</w:t>
      </w:r>
      <w:r w:rsidR="00C1023A" w:rsidRPr="008361C9">
        <w:rPr>
          <w:rFonts w:cs="Times New Roman"/>
          <w:szCs w:val="24"/>
        </w:rPr>
        <w:t>?</w:t>
      </w:r>
    </w:p>
    <w:p w14:paraId="7BB283C3" w14:textId="15697F3D" w:rsidR="00460A2C" w:rsidRPr="008361C9" w:rsidRDefault="00460A2C" w:rsidP="00187999">
      <w:pPr>
        <w:pStyle w:val="ListNumber"/>
        <w:numPr>
          <w:ilvl w:val="1"/>
          <w:numId w:val="6"/>
        </w:numPr>
        <w:spacing w:before="120" w:after="120"/>
        <w:jc w:val="both"/>
        <w:rPr>
          <w:rFonts w:cs="Times New Roman"/>
          <w:szCs w:val="24"/>
        </w:rPr>
      </w:pPr>
      <w:r w:rsidRPr="008361C9">
        <w:rPr>
          <w:rFonts w:cs="Times New Roman"/>
          <w:szCs w:val="24"/>
        </w:rPr>
        <w:t>How is this communicated internally?</w:t>
      </w:r>
    </w:p>
    <w:p w14:paraId="0B42FD56" w14:textId="43AF9503" w:rsidR="00460A2C" w:rsidRPr="008361C9" w:rsidRDefault="00460A2C" w:rsidP="00187999">
      <w:pPr>
        <w:pStyle w:val="ListNumber"/>
        <w:numPr>
          <w:ilvl w:val="1"/>
          <w:numId w:val="6"/>
        </w:numPr>
        <w:spacing w:before="120" w:after="120"/>
        <w:jc w:val="both"/>
        <w:rPr>
          <w:rFonts w:cs="Times New Roman"/>
          <w:szCs w:val="24"/>
        </w:rPr>
      </w:pPr>
      <w:r w:rsidRPr="008361C9">
        <w:rPr>
          <w:rFonts w:cs="Times New Roman"/>
          <w:szCs w:val="24"/>
        </w:rPr>
        <w:t>Are priorities coordinated with county emergency management?</w:t>
      </w:r>
    </w:p>
    <w:p w14:paraId="3D2AD16E" w14:textId="3B663EED" w:rsidR="00460A2C" w:rsidRPr="008361C9" w:rsidRDefault="00460A2C" w:rsidP="00187999">
      <w:pPr>
        <w:pStyle w:val="ListNumber"/>
        <w:numPr>
          <w:ilvl w:val="1"/>
          <w:numId w:val="6"/>
        </w:numPr>
        <w:spacing w:before="120" w:after="120"/>
        <w:jc w:val="both"/>
        <w:rPr>
          <w:rFonts w:cs="Times New Roman"/>
          <w:szCs w:val="24"/>
        </w:rPr>
      </w:pPr>
      <w:r w:rsidRPr="008361C9">
        <w:rPr>
          <w:rFonts w:cs="Times New Roman"/>
          <w:szCs w:val="24"/>
        </w:rPr>
        <w:t xml:space="preserve">Are priorities coordinated with state or </w:t>
      </w:r>
      <w:r w:rsidR="00DF20A6" w:rsidRPr="008361C9">
        <w:rPr>
          <w:rFonts w:cs="Times New Roman"/>
          <w:szCs w:val="24"/>
        </w:rPr>
        <w:t>f</w:t>
      </w:r>
      <w:r w:rsidRPr="008361C9">
        <w:rPr>
          <w:rFonts w:cs="Times New Roman"/>
          <w:szCs w:val="24"/>
        </w:rPr>
        <w:t>ederal agencies?</w:t>
      </w:r>
    </w:p>
    <w:p w14:paraId="58C00CF5" w14:textId="5C88DFAA" w:rsidR="00340940" w:rsidRPr="008361C9" w:rsidRDefault="00340940" w:rsidP="00340940">
      <w:pPr>
        <w:pStyle w:val="ListNumber"/>
        <w:numPr>
          <w:ilvl w:val="0"/>
          <w:numId w:val="6"/>
        </w:numPr>
        <w:tabs>
          <w:tab w:val="left" w:pos="720"/>
        </w:tabs>
        <w:spacing w:before="120" w:after="120"/>
        <w:ind w:left="360"/>
        <w:rPr>
          <w:rFonts w:cs="Times New Roman"/>
          <w:szCs w:val="24"/>
        </w:rPr>
      </w:pPr>
      <w:r w:rsidRPr="008361C9">
        <w:rPr>
          <w:rFonts w:cs="Times New Roman"/>
          <w:szCs w:val="24"/>
        </w:rPr>
        <w:t>How are personal items reuni</w:t>
      </w:r>
      <w:r w:rsidR="00DF20A6" w:rsidRPr="008361C9">
        <w:rPr>
          <w:rFonts w:cs="Times New Roman"/>
          <w:szCs w:val="24"/>
        </w:rPr>
        <w:t>ted</w:t>
      </w:r>
      <w:r w:rsidRPr="008361C9">
        <w:rPr>
          <w:rFonts w:cs="Times New Roman"/>
          <w:szCs w:val="24"/>
        </w:rPr>
        <w:t xml:space="preserve"> with their owner</w:t>
      </w:r>
      <w:r w:rsidR="005330E9">
        <w:rPr>
          <w:rFonts w:cs="Times New Roman"/>
          <w:szCs w:val="24"/>
        </w:rPr>
        <w:t>s</w:t>
      </w:r>
      <w:r w:rsidRPr="00A26AFF">
        <w:rPr>
          <w:rFonts w:cs="Times New Roman"/>
          <w:szCs w:val="24"/>
        </w:rPr>
        <w:t xml:space="preserve"> if left at the scene?</w:t>
      </w:r>
    </w:p>
    <w:p w14:paraId="66BC6909" w14:textId="3FFA208B" w:rsidR="00057D86" w:rsidRPr="008361C9" w:rsidRDefault="00057D86" w:rsidP="00187999">
      <w:pPr>
        <w:pStyle w:val="ListNumber"/>
        <w:numPr>
          <w:ilvl w:val="0"/>
          <w:numId w:val="6"/>
        </w:numPr>
        <w:spacing w:before="120" w:after="120"/>
        <w:ind w:left="360"/>
        <w:jc w:val="both"/>
        <w:rPr>
          <w:rFonts w:cs="Times New Roman"/>
          <w:szCs w:val="24"/>
        </w:rPr>
      </w:pPr>
      <w:r w:rsidRPr="008361C9">
        <w:rPr>
          <w:rFonts w:cs="Times New Roman"/>
          <w:szCs w:val="24"/>
        </w:rPr>
        <w:t>What would the financial impact be on your organization if it w</w:t>
      </w:r>
      <w:r w:rsidR="00DF20A6" w:rsidRPr="008361C9">
        <w:rPr>
          <w:rFonts w:cs="Times New Roman"/>
          <w:szCs w:val="24"/>
        </w:rPr>
        <w:t>ere</w:t>
      </w:r>
      <w:r w:rsidRPr="008361C9">
        <w:rPr>
          <w:rFonts w:cs="Times New Roman"/>
          <w:szCs w:val="24"/>
        </w:rPr>
        <w:t xml:space="preserve"> closed </w:t>
      </w:r>
      <w:r w:rsidR="00DF20A6" w:rsidRPr="008361C9">
        <w:rPr>
          <w:rFonts w:cs="Times New Roman"/>
          <w:szCs w:val="24"/>
        </w:rPr>
        <w:t xml:space="preserve">because of </w:t>
      </w:r>
      <w:r w:rsidRPr="008361C9">
        <w:rPr>
          <w:rFonts w:cs="Times New Roman"/>
          <w:szCs w:val="24"/>
        </w:rPr>
        <w:t>such an incident?</w:t>
      </w:r>
    </w:p>
    <w:p w14:paraId="4FC5C9B9" w14:textId="41ED4F19" w:rsidR="00057D86" w:rsidRPr="008361C9" w:rsidRDefault="00057D86" w:rsidP="00187999">
      <w:pPr>
        <w:pStyle w:val="ListNumber"/>
        <w:numPr>
          <w:ilvl w:val="1"/>
          <w:numId w:val="6"/>
        </w:numPr>
        <w:spacing w:before="120" w:after="120"/>
        <w:jc w:val="both"/>
        <w:rPr>
          <w:rFonts w:cs="Times New Roman"/>
          <w:szCs w:val="24"/>
        </w:rPr>
      </w:pPr>
      <w:r w:rsidRPr="008361C9">
        <w:rPr>
          <w:rFonts w:cs="Times New Roman"/>
          <w:szCs w:val="24"/>
        </w:rPr>
        <w:t>What are the implications of being unable to use the tracks or freight rail yard for a period of time?</w:t>
      </w:r>
    </w:p>
    <w:p w14:paraId="69B70901" w14:textId="1D346BFC" w:rsidR="00DE7346" w:rsidRPr="008361C9" w:rsidRDefault="00DE7346" w:rsidP="00DE7346">
      <w:pPr>
        <w:pStyle w:val="ListNumber"/>
        <w:numPr>
          <w:ilvl w:val="0"/>
          <w:numId w:val="6"/>
        </w:numPr>
        <w:spacing w:before="120" w:after="120"/>
        <w:ind w:left="360"/>
        <w:jc w:val="both"/>
        <w:rPr>
          <w:rFonts w:cs="Times New Roman"/>
          <w:szCs w:val="24"/>
        </w:rPr>
      </w:pPr>
      <w:r w:rsidRPr="008361C9">
        <w:rPr>
          <w:rFonts w:cs="Times New Roman"/>
          <w:szCs w:val="24"/>
        </w:rPr>
        <w:t xml:space="preserve">Would your organization be responsible for responding to the impact this incident has had on your greater community? </w:t>
      </w:r>
    </w:p>
    <w:p w14:paraId="48005536" w14:textId="79BF53BA" w:rsidR="00057D86" w:rsidRPr="008361C9" w:rsidRDefault="00057D86" w:rsidP="00187999">
      <w:pPr>
        <w:pStyle w:val="ListNumber"/>
        <w:numPr>
          <w:ilvl w:val="0"/>
          <w:numId w:val="6"/>
        </w:numPr>
        <w:spacing w:before="120" w:after="120"/>
        <w:ind w:left="360"/>
        <w:jc w:val="both"/>
        <w:rPr>
          <w:rFonts w:cs="Times New Roman"/>
          <w:szCs w:val="24"/>
        </w:rPr>
      </w:pPr>
      <w:r w:rsidRPr="008361C9">
        <w:rPr>
          <w:rFonts w:cs="Times New Roman"/>
          <w:szCs w:val="24"/>
        </w:rPr>
        <w:t xml:space="preserve">What local, state, or </w:t>
      </w:r>
      <w:r w:rsidR="00DF20A6" w:rsidRPr="008361C9">
        <w:rPr>
          <w:rFonts w:cs="Times New Roman"/>
          <w:szCs w:val="24"/>
        </w:rPr>
        <w:t>f</w:t>
      </w:r>
      <w:r w:rsidRPr="008361C9">
        <w:rPr>
          <w:rFonts w:cs="Times New Roman"/>
          <w:szCs w:val="24"/>
        </w:rPr>
        <w:t>ederal resources are available to assist in recovery or business continuity?</w:t>
      </w:r>
    </w:p>
    <w:p w14:paraId="570686C7" w14:textId="4413BD3C" w:rsidR="00057D86" w:rsidRPr="008361C9" w:rsidRDefault="00CD7DF2" w:rsidP="00187999">
      <w:pPr>
        <w:pStyle w:val="ListNumber"/>
        <w:numPr>
          <w:ilvl w:val="1"/>
          <w:numId w:val="6"/>
        </w:numPr>
        <w:spacing w:before="120" w:after="120"/>
        <w:jc w:val="both"/>
        <w:rPr>
          <w:rFonts w:cs="Times New Roman"/>
          <w:szCs w:val="24"/>
        </w:rPr>
      </w:pPr>
      <w:r w:rsidRPr="008361C9">
        <w:rPr>
          <w:rFonts w:cs="Times New Roman"/>
          <w:szCs w:val="24"/>
        </w:rPr>
        <w:t xml:space="preserve">Does your </w:t>
      </w:r>
      <w:r w:rsidR="00E45611" w:rsidRPr="008361C9">
        <w:rPr>
          <w:rFonts w:cs="Times New Roman"/>
          <w:szCs w:val="24"/>
        </w:rPr>
        <w:t>organization</w:t>
      </w:r>
      <w:r w:rsidRPr="008361C9">
        <w:rPr>
          <w:rFonts w:cs="Times New Roman"/>
          <w:szCs w:val="24"/>
        </w:rPr>
        <w:t xml:space="preserve"> have memorandums of understanding with local response agencies?</w:t>
      </w:r>
    </w:p>
    <w:p w14:paraId="30B90CA8" w14:textId="2D101727" w:rsidR="00CD7DF2" w:rsidRPr="008361C9" w:rsidRDefault="00CD7DF2" w:rsidP="00187999">
      <w:pPr>
        <w:pStyle w:val="ListNumber"/>
        <w:numPr>
          <w:ilvl w:val="0"/>
          <w:numId w:val="6"/>
        </w:numPr>
        <w:spacing w:before="120" w:after="120"/>
        <w:ind w:left="360"/>
        <w:jc w:val="both"/>
        <w:rPr>
          <w:rFonts w:cs="Times New Roman"/>
          <w:szCs w:val="24"/>
        </w:rPr>
      </w:pPr>
      <w:r w:rsidRPr="008361C9">
        <w:rPr>
          <w:rFonts w:cs="Times New Roman"/>
          <w:szCs w:val="24"/>
        </w:rPr>
        <w:t>How is information communicated with personnel and families during the days following the incident?</w:t>
      </w:r>
    </w:p>
    <w:p w14:paraId="44212743" w14:textId="77777777" w:rsidR="00340940" w:rsidRPr="008361C9" w:rsidRDefault="00340940" w:rsidP="00340940">
      <w:pPr>
        <w:pStyle w:val="ListNumber"/>
        <w:numPr>
          <w:ilvl w:val="0"/>
          <w:numId w:val="6"/>
        </w:numPr>
        <w:spacing w:before="120" w:after="120"/>
        <w:ind w:left="360"/>
        <w:jc w:val="both"/>
        <w:rPr>
          <w:rFonts w:cs="Times New Roman"/>
          <w:szCs w:val="24"/>
        </w:rPr>
      </w:pPr>
      <w:r w:rsidRPr="008361C9">
        <w:rPr>
          <w:rFonts w:cs="Times New Roman"/>
          <w:szCs w:val="24"/>
        </w:rPr>
        <w:t>Does your organization have mental health services available for your employees?</w:t>
      </w:r>
    </w:p>
    <w:p w14:paraId="46EC0058" w14:textId="3D914342" w:rsidR="00340940" w:rsidRPr="008361C9" w:rsidRDefault="00340940" w:rsidP="00340940">
      <w:pPr>
        <w:pStyle w:val="ListNumber"/>
        <w:numPr>
          <w:ilvl w:val="1"/>
          <w:numId w:val="6"/>
        </w:numPr>
        <w:spacing w:before="120" w:after="120"/>
        <w:jc w:val="both"/>
        <w:rPr>
          <w:rFonts w:cs="Times New Roman"/>
          <w:szCs w:val="24"/>
        </w:rPr>
      </w:pPr>
      <w:r w:rsidRPr="008361C9">
        <w:rPr>
          <w:rFonts w:cs="Times New Roman"/>
          <w:szCs w:val="24"/>
        </w:rPr>
        <w:t xml:space="preserve">What SOPs, if any, do you have in place for residents </w:t>
      </w:r>
      <w:r w:rsidR="00DF20A6" w:rsidRPr="008361C9">
        <w:rPr>
          <w:rFonts w:cs="Times New Roman"/>
          <w:szCs w:val="24"/>
        </w:rPr>
        <w:t xml:space="preserve">the incident </w:t>
      </w:r>
      <w:r w:rsidRPr="008361C9">
        <w:rPr>
          <w:rFonts w:cs="Times New Roman"/>
          <w:szCs w:val="24"/>
        </w:rPr>
        <w:t>impacted?</w:t>
      </w:r>
    </w:p>
    <w:p w14:paraId="66D602FD" w14:textId="77777777" w:rsidR="00340940" w:rsidRPr="008361C9" w:rsidRDefault="00340940" w:rsidP="00340940">
      <w:pPr>
        <w:pStyle w:val="ListNumber"/>
        <w:numPr>
          <w:ilvl w:val="1"/>
          <w:numId w:val="6"/>
        </w:numPr>
        <w:spacing w:before="120" w:after="120"/>
        <w:jc w:val="both"/>
        <w:rPr>
          <w:rFonts w:cs="Times New Roman"/>
          <w:szCs w:val="24"/>
        </w:rPr>
      </w:pPr>
      <w:r w:rsidRPr="008361C9">
        <w:rPr>
          <w:rFonts w:cs="Times New Roman"/>
          <w:szCs w:val="24"/>
        </w:rPr>
        <w:t>How would available services be communicated?</w:t>
      </w:r>
    </w:p>
    <w:p w14:paraId="44260B06" w14:textId="0D09868D" w:rsidR="00340940" w:rsidRPr="00801440" w:rsidRDefault="00340940" w:rsidP="00340940">
      <w:pPr>
        <w:pStyle w:val="ListNumber"/>
        <w:numPr>
          <w:ilvl w:val="0"/>
          <w:numId w:val="6"/>
        </w:numPr>
        <w:spacing w:before="120" w:after="120"/>
        <w:ind w:left="360"/>
        <w:jc w:val="both"/>
        <w:rPr>
          <w:rFonts w:cs="Times New Roman"/>
          <w:szCs w:val="24"/>
        </w:rPr>
      </w:pPr>
      <w:r w:rsidRPr="008361C9">
        <w:rPr>
          <w:rFonts w:cs="Times New Roman"/>
          <w:szCs w:val="24"/>
        </w:rPr>
        <w:t>What health care or insurance does your organization provide to cover potential medical costs for staff impacte</w:t>
      </w:r>
      <w:r w:rsidRPr="00801440">
        <w:rPr>
          <w:rFonts w:cs="Times New Roman"/>
          <w:szCs w:val="24"/>
        </w:rPr>
        <w:t xml:space="preserve">d by this chemical spill? </w:t>
      </w:r>
    </w:p>
    <w:p w14:paraId="0281C937" w14:textId="64ED4880" w:rsidR="00340940" w:rsidRPr="008361C9" w:rsidRDefault="00340940" w:rsidP="00340940">
      <w:pPr>
        <w:pStyle w:val="ListNumber"/>
        <w:numPr>
          <w:ilvl w:val="1"/>
          <w:numId w:val="6"/>
        </w:numPr>
        <w:spacing w:before="120" w:after="120"/>
        <w:jc w:val="both"/>
        <w:rPr>
          <w:rFonts w:cs="Times New Roman"/>
          <w:szCs w:val="24"/>
        </w:rPr>
      </w:pPr>
      <w:r w:rsidRPr="005330E9">
        <w:rPr>
          <w:rFonts w:cs="Times New Roman"/>
          <w:szCs w:val="24"/>
        </w:rPr>
        <w:t xml:space="preserve">Do you have a continuity plan that considers </w:t>
      </w:r>
      <w:r w:rsidR="00DF20A6" w:rsidRPr="00A26AFF">
        <w:rPr>
          <w:rFonts w:cs="Times New Roman"/>
          <w:szCs w:val="24"/>
        </w:rPr>
        <w:t xml:space="preserve">if </w:t>
      </w:r>
      <w:r w:rsidRPr="008361C9">
        <w:rPr>
          <w:rFonts w:cs="Times New Roman"/>
          <w:szCs w:val="24"/>
        </w:rPr>
        <w:t>staff members may be on disability during the organization</w:t>
      </w:r>
      <w:r w:rsidR="00DF20A6" w:rsidRPr="008361C9">
        <w:rPr>
          <w:rFonts w:cs="Times New Roman"/>
          <w:szCs w:val="24"/>
        </w:rPr>
        <w:t>’</w:t>
      </w:r>
      <w:r w:rsidRPr="008361C9">
        <w:rPr>
          <w:rFonts w:cs="Times New Roman"/>
          <w:szCs w:val="24"/>
        </w:rPr>
        <w:t>s short</w:t>
      </w:r>
      <w:r w:rsidR="00DF20A6" w:rsidRPr="008361C9">
        <w:rPr>
          <w:rFonts w:cs="Times New Roman"/>
          <w:szCs w:val="24"/>
        </w:rPr>
        <w:t>-</w:t>
      </w:r>
      <w:r w:rsidRPr="008361C9">
        <w:rPr>
          <w:rFonts w:cs="Times New Roman"/>
          <w:szCs w:val="24"/>
        </w:rPr>
        <w:t>term recovery?</w:t>
      </w:r>
    </w:p>
    <w:p w14:paraId="5D5510E7" w14:textId="2A21E7FB" w:rsidR="00CD7DF2" w:rsidRPr="008361C9" w:rsidRDefault="00CD7DF2" w:rsidP="00187999">
      <w:pPr>
        <w:pStyle w:val="ListNumber"/>
        <w:numPr>
          <w:ilvl w:val="0"/>
          <w:numId w:val="6"/>
        </w:numPr>
        <w:spacing w:before="120" w:after="120"/>
        <w:ind w:left="360"/>
        <w:jc w:val="both"/>
        <w:rPr>
          <w:rFonts w:cs="Times New Roman"/>
          <w:szCs w:val="24"/>
        </w:rPr>
      </w:pPr>
      <w:r w:rsidRPr="008361C9">
        <w:rPr>
          <w:rFonts w:cs="Times New Roman"/>
          <w:szCs w:val="24"/>
        </w:rPr>
        <w:t>What information are you communicating with the public?</w:t>
      </w:r>
    </w:p>
    <w:p w14:paraId="71CD4792" w14:textId="7E034CBC" w:rsidR="00CD7DF2" w:rsidRPr="008361C9" w:rsidRDefault="00CD7DF2" w:rsidP="00187999">
      <w:pPr>
        <w:pStyle w:val="ListNumber"/>
        <w:numPr>
          <w:ilvl w:val="1"/>
          <w:numId w:val="6"/>
        </w:numPr>
        <w:spacing w:before="120" w:after="120"/>
        <w:jc w:val="both"/>
        <w:rPr>
          <w:rFonts w:cs="Times New Roman"/>
          <w:szCs w:val="24"/>
        </w:rPr>
      </w:pPr>
      <w:r w:rsidRPr="008361C9">
        <w:rPr>
          <w:rFonts w:cs="Times New Roman"/>
          <w:szCs w:val="24"/>
        </w:rPr>
        <w:t>Who in your organization is responsible for</w:t>
      </w:r>
      <w:r w:rsidR="00A26AFF">
        <w:rPr>
          <w:rFonts w:cs="Times New Roman"/>
          <w:szCs w:val="24"/>
        </w:rPr>
        <w:t xml:space="preserve"> </w:t>
      </w:r>
      <w:r w:rsidRPr="008361C9">
        <w:rPr>
          <w:rFonts w:cs="Times New Roman"/>
          <w:szCs w:val="24"/>
        </w:rPr>
        <w:t>this communication?</w:t>
      </w:r>
    </w:p>
    <w:p w14:paraId="5614163E" w14:textId="2DF4B1B4" w:rsidR="00CD7DF2" w:rsidRPr="008361C9" w:rsidRDefault="00CD7DF2" w:rsidP="00187999">
      <w:pPr>
        <w:pStyle w:val="ListNumber"/>
        <w:numPr>
          <w:ilvl w:val="1"/>
          <w:numId w:val="6"/>
        </w:numPr>
        <w:spacing w:before="120" w:after="120"/>
        <w:jc w:val="both"/>
        <w:rPr>
          <w:rFonts w:cs="Times New Roman"/>
          <w:szCs w:val="24"/>
        </w:rPr>
      </w:pPr>
      <w:r w:rsidRPr="008361C9">
        <w:rPr>
          <w:rFonts w:cs="Times New Roman"/>
          <w:szCs w:val="24"/>
        </w:rPr>
        <w:t xml:space="preserve">How is </w:t>
      </w:r>
      <w:r w:rsidR="00427C5E" w:rsidRPr="008361C9">
        <w:rPr>
          <w:rFonts w:cs="Times New Roman"/>
          <w:szCs w:val="24"/>
        </w:rPr>
        <w:t>your</w:t>
      </w:r>
      <w:r w:rsidRPr="008361C9">
        <w:rPr>
          <w:rFonts w:cs="Times New Roman"/>
          <w:szCs w:val="24"/>
        </w:rPr>
        <w:t xml:space="preserve"> organization</w:t>
      </w:r>
      <w:r w:rsidR="00DE7346" w:rsidRPr="008361C9">
        <w:rPr>
          <w:rFonts w:cs="Times New Roman"/>
          <w:szCs w:val="24"/>
        </w:rPr>
        <w:t xml:space="preserve"> communicating and ensuring the safety of residents?</w:t>
      </w:r>
      <w:r w:rsidRPr="008361C9">
        <w:rPr>
          <w:rFonts w:cs="Times New Roman"/>
          <w:szCs w:val="24"/>
        </w:rPr>
        <w:t xml:space="preserve"> </w:t>
      </w:r>
    </w:p>
    <w:p w14:paraId="73EEB7D5" w14:textId="5FA3BA43" w:rsidR="00CD7DF2" w:rsidRPr="008361C9" w:rsidRDefault="00DF20A6" w:rsidP="00187999">
      <w:pPr>
        <w:pStyle w:val="ListNumber"/>
        <w:numPr>
          <w:ilvl w:val="1"/>
          <w:numId w:val="6"/>
        </w:numPr>
        <w:spacing w:before="120" w:after="120"/>
        <w:jc w:val="both"/>
        <w:rPr>
          <w:rFonts w:cs="Times New Roman"/>
          <w:szCs w:val="24"/>
        </w:rPr>
      </w:pPr>
      <w:r w:rsidRPr="008361C9">
        <w:rPr>
          <w:rFonts w:cs="Times New Roman"/>
          <w:szCs w:val="24"/>
        </w:rPr>
        <w:t xml:space="preserve">Do </w:t>
      </w:r>
      <w:r w:rsidR="00CD7DF2" w:rsidRPr="008361C9">
        <w:rPr>
          <w:rFonts w:cs="Times New Roman"/>
          <w:szCs w:val="24"/>
        </w:rPr>
        <w:t>your plans, polices, and procedures</w:t>
      </w:r>
      <w:r w:rsidRPr="008361C9">
        <w:rPr>
          <w:rFonts w:cs="Times New Roman"/>
          <w:szCs w:val="24"/>
        </w:rPr>
        <w:t xml:space="preserve"> outline this</w:t>
      </w:r>
      <w:r w:rsidR="00CD7DF2" w:rsidRPr="008361C9">
        <w:rPr>
          <w:rFonts w:cs="Times New Roman"/>
          <w:szCs w:val="24"/>
        </w:rPr>
        <w:t>?</w:t>
      </w:r>
    </w:p>
    <w:p w14:paraId="643E3EE1" w14:textId="2185DCD9" w:rsidR="008927BE" w:rsidRPr="008361C9" w:rsidRDefault="008927BE" w:rsidP="00187999">
      <w:pPr>
        <w:pStyle w:val="ListNumber"/>
        <w:numPr>
          <w:ilvl w:val="0"/>
          <w:numId w:val="6"/>
        </w:numPr>
        <w:tabs>
          <w:tab w:val="left" w:pos="720"/>
        </w:tabs>
        <w:spacing w:before="120" w:after="120"/>
        <w:ind w:left="360"/>
        <w:rPr>
          <w:rFonts w:cs="Times New Roman"/>
          <w:szCs w:val="24"/>
        </w:rPr>
      </w:pPr>
      <w:r w:rsidRPr="008361C9">
        <w:rPr>
          <w:rFonts w:cs="Times New Roman"/>
          <w:szCs w:val="24"/>
        </w:rPr>
        <w:t>How will your organization restore public confidence</w:t>
      </w:r>
      <w:r w:rsidR="00340940" w:rsidRPr="008361C9">
        <w:rPr>
          <w:rFonts w:cs="Times New Roman"/>
          <w:szCs w:val="24"/>
        </w:rPr>
        <w:t xml:space="preserve"> following this type of incident</w:t>
      </w:r>
      <w:r w:rsidRPr="008361C9">
        <w:rPr>
          <w:rFonts w:cs="Times New Roman"/>
          <w:szCs w:val="24"/>
        </w:rPr>
        <w:t>?</w:t>
      </w:r>
    </w:p>
    <w:p w14:paraId="40590770" w14:textId="34BCC6F5" w:rsidR="00704A71" w:rsidRPr="008361C9" w:rsidRDefault="00704A71" w:rsidP="00187999">
      <w:pPr>
        <w:pStyle w:val="ListNumber"/>
        <w:numPr>
          <w:ilvl w:val="0"/>
          <w:numId w:val="6"/>
        </w:numPr>
        <w:spacing w:before="120" w:after="120"/>
        <w:ind w:left="360"/>
        <w:jc w:val="both"/>
        <w:rPr>
          <w:rFonts w:cs="Times New Roman"/>
          <w:szCs w:val="24"/>
        </w:rPr>
      </w:pPr>
      <w:r w:rsidRPr="008361C9">
        <w:rPr>
          <w:rFonts w:cs="Times New Roman"/>
          <w:szCs w:val="24"/>
        </w:rPr>
        <w:t xml:space="preserve">What is </w:t>
      </w:r>
      <w:r w:rsidR="00340940" w:rsidRPr="008361C9">
        <w:rPr>
          <w:rFonts w:cs="Times New Roman"/>
          <w:szCs w:val="24"/>
        </w:rPr>
        <w:t>your</w:t>
      </w:r>
      <w:r w:rsidRPr="008361C9">
        <w:rPr>
          <w:rFonts w:cs="Times New Roman"/>
          <w:szCs w:val="24"/>
        </w:rPr>
        <w:t xml:space="preserve"> plan to handle the significant media attention from national and international outlets?</w:t>
      </w:r>
    </w:p>
    <w:p w14:paraId="62679B1D" w14:textId="25D575E1" w:rsidR="00704A71" w:rsidRPr="008361C9" w:rsidRDefault="00704A71" w:rsidP="00187999">
      <w:pPr>
        <w:pStyle w:val="ListNumber"/>
        <w:numPr>
          <w:ilvl w:val="0"/>
          <w:numId w:val="6"/>
        </w:numPr>
        <w:spacing w:before="120" w:after="120"/>
        <w:ind w:left="360"/>
        <w:jc w:val="both"/>
        <w:rPr>
          <w:rFonts w:cs="Times New Roman"/>
          <w:szCs w:val="24"/>
        </w:rPr>
      </w:pPr>
      <w:r w:rsidRPr="008361C9">
        <w:rPr>
          <w:rFonts w:cs="Times New Roman"/>
          <w:szCs w:val="24"/>
        </w:rPr>
        <w:t xml:space="preserve">At what point would you consider your organization </w:t>
      </w:r>
      <w:r w:rsidR="009F1394" w:rsidRPr="008361C9">
        <w:rPr>
          <w:rFonts w:cs="Times New Roman"/>
          <w:szCs w:val="24"/>
        </w:rPr>
        <w:t>back to steady state operations?</w:t>
      </w:r>
    </w:p>
    <w:p w14:paraId="07FDF740" w14:textId="272D80D2" w:rsidR="00406CBB" w:rsidRPr="008361C9" w:rsidRDefault="00406CBB" w:rsidP="00187999">
      <w:pPr>
        <w:pStyle w:val="ListNumber"/>
        <w:numPr>
          <w:ilvl w:val="0"/>
          <w:numId w:val="6"/>
        </w:numPr>
        <w:tabs>
          <w:tab w:val="left" w:pos="720"/>
        </w:tabs>
        <w:spacing w:before="120" w:after="120"/>
        <w:ind w:left="360"/>
        <w:rPr>
          <w:rFonts w:cs="Times New Roman"/>
          <w:szCs w:val="24"/>
        </w:rPr>
      </w:pPr>
      <w:r w:rsidRPr="008361C9">
        <w:rPr>
          <w:rFonts w:cs="Times New Roman"/>
          <w:szCs w:val="24"/>
        </w:rPr>
        <w:t>Following this attack, what additional protective measures will be put in place at your organization or in your community?</w:t>
      </w:r>
    </w:p>
    <w:p w14:paraId="3502F7F1" w14:textId="77777777" w:rsidR="00406CBB" w:rsidRPr="008361C9" w:rsidRDefault="00406CBB" w:rsidP="00187999">
      <w:pPr>
        <w:pStyle w:val="ListNumber"/>
        <w:numPr>
          <w:ilvl w:val="1"/>
          <w:numId w:val="6"/>
        </w:numPr>
        <w:tabs>
          <w:tab w:val="left" w:pos="720"/>
        </w:tabs>
        <w:spacing w:before="120" w:after="120"/>
        <w:rPr>
          <w:rFonts w:cs="Times New Roman"/>
          <w:szCs w:val="24"/>
        </w:rPr>
      </w:pPr>
      <w:r w:rsidRPr="008361C9">
        <w:rPr>
          <w:rFonts w:cs="Times New Roman"/>
          <w:szCs w:val="24"/>
        </w:rPr>
        <w:t>How would information on protective measures be obtained?</w:t>
      </w:r>
    </w:p>
    <w:p w14:paraId="4DEE9A0A" w14:textId="77777777" w:rsidR="00406CBB" w:rsidRPr="008361C9" w:rsidRDefault="00406CBB" w:rsidP="00187999">
      <w:pPr>
        <w:pStyle w:val="ListNumber"/>
        <w:numPr>
          <w:ilvl w:val="1"/>
          <w:numId w:val="6"/>
        </w:numPr>
        <w:tabs>
          <w:tab w:val="left" w:pos="720"/>
        </w:tabs>
        <w:spacing w:before="120" w:after="120"/>
        <w:rPr>
          <w:rFonts w:cs="Times New Roman"/>
          <w:szCs w:val="24"/>
        </w:rPr>
      </w:pPr>
      <w:r w:rsidRPr="008361C9">
        <w:rPr>
          <w:rFonts w:cs="Times New Roman"/>
          <w:szCs w:val="24"/>
        </w:rPr>
        <w:lastRenderedPageBreak/>
        <w:t>How would any relevant classified information be shared?</w:t>
      </w:r>
    </w:p>
    <w:p w14:paraId="55984208" w14:textId="77777777" w:rsidR="00406CBB" w:rsidRPr="008361C9" w:rsidRDefault="00406CBB" w:rsidP="00187999">
      <w:pPr>
        <w:pStyle w:val="ListNumber"/>
        <w:numPr>
          <w:ilvl w:val="1"/>
          <w:numId w:val="6"/>
        </w:numPr>
        <w:tabs>
          <w:tab w:val="left" w:pos="720"/>
        </w:tabs>
        <w:spacing w:before="120" w:after="120"/>
        <w:rPr>
          <w:rFonts w:cs="Times New Roman"/>
          <w:szCs w:val="24"/>
        </w:rPr>
      </w:pPr>
      <w:r w:rsidRPr="008361C9">
        <w:rPr>
          <w:rFonts w:cs="Times New Roman"/>
          <w:szCs w:val="24"/>
        </w:rPr>
        <w:t>How is relevant information shared within your critical infrastructure sector?</w:t>
      </w:r>
    </w:p>
    <w:p w14:paraId="4D2A02EC" w14:textId="77777777" w:rsidR="00406CBB" w:rsidRPr="0095455D" w:rsidRDefault="00406CBB" w:rsidP="00FD3869">
      <w:pPr>
        <w:pStyle w:val="ListParagraph"/>
        <w:numPr>
          <w:ilvl w:val="2"/>
          <w:numId w:val="16"/>
        </w:numPr>
        <w:tabs>
          <w:tab w:val="clear" w:pos="1440"/>
          <w:tab w:val="num" w:pos="1800"/>
        </w:tabs>
        <w:spacing w:before="120" w:after="120" w:line="240" w:lineRule="auto"/>
        <w:ind w:left="1800" w:hanging="360"/>
        <w:contextualSpacing w:val="0"/>
        <w:rPr>
          <w:rFonts w:ascii="Times New Roman" w:eastAsia="Times New Roman" w:hAnsi="Times New Roman" w:cs="Times New Roman"/>
          <w:sz w:val="24"/>
          <w:szCs w:val="24"/>
        </w:rPr>
      </w:pPr>
      <w:r w:rsidRPr="0095455D">
        <w:rPr>
          <w:rFonts w:ascii="Times New Roman" w:eastAsia="Times New Roman" w:hAnsi="Times New Roman" w:cs="Times New Roman"/>
          <w:sz w:val="24"/>
          <w:szCs w:val="24"/>
        </w:rPr>
        <w:t>How do you communicate information to other members of your sector or receive information from them?</w:t>
      </w:r>
    </w:p>
    <w:p w14:paraId="5FBF05A7" w14:textId="17B3C205" w:rsidR="00406CBB" w:rsidRPr="0095455D" w:rsidRDefault="00406CBB" w:rsidP="00FD3869">
      <w:pPr>
        <w:pStyle w:val="ListParagraph"/>
        <w:numPr>
          <w:ilvl w:val="2"/>
          <w:numId w:val="16"/>
        </w:numPr>
        <w:tabs>
          <w:tab w:val="clear" w:pos="1440"/>
          <w:tab w:val="num" w:pos="1800"/>
        </w:tabs>
        <w:spacing w:before="120" w:after="120" w:line="240" w:lineRule="auto"/>
        <w:ind w:left="1800" w:hanging="360"/>
        <w:contextualSpacing w:val="0"/>
        <w:rPr>
          <w:rFonts w:ascii="Times New Roman" w:eastAsia="Times New Roman" w:hAnsi="Times New Roman" w:cs="Times New Roman"/>
          <w:sz w:val="24"/>
          <w:szCs w:val="24"/>
        </w:rPr>
      </w:pPr>
      <w:r w:rsidRPr="0095455D">
        <w:rPr>
          <w:rFonts w:ascii="Times New Roman" w:eastAsia="Times New Roman" w:hAnsi="Times New Roman" w:cs="Times New Roman"/>
          <w:sz w:val="24"/>
          <w:szCs w:val="24"/>
        </w:rPr>
        <w:t>Do you know how to contact your Sector</w:t>
      </w:r>
      <w:r w:rsidR="00D55AEA" w:rsidRPr="0095455D">
        <w:rPr>
          <w:rFonts w:ascii="Times New Roman" w:eastAsia="Times New Roman" w:hAnsi="Times New Roman" w:cs="Times New Roman"/>
          <w:sz w:val="24"/>
          <w:szCs w:val="24"/>
        </w:rPr>
        <w:t xml:space="preserve"> </w:t>
      </w:r>
      <w:r w:rsidRPr="0095455D">
        <w:rPr>
          <w:rFonts w:ascii="Times New Roman" w:eastAsia="Times New Roman" w:hAnsi="Times New Roman" w:cs="Times New Roman"/>
          <w:sz w:val="24"/>
          <w:szCs w:val="24"/>
        </w:rPr>
        <w:t>Specific Agency (SSA)?</w:t>
      </w:r>
    </w:p>
    <w:p w14:paraId="3E48C36A" w14:textId="77777777" w:rsidR="00406CBB" w:rsidRPr="0095455D" w:rsidRDefault="00406CBB" w:rsidP="00FD3869">
      <w:pPr>
        <w:pStyle w:val="ListParagraph"/>
        <w:numPr>
          <w:ilvl w:val="2"/>
          <w:numId w:val="16"/>
        </w:numPr>
        <w:tabs>
          <w:tab w:val="clear" w:pos="1440"/>
          <w:tab w:val="num" w:pos="1800"/>
        </w:tabs>
        <w:spacing w:before="120" w:after="120" w:line="240" w:lineRule="auto"/>
        <w:ind w:left="1800" w:hanging="360"/>
        <w:contextualSpacing w:val="0"/>
        <w:rPr>
          <w:rFonts w:ascii="Times New Roman" w:eastAsia="Times New Roman" w:hAnsi="Times New Roman" w:cs="Times New Roman"/>
          <w:sz w:val="24"/>
          <w:szCs w:val="24"/>
        </w:rPr>
      </w:pPr>
      <w:r w:rsidRPr="0095455D">
        <w:rPr>
          <w:rFonts w:ascii="Times New Roman" w:eastAsia="Times New Roman" w:hAnsi="Times New Roman" w:cs="Times New Roman"/>
          <w:sz w:val="24"/>
          <w:szCs w:val="24"/>
        </w:rPr>
        <w:t>Do you have a Homeland Security Information Network (HSIN) account?</w:t>
      </w:r>
    </w:p>
    <w:p w14:paraId="087D9AFE" w14:textId="77777777" w:rsidR="00406CBB" w:rsidRPr="008361C9" w:rsidRDefault="00406CBB" w:rsidP="00187999">
      <w:pPr>
        <w:pStyle w:val="ListNumber"/>
        <w:numPr>
          <w:ilvl w:val="1"/>
          <w:numId w:val="6"/>
        </w:numPr>
        <w:tabs>
          <w:tab w:val="left" w:pos="720"/>
        </w:tabs>
        <w:spacing w:before="120" w:after="120"/>
        <w:rPr>
          <w:rFonts w:cs="Times New Roman"/>
          <w:szCs w:val="24"/>
        </w:rPr>
      </w:pPr>
      <w:r w:rsidRPr="008361C9">
        <w:rPr>
          <w:rFonts w:cs="Times New Roman"/>
          <w:szCs w:val="24"/>
        </w:rPr>
        <w:t>Do you know how to contact your CISA Protective Security Advisor (PSA)?</w:t>
      </w:r>
    </w:p>
    <w:p w14:paraId="55AFC1D0" w14:textId="77777777" w:rsidR="00406CBB" w:rsidRPr="008361C9" w:rsidRDefault="00406CBB" w:rsidP="00187999">
      <w:pPr>
        <w:pStyle w:val="ListNumber"/>
        <w:numPr>
          <w:ilvl w:val="1"/>
          <w:numId w:val="6"/>
        </w:numPr>
        <w:tabs>
          <w:tab w:val="left" w:pos="720"/>
        </w:tabs>
        <w:spacing w:before="120" w:after="120"/>
        <w:rPr>
          <w:rFonts w:cs="Times New Roman"/>
          <w:szCs w:val="24"/>
        </w:rPr>
      </w:pPr>
      <w:r w:rsidRPr="008361C9">
        <w:rPr>
          <w:rFonts w:cs="Times New Roman"/>
          <w:szCs w:val="24"/>
        </w:rPr>
        <w:t>If you are a Chemical Facility Anti-Terrorism Standards (CFATS) covered facility, how do you contact your CISA Chemical Security Inspector (CSI)?</w:t>
      </w:r>
    </w:p>
    <w:p w14:paraId="3A197368" w14:textId="77777777" w:rsidR="0022786D" w:rsidRPr="008361C9" w:rsidRDefault="0022786D" w:rsidP="006411B4">
      <w:pPr>
        <w:pStyle w:val="ListNumber"/>
        <w:numPr>
          <w:ilvl w:val="0"/>
          <w:numId w:val="6"/>
        </w:numPr>
        <w:tabs>
          <w:tab w:val="left" w:pos="720"/>
        </w:tabs>
        <w:spacing w:before="120" w:after="120"/>
        <w:ind w:left="360"/>
        <w:jc w:val="both"/>
        <w:rPr>
          <w:rFonts w:cs="Times New Roman"/>
          <w:szCs w:val="24"/>
        </w:rPr>
      </w:pPr>
      <w:r w:rsidRPr="008361C9">
        <w:rPr>
          <w:rFonts w:cs="Times New Roman"/>
          <w:szCs w:val="24"/>
        </w:rPr>
        <w:t>Who makes the decision on when the area will be reopened?</w:t>
      </w:r>
    </w:p>
    <w:p w14:paraId="7D6D3A97" w14:textId="77777777" w:rsidR="0022786D" w:rsidRPr="008361C9" w:rsidRDefault="0022786D" w:rsidP="00187999">
      <w:pPr>
        <w:pStyle w:val="ListNumber"/>
        <w:numPr>
          <w:ilvl w:val="1"/>
          <w:numId w:val="6"/>
        </w:numPr>
        <w:tabs>
          <w:tab w:val="left" w:pos="720"/>
        </w:tabs>
        <w:spacing w:before="120" w:after="120"/>
        <w:jc w:val="both"/>
        <w:rPr>
          <w:rFonts w:cs="Times New Roman"/>
          <w:szCs w:val="24"/>
        </w:rPr>
      </w:pPr>
      <w:r w:rsidRPr="008361C9">
        <w:rPr>
          <w:rFonts w:cs="Times New Roman"/>
          <w:szCs w:val="24"/>
        </w:rPr>
        <w:t>How is that decision communicated to the public and the media?</w:t>
      </w:r>
    </w:p>
    <w:p w14:paraId="43D7FF53" w14:textId="77777777" w:rsidR="0022786D" w:rsidRPr="008361C9" w:rsidRDefault="0022786D" w:rsidP="006411B4">
      <w:pPr>
        <w:pStyle w:val="ListNumber"/>
        <w:numPr>
          <w:ilvl w:val="0"/>
          <w:numId w:val="6"/>
        </w:numPr>
        <w:tabs>
          <w:tab w:val="left" w:pos="720"/>
        </w:tabs>
        <w:spacing w:before="120" w:after="120"/>
        <w:ind w:left="360"/>
        <w:jc w:val="both"/>
        <w:rPr>
          <w:rFonts w:cs="Times New Roman"/>
          <w:szCs w:val="24"/>
        </w:rPr>
      </w:pPr>
      <w:r w:rsidRPr="008361C9">
        <w:rPr>
          <w:rFonts w:cs="Times New Roman"/>
          <w:szCs w:val="24"/>
        </w:rPr>
        <w:t>Are there contracts in place to assist in the cleanup of the area prior to reopening?</w:t>
      </w:r>
    </w:p>
    <w:p w14:paraId="50F2DABA" w14:textId="77777777" w:rsidR="0022786D" w:rsidRPr="008361C9" w:rsidRDefault="0022786D" w:rsidP="006411B4">
      <w:pPr>
        <w:pStyle w:val="ListNumber"/>
        <w:numPr>
          <w:ilvl w:val="0"/>
          <w:numId w:val="6"/>
        </w:numPr>
        <w:tabs>
          <w:tab w:val="left" w:pos="720"/>
        </w:tabs>
        <w:spacing w:before="120" w:after="120"/>
        <w:ind w:left="360"/>
        <w:jc w:val="both"/>
        <w:rPr>
          <w:rFonts w:cs="Times New Roman"/>
          <w:szCs w:val="24"/>
        </w:rPr>
      </w:pPr>
      <w:r w:rsidRPr="008361C9">
        <w:rPr>
          <w:rFonts w:cs="Times New Roman"/>
          <w:szCs w:val="24"/>
        </w:rPr>
        <w:t>Does your community or organization have a plan for the management of donations or public memorials?</w:t>
      </w:r>
    </w:p>
    <w:p w14:paraId="77899F28" w14:textId="66270977" w:rsidR="0022786D" w:rsidRPr="008361C9" w:rsidRDefault="0022786D" w:rsidP="006411B4">
      <w:pPr>
        <w:pStyle w:val="ListNumber"/>
        <w:numPr>
          <w:ilvl w:val="0"/>
          <w:numId w:val="6"/>
        </w:numPr>
        <w:tabs>
          <w:tab w:val="left" w:pos="720"/>
        </w:tabs>
        <w:spacing w:before="120" w:after="120"/>
        <w:ind w:left="360"/>
        <w:jc w:val="both"/>
        <w:rPr>
          <w:rFonts w:cs="Times New Roman"/>
          <w:szCs w:val="24"/>
        </w:rPr>
      </w:pPr>
      <w:r w:rsidRPr="008361C9">
        <w:rPr>
          <w:rFonts w:cs="Times New Roman"/>
          <w:szCs w:val="24"/>
        </w:rPr>
        <w:t>What would you consider the “new normal” for your organization and community?</w:t>
      </w:r>
    </w:p>
    <w:p w14:paraId="75ABC45A" w14:textId="77777777" w:rsidR="0022786D" w:rsidRPr="008361C9" w:rsidRDefault="0022786D" w:rsidP="006411B4">
      <w:pPr>
        <w:pStyle w:val="ListNumber"/>
        <w:numPr>
          <w:ilvl w:val="0"/>
          <w:numId w:val="6"/>
        </w:numPr>
        <w:tabs>
          <w:tab w:val="left" w:pos="720"/>
        </w:tabs>
        <w:spacing w:before="120" w:after="120"/>
        <w:ind w:left="360"/>
        <w:jc w:val="both"/>
        <w:rPr>
          <w:rFonts w:cs="Times New Roman"/>
          <w:szCs w:val="24"/>
        </w:rPr>
      </w:pPr>
      <w:r w:rsidRPr="008361C9">
        <w:rPr>
          <w:rFonts w:cs="Times New Roman"/>
          <w:szCs w:val="24"/>
        </w:rPr>
        <w:t>What recovery activities will continue after your community transitions from long-term recovery to the “new normal?”</w:t>
      </w:r>
    </w:p>
    <w:p w14:paraId="251A8CB1" w14:textId="5B638B99" w:rsidR="00AA5499" w:rsidRPr="008361C9" w:rsidRDefault="00AA5499" w:rsidP="006411B4">
      <w:pPr>
        <w:pStyle w:val="ListNumber"/>
        <w:numPr>
          <w:ilvl w:val="0"/>
          <w:numId w:val="6"/>
        </w:numPr>
        <w:spacing w:before="120" w:after="120"/>
        <w:ind w:left="360"/>
        <w:jc w:val="both"/>
        <w:rPr>
          <w:rFonts w:cs="Times New Roman"/>
          <w:szCs w:val="24"/>
        </w:rPr>
      </w:pPr>
      <w:r w:rsidRPr="008361C9">
        <w:rPr>
          <w:rFonts w:cs="Times New Roman"/>
          <w:szCs w:val="24"/>
        </w:rPr>
        <w:t xml:space="preserve">Are there any </w:t>
      </w:r>
      <w:r w:rsidR="00C95B68" w:rsidRPr="008361C9">
        <w:rPr>
          <w:rFonts w:cs="Times New Roman"/>
          <w:szCs w:val="24"/>
        </w:rPr>
        <w:t>long-term</w:t>
      </w:r>
      <w:r w:rsidRPr="008361C9">
        <w:rPr>
          <w:rFonts w:cs="Times New Roman"/>
          <w:szCs w:val="24"/>
        </w:rPr>
        <w:t xml:space="preserve"> cascading impacts or interdependencies for your sector stemming from this incident?</w:t>
      </w:r>
    </w:p>
    <w:p w14:paraId="0917F9A1" w14:textId="0499D6B6" w:rsidR="001C1EC8" w:rsidRPr="00FA20A2" w:rsidRDefault="00AA5499" w:rsidP="00FA20A2">
      <w:pPr>
        <w:pStyle w:val="ListNumber"/>
        <w:numPr>
          <w:ilvl w:val="1"/>
          <w:numId w:val="6"/>
        </w:numPr>
        <w:spacing w:before="120" w:after="120"/>
        <w:jc w:val="both"/>
        <w:rPr>
          <w:rFonts w:cs="Times New Roman"/>
        </w:rPr>
      </w:pPr>
      <w:r w:rsidRPr="008361C9">
        <w:rPr>
          <w:rFonts w:cs="Times New Roman"/>
          <w:szCs w:val="24"/>
        </w:rPr>
        <w:t>How would this information be shared with federal, state, and local agencies</w:t>
      </w:r>
      <w:r>
        <w:rPr>
          <w:rFonts w:cs="Times New Roman"/>
        </w:rPr>
        <w:t>?</w:t>
      </w:r>
    </w:p>
    <w:p w14:paraId="5C569E31" w14:textId="4657C3C0" w:rsidR="00D905EF" w:rsidRDefault="00D905EF" w:rsidP="00FB12FD">
      <w:pPr>
        <w:pStyle w:val="ListNumber"/>
        <w:numPr>
          <w:ilvl w:val="0"/>
          <w:numId w:val="0"/>
        </w:numPr>
        <w:spacing w:before="120" w:after="120"/>
        <w:ind w:left="720" w:hanging="360"/>
        <w:rPr>
          <w:rFonts w:cs="Times New Roman"/>
        </w:rPr>
        <w:sectPr w:rsidR="00D905EF" w:rsidSect="00EA0318">
          <w:footerReference w:type="default" r:id="rId25"/>
          <w:pgSz w:w="12240" w:h="15840"/>
          <w:pgMar w:top="1440" w:right="1440" w:bottom="1440" w:left="1440" w:header="576" w:footer="576" w:gutter="0"/>
          <w:cols w:space="720"/>
          <w:docGrid w:linePitch="360"/>
        </w:sectPr>
      </w:pPr>
    </w:p>
    <w:p w14:paraId="5D092508" w14:textId="70A710A0" w:rsidR="00FB12FD" w:rsidRPr="00FB12FD" w:rsidRDefault="006B6037" w:rsidP="00306E02">
      <w:pPr>
        <w:pStyle w:val="ListNumber"/>
        <w:numPr>
          <w:ilvl w:val="0"/>
          <w:numId w:val="0"/>
        </w:numPr>
        <w:spacing w:before="120" w:after="120"/>
        <w:jc w:val="center"/>
        <w:rPr>
          <w:rFonts w:cs="Times New Roman"/>
        </w:rPr>
      </w:pPr>
      <w:r>
        <w:rPr>
          <w:rFonts w:cs="Times New Roman"/>
        </w:rPr>
        <w:lastRenderedPageBreak/>
        <w:t>This page is intentionally left blank.</w:t>
      </w:r>
    </w:p>
    <w:p w14:paraId="60996275" w14:textId="7139B751" w:rsidR="00012D2C" w:rsidRPr="00896A40" w:rsidRDefault="00012D2C" w:rsidP="003427E1">
      <w:pPr>
        <w:pStyle w:val="ListNumber"/>
        <w:numPr>
          <w:ilvl w:val="0"/>
          <w:numId w:val="7"/>
        </w:numPr>
        <w:spacing w:before="120" w:after="120"/>
        <w:rPr>
          <w:rFonts w:ascii="Franklin Gothic Book" w:hAnsi="Franklin Gothic Book" w:cs="Arial"/>
        </w:rPr>
        <w:sectPr w:rsidR="00012D2C" w:rsidRPr="00896A40" w:rsidSect="00EA0318">
          <w:pgSz w:w="12240" w:h="15840" w:code="1"/>
          <w:pgMar w:top="1440" w:right="1440" w:bottom="1440" w:left="1440" w:header="576" w:footer="576" w:gutter="0"/>
          <w:cols w:space="720"/>
          <w:vAlign w:val="center"/>
          <w:docGrid w:linePitch="360"/>
        </w:sectPr>
      </w:pPr>
    </w:p>
    <w:p w14:paraId="60996276" w14:textId="7471E6D4" w:rsidR="003C01B0" w:rsidRPr="00C67402" w:rsidRDefault="0080249C" w:rsidP="000F1593">
      <w:pPr>
        <w:pStyle w:val="Heading1"/>
        <w:rPr>
          <w:rFonts w:ascii="Arial" w:hAnsi="Arial" w:cs="Arial"/>
          <w:color w:val="005288"/>
        </w:rPr>
      </w:pPr>
      <w:r w:rsidRPr="00C67402">
        <w:rPr>
          <w:rFonts w:ascii="Arial" w:hAnsi="Arial" w:cs="Arial"/>
          <w:color w:val="005288"/>
        </w:rPr>
        <w:lastRenderedPageBreak/>
        <w:t xml:space="preserve">Appendix A: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BC6EAC" w:rsidRPr="003035EC" w14:paraId="67A722C0" w14:textId="77777777" w:rsidTr="001E3C26">
        <w:trPr>
          <w:cantSplit/>
          <w:tblHeader/>
          <w:jc w:val="center"/>
        </w:trPr>
        <w:tc>
          <w:tcPr>
            <w:tcW w:w="9330" w:type="dxa"/>
            <w:shd w:val="clear" w:color="auto" w:fill="005288"/>
          </w:tcPr>
          <w:p w14:paraId="1219177F" w14:textId="2176161A" w:rsidR="00BC6EAC" w:rsidRPr="003035EC" w:rsidRDefault="00BC6EAC" w:rsidP="001E3C26">
            <w:pPr>
              <w:spacing w:before="60" w:after="60"/>
              <w:jc w:val="both"/>
              <w:rPr>
                <w:rFonts w:ascii="Arial" w:hAnsi="Arial" w:cs="Arial"/>
                <w:b/>
                <w:color w:val="FFFFFF"/>
                <w:szCs w:val="21"/>
              </w:rPr>
            </w:pPr>
            <w:r w:rsidRPr="003035EC">
              <w:rPr>
                <w:rFonts w:ascii="Arial" w:hAnsi="Arial" w:cs="Arial"/>
                <w:b/>
                <w:color w:val="FFFFFF"/>
                <w:szCs w:val="21"/>
              </w:rPr>
              <w:t>Participating</w:t>
            </w:r>
            <w:r w:rsidR="00E8438F">
              <w:rPr>
                <w:rFonts w:ascii="Arial" w:hAnsi="Arial" w:cs="Arial"/>
                <w:b/>
                <w:color w:val="FFFFFF"/>
                <w:szCs w:val="21"/>
              </w:rPr>
              <w:t xml:space="preserve"> Private</w:t>
            </w:r>
            <w:r w:rsidR="001F1244">
              <w:rPr>
                <w:rFonts w:ascii="Arial" w:hAnsi="Arial" w:cs="Arial"/>
                <w:b/>
                <w:color w:val="FFFFFF"/>
                <w:szCs w:val="21"/>
              </w:rPr>
              <w:t xml:space="preserve"> Sector</w:t>
            </w:r>
            <w:r w:rsidR="00E8438F">
              <w:rPr>
                <w:rFonts w:ascii="Arial" w:hAnsi="Arial" w:cs="Arial"/>
                <w:b/>
                <w:color w:val="FFFFFF"/>
                <w:szCs w:val="21"/>
              </w:rPr>
              <w:t xml:space="preserve"> </w:t>
            </w:r>
            <w:r w:rsidRPr="003035EC">
              <w:rPr>
                <w:rFonts w:ascii="Arial" w:hAnsi="Arial" w:cs="Arial"/>
                <w:b/>
                <w:color w:val="FFFFFF"/>
                <w:szCs w:val="21"/>
              </w:rPr>
              <w:t>Organizations</w:t>
            </w:r>
          </w:p>
        </w:tc>
      </w:tr>
      <w:tr w:rsidR="00BC6EAC" w:rsidRPr="003035EC" w14:paraId="05BF39A8" w14:textId="77777777" w:rsidTr="001E3C26">
        <w:trPr>
          <w:cantSplit/>
          <w:jc w:val="center"/>
        </w:trPr>
        <w:tc>
          <w:tcPr>
            <w:tcW w:w="9330" w:type="dxa"/>
            <w:shd w:val="clear" w:color="auto" w:fill="auto"/>
          </w:tcPr>
          <w:p w14:paraId="7BCD1583" w14:textId="23B5F3EE" w:rsidR="00BC6EAC" w:rsidRPr="003035EC" w:rsidRDefault="00BC6EAC" w:rsidP="001E3C26">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p</w:t>
            </w:r>
            <w:r w:rsidRPr="003035EC">
              <w:rPr>
                <w:rFonts w:ascii="Arial" w:hAnsi="Arial" w:cs="Arial"/>
                <w:bCs/>
                <w:szCs w:val="21"/>
                <w:highlight w:val="yellow"/>
              </w:rPr>
              <w:t>rivate sector participants]</w:t>
            </w:r>
          </w:p>
        </w:tc>
      </w:tr>
      <w:tr w:rsidR="00BC6EAC" w:rsidRPr="003035EC" w14:paraId="4C394678" w14:textId="77777777" w:rsidTr="001E3C26">
        <w:trPr>
          <w:cantSplit/>
          <w:jc w:val="center"/>
        </w:trPr>
        <w:tc>
          <w:tcPr>
            <w:tcW w:w="9330" w:type="dxa"/>
            <w:shd w:val="clear" w:color="auto" w:fill="auto"/>
          </w:tcPr>
          <w:p w14:paraId="14138746" w14:textId="77777777" w:rsidR="00BC6EAC" w:rsidRPr="003035EC" w:rsidRDefault="00BC6EAC" w:rsidP="001E3C26">
            <w:pPr>
              <w:spacing w:before="60" w:after="60"/>
              <w:jc w:val="both"/>
              <w:rPr>
                <w:rFonts w:ascii="Arial" w:hAnsi="Arial" w:cs="Arial"/>
                <w:bCs/>
                <w:szCs w:val="21"/>
              </w:rPr>
            </w:pPr>
          </w:p>
        </w:tc>
      </w:tr>
      <w:tr w:rsidR="00BC6EAC" w:rsidRPr="003035EC" w14:paraId="66DF309D" w14:textId="77777777" w:rsidTr="001E3C26">
        <w:trPr>
          <w:cantSplit/>
          <w:jc w:val="center"/>
        </w:trPr>
        <w:tc>
          <w:tcPr>
            <w:tcW w:w="9330" w:type="dxa"/>
            <w:shd w:val="clear" w:color="auto" w:fill="auto"/>
          </w:tcPr>
          <w:p w14:paraId="4C5152B8" w14:textId="77777777" w:rsidR="00BC6EAC" w:rsidRPr="003035EC" w:rsidRDefault="00BC6EAC" w:rsidP="001E3C26">
            <w:pPr>
              <w:spacing w:before="60" w:after="60"/>
              <w:jc w:val="both"/>
              <w:rPr>
                <w:rFonts w:ascii="Arial" w:hAnsi="Arial" w:cs="Arial"/>
                <w:bCs/>
                <w:szCs w:val="21"/>
              </w:rPr>
            </w:pPr>
          </w:p>
        </w:tc>
      </w:tr>
      <w:tr w:rsidR="00BC6EAC" w:rsidRPr="003035EC" w14:paraId="39BF2E22" w14:textId="77777777" w:rsidTr="001E3C26">
        <w:trPr>
          <w:cantSplit/>
          <w:jc w:val="center"/>
        </w:trPr>
        <w:tc>
          <w:tcPr>
            <w:tcW w:w="9330" w:type="dxa"/>
            <w:shd w:val="clear" w:color="auto" w:fill="auto"/>
          </w:tcPr>
          <w:p w14:paraId="1B58D3B9" w14:textId="77777777" w:rsidR="00BC6EAC" w:rsidRPr="003035EC" w:rsidRDefault="00BC6EAC" w:rsidP="001E3C26">
            <w:pPr>
              <w:spacing w:before="60" w:after="60"/>
              <w:jc w:val="both"/>
              <w:rPr>
                <w:rFonts w:ascii="Arial" w:hAnsi="Arial" w:cs="Arial"/>
                <w:bCs/>
                <w:szCs w:val="21"/>
              </w:rPr>
            </w:pPr>
          </w:p>
        </w:tc>
      </w:tr>
    </w:tbl>
    <w:p w14:paraId="59165509"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C82133" w:rsidRPr="003035EC" w14:paraId="685CA214" w14:textId="77777777" w:rsidTr="007713C8">
        <w:trPr>
          <w:cantSplit/>
          <w:tblHeader/>
          <w:jc w:val="center"/>
        </w:trPr>
        <w:tc>
          <w:tcPr>
            <w:tcW w:w="9330" w:type="dxa"/>
            <w:shd w:val="clear" w:color="auto" w:fill="005288"/>
          </w:tcPr>
          <w:p w14:paraId="48C929FD" w14:textId="3F824F35" w:rsidR="00C82133" w:rsidRPr="003035EC" w:rsidRDefault="00C82133" w:rsidP="007713C8">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C82133" w:rsidRPr="003035EC" w14:paraId="7FEFFB5A" w14:textId="77777777" w:rsidTr="007713C8">
        <w:trPr>
          <w:cantSplit/>
          <w:jc w:val="center"/>
        </w:trPr>
        <w:tc>
          <w:tcPr>
            <w:tcW w:w="9330" w:type="dxa"/>
            <w:shd w:val="clear" w:color="auto" w:fill="auto"/>
          </w:tcPr>
          <w:p w14:paraId="44C2CAEF" w14:textId="5FBD0DC6" w:rsidR="00C82133" w:rsidRPr="003035EC" w:rsidRDefault="00C82133" w:rsidP="007713C8">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l</w:t>
            </w:r>
            <w:r>
              <w:rPr>
                <w:rFonts w:ascii="Arial" w:hAnsi="Arial" w:cs="Arial"/>
                <w:bCs/>
                <w:szCs w:val="21"/>
                <w:highlight w:val="yellow"/>
              </w:rPr>
              <w:t xml:space="preserve">ocal </w:t>
            </w:r>
            <w:r w:rsidRPr="003035EC">
              <w:rPr>
                <w:rFonts w:ascii="Arial" w:hAnsi="Arial" w:cs="Arial"/>
                <w:bCs/>
                <w:szCs w:val="21"/>
                <w:highlight w:val="yellow"/>
              </w:rPr>
              <w:t>participants]</w:t>
            </w:r>
          </w:p>
        </w:tc>
      </w:tr>
      <w:tr w:rsidR="00C82133" w:rsidRPr="003035EC" w14:paraId="45F473AF" w14:textId="77777777" w:rsidTr="007713C8">
        <w:trPr>
          <w:cantSplit/>
          <w:jc w:val="center"/>
        </w:trPr>
        <w:tc>
          <w:tcPr>
            <w:tcW w:w="9330" w:type="dxa"/>
            <w:shd w:val="clear" w:color="auto" w:fill="auto"/>
          </w:tcPr>
          <w:p w14:paraId="348AA54E" w14:textId="77777777" w:rsidR="00C82133" w:rsidRPr="003035EC" w:rsidRDefault="00C82133" w:rsidP="007713C8">
            <w:pPr>
              <w:spacing w:before="60" w:after="60"/>
              <w:jc w:val="both"/>
              <w:rPr>
                <w:rFonts w:ascii="Arial" w:hAnsi="Arial" w:cs="Arial"/>
                <w:bCs/>
                <w:szCs w:val="21"/>
              </w:rPr>
            </w:pPr>
          </w:p>
        </w:tc>
      </w:tr>
      <w:tr w:rsidR="00C82133" w:rsidRPr="003035EC" w14:paraId="75CB1F23" w14:textId="77777777" w:rsidTr="007713C8">
        <w:trPr>
          <w:cantSplit/>
          <w:jc w:val="center"/>
        </w:trPr>
        <w:tc>
          <w:tcPr>
            <w:tcW w:w="9330" w:type="dxa"/>
            <w:shd w:val="clear" w:color="auto" w:fill="auto"/>
          </w:tcPr>
          <w:p w14:paraId="4E06CBF4" w14:textId="77777777" w:rsidR="00C82133" w:rsidRPr="003035EC" w:rsidRDefault="00C82133" w:rsidP="007713C8">
            <w:pPr>
              <w:spacing w:before="60" w:after="60"/>
              <w:jc w:val="both"/>
              <w:rPr>
                <w:rFonts w:ascii="Arial" w:hAnsi="Arial" w:cs="Arial"/>
                <w:bCs/>
                <w:szCs w:val="21"/>
              </w:rPr>
            </w:pPr>
          </w:p>
        </w:tc>
      </w:tr>
      <w:tr w:rsidR="00C82133" w:rsidRPr="003035EC" w14:paraId="37C7D88A" w14:textId="77777777" w:rsidTr="007713C8">
        <w:trPr>
          <w:cantSplit/>
          <w:jc w:val="center"/>
        </w:trPr>
        <w:tc>
          <w:tcPr>
            <w:tcW w:w="9330" w:type="dxa"/>
            <w:shd w:val="clear" w:color="auto" w:fill="auto"/>
          </w:tcPr>
          <w:p w14:paraId="0C767735" w14:textId="77777777" w:rsidR="00C82133" w:rsidRPr="003035EC" w:rsidRDefault="00C82133" w:rsidP="007713C8">
            <w:pPr>
              <w:spacing w:before="60" w:after="60"/>
              <w:jc w:val="both"/>
              <w:rPr>
                <w:rFonts w:ascii="Arial" w:hAnsi="Arial" w:cs="Arial"/>
                <w:bCs/>
                <w:szCs w:val="21"/>
              </w:rPr>
            </w:pPr>
          </w:p>
        </w:tc>
      </w:tr>
    </w:tbl>
    <w:p w14:paraId="613FFF00"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C82133" w:rsidRPr="003035EC" w14:paraId="37B49A8C" w14:textId="77777777" w:rsidTr="007713C8">
        <w:trPr>
          <w:cantSplit/>
          <w:tblHeader/>
          <w:jc w:val="center"/>
        </w:trPr>
        <w:tc>
          <w:tcPr>
            <w:tcW w:w="9330" w:type="dxa"/>
            <w:shd w:val="clear" w:color="auto" w:fill="005288"/>
          </w:tcPr>
          <w:p w14:paraId="6F269F27" w14:textId="6A601B2E" w:rsidR="00C82133" w:rsidRPr="003035EC" w:rsidRDefault="00C82133" w:rsidP="007713C8">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C82133" w:rsidRPr="003035EC" w14:paraId="733220AA" w14:textId="77777777" w:rsidTr="007713C8">
        <w:trPr>
          <w:cantSplit/>
          <w:jc w:val="center"/>
        </w:trPr>
        <w:tc>
          <w:tcPr>
            <w:tcW w:w="9330" w:type="dxa"/>
            <w:shd w:val="clear" w:color="auto" w:fill="auto"/>
          </w:tcPr>
          <w:p w14:paraId="2699BE9C" w14:textId="1E1302D3" w:rsidR="00C82133" w:rsidRPr="003035EC" w:rsidRDefault="00C82133" w:rsidP="007713C8">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s</w:t>
            </w:r>
            <w:r>
              <w:rPr>
                <w:rFonts w:ascii="Arial" w:hAnsi="Arial" w:cs="Arial"/>
                <w:bCs/>
                <w:szCs w:val="21"/>
                <w:highlight w:val="yellow"/>
              </w:rPr>
              <w:t xml:space="preserve">tate </w:t>
            </w:r>
            <w:r w:rsidRPr="003035EC">
              <w:rPr>
                <w:rFonts w:ascii="Arial" w:hAnsi="Arial" w:cs="Arial"/>
                <w:bCs/>
                <w:szCs w:val="21"/>
                <w:highlight w:val="yellow"/>
              </w:rPr>
              <w:t>participants]</w:t>
            </w:r>
          </w:p>
        </w:tc>
      </w:tr>
      <w:tr w:rsidR="00C82133" w:rsidRPr="003035EC" w14:paraId="7FC11F45" w14:textId="77777777" w:rsidTr="007713C8">
        <w:trPr>
          <w:cantSplit/>
          <w:jc w:val="center"/>
        </w:trPr>
        <w:tc>
          <w:tcPr>
            <w:tcW w:w="9330" w:type="dxa"/>
            <w:shd w:val="clear" w:color="auto" w:fill="auto"/>
          </w:tcPr>
          <w:p w14:paraId="651C0A39" w14:textId="77777777" w:rsidR="00C82133" w:rsidRPr="003035EC" w:rsidRDefault="00C82133" w:rsidP="007713C8">
            <w:pPr>
              <w:spacing w:before="60" w:after="60"/>
              <w:jc w:val="both"/>
              <w:rPr>
                <w:rFonts w:ascii="Arial" w:hAnsi="Arial" w:cs="Arial"/>
                <w:bCs/>
                <w:szCs w:val="21"/>
              </w:rPr>
            </w:pPr>
          </w:p>
        </w:tc>
      </w:tr>
      <w:tr w:rsidR="00C82133" w:rsidRPr="003035EC" w14:paraId="6B708CB6" w14:textId="77777777" w:rsidTr="007713C8">
        <w:trPr>
          <w:cantSplit/>
          <w:jc w:val="center"/>
        </w:trPr>
        <w:tc>
          <w:tcPr>
            <w:tcW w:w="9330" w:type="dxa"/>
            <w:shd w:val="clear" w:color="auto" w:fill="auto"/>
          </w:tcPr>
          <w:p w14:paraId="2ED98FDB" w14:textId="77777777" w:rsidR="00C82133" w:rsidRPr="003035EC" w:rsidRDefault="00C82133" w:rsidP="007713C8">
            <w:pPr>
              <w:spacing w:before="60" w:after="60"/>
              <w:jc w:val="both"/>
              <w:rPr>
                <w:rFonts w:ascii="Arial" w:hAnsi="Arial" w:cs="Arial"/>
                <w:bCs/>
                <w:szCs w:val="21"/>
              </w:rPr>
            </w:pPr>
          </w:p>
        </w:tc>
      </w:tr>
      <w:tr w:rsidR="00C82133" w:rsidRPr="003035EC" w14:paraId="59629AE9" w14:textId="77777777" w:rsidTr="007713C8">
        <w:trPr>
          <w:cantSplit/>
          <w:jc w:val="center"/>
        </w:trPr>
        <w:tc>
          <w:tcPr>
            <w:tcW w:w="9330" w:type="dxa"/>
            <w:shd w:val="clear" w:color="auto" w:fill="auto"/>
          </w:tcPr>
          <w:p w14:paraId="57D31F3F" w14:textId="77777777" w:rsidR="00C82133" w:rsidRPr="003035EC" w:rsidRDefault="00C82133" w:rsidP="007713C8">
            <w:pPr>
              <w:spacing w:before="60" w:after="60"/>
              <w:jc w:val="both"/>
              <w:rPr>
                <w:rFonts w:ascii="Arial" w:hAnsi="Arial" w:cs="Arial"/>
                <w:bCs/>
                <w:szCs w:val="21"/>
              </w:rPr>
            </w:pPr>
          </w:p>
        </w:tc>
      </w:tr>
    </w:tbl>
    <w:p w14:paraId="71801A97"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C82133" w:rsidRPr="003035EC" w14:paraId="5822D2D1" w14:textId="77777777" w:rsidTr="007713C8">
        <w:trPr>
          <w:cantSplit/>
          <w:tblHeader/>
          <w:jc w:val="center"/>
        </w:trPr>
        <w:tc>
          <w:tcPr>
            <w:tcW w:w="9330" w:type="dxa"/>
            <w:shd w:val="clear" w:color="auto" w:fill="005288"/>
          </w:tcPr>
          <w:p w14:paraId="5A891621" w14:textId="6808DD9A" w:rsidR="00C82133" w:rsidRPr="003035EC" w:rsidRDefault="00C82133" w:rsidP="007713C8">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C82133" w:rsidRPr="003035EC" w14:paraId="22542B35" w14:textId="77777777" w:rsidTr="007713C8">
        <w:trPr>
          <w:cantSplit/>
          <w:jc w:val="center"/>
        </w:trPr>
        <w:tc>
          <w:tcPr>
            <w:tcW w:w="9330" w:type="dxa"/>
            <w:shd w:val="clear" w:color="auto" w:fill="auto"/>
          </w:tcPr>
          <w:p w14:paraId="4AFE8C2B" w14:textId="034A93E5" w:rsidR="00C82133" w:rsidRPr="003035EC" w:rsidRDefault="00C82133" w:rsidP="007713C8">
            <w:pPr>
              <w:spacing w:before="60" w:after="60"/>
              <w:jc w:val="both"/>
              <w:rPr>
                <w:rFonts w:ascii="Arial" w:hAnsi="Arial" w:cs="Arial"/>
                <w:bCs/>
                <w:szCs w:val="21"/>
              </w:rPr>
            </w:pPr>
            <w:r w:rsidRPr="003035EC">
              <w:rPr>
                <w:rFonts w:ascii="Arial" w:hAnsi="Arial" w:cs="Arial"/>
                <w:bCs/>
                <w:szCs w:val="21"/>
                <w:highlight w:val="yellow"/>
              </w:rPr>
              <w:t>[</w:t>
            </w:r>
            <w:r w:rsidR="007C71BA">
              <w:rPr>
                <w:rFonts w:ascii="Arial" w:hAnsi="Arial" w:cs="Arial"/>
                <w:bCs/>
                <w:szCs w:val="21"/>
                <w:highlight w:val="yellow"/>
              </w:rPr>
              <w:t>Insert f</w:t>
            </w:r>
            <w:r>
              <w:rPr>
                <w:rFonts w:ascii="Arial" w:hAnsi="Arial" w:cs="Arial"/>
                <w:bCs/>
                <w:szCs w:val="21"/>
                <w:highlight w:val="yellow"/>
              </w:rPr>
              <w:t>ederal</w:t>
            </w:r>
            <w:r w:rsidRPr="003035EC">
              <w:rPr>
                <w:rFonts w:ascii="Arial" w:hAnsi="Arial" w:cs="Arial"/>
                <w:bCs/>
                <w:szCs w:val="21"/>
                <w:highlight w:val="yellow"/>
              </w:rPr>
              <w:t xml:space="preserve"> participants]</w:t>
            </w:r>
          </w:p>
        </w:tc>
      </w:tr>
      <w:tr w:rsidR="00C82133" w:rsidRPr="003035EC" w14:paraId="33D4550E" w14:textId="77777777" w:rsidTr="007713C8">
        <w:trPr>
          <w:cantSplit/>
          <w:jc w:val="center"/>
        </w:trPr>
        <w:tc>
          <w:tcPr>
            <w:tcW w:w="9330" w:type="dxa"/>
            <w:shd w:val="clear" w:color="auto" w:fill="auto"/>
          </w:tcPr>
          <w:p w14:paraId="120A6513" w14:textId="77777777" w:rsidR="00C82133" w:rsidRPr="003035EC" w:rsidRDefault="00C82133" w:rsidP="007713C8">
            <w:pPr>
              <w:spacing w:before="60" w:after="60"/>
              <w:jc w:val="both"/>
              <w:rPr>
                <w:rFonts w:ascii="Arial" w:hAnsi="Arial" w:cs="Arial"/>
                <w:bCs/>
                <w:szCs w:val="21"/>
              </w:rPr>
            </w:pPr>
          </w:p>
        </w:tc>
      </w:tr>
      <w:tr w:rsidR="00C82133" w:rsidRPr="003035EC" w14:paraId="0813107D" w14:textId="77777777" w:rsidTr="007713C8">
        <w:trPr>
          <w:cantSplit/>
          <w:jc w:val="center"/>
        </w:trPr>
        <w:tc>
          <w:tcPr>
            <w:tcW w:w="9330" w:type="dxa"/>
            <w:shd w:val="clear" w:color="auto" w:fill="auto"/>
          </w:tcPr>
          <w:p w14:paraId="73CFDB0A" w14:textId="77777777" w:rsidR="00C82133" w:rsidRPr="003035EC" w:rsidRDefault="00C82133" w:rsidP="007713C8">
            <w:pPr>
              <w:spacing w:before="60" w:after="60"/>
              <w:jc w:val="both"/>
              <w:rPr>
                <w:rFonts w:ascii="Arial" w:hAnsi="Arial" w:cs="Arial"/>
                <w:bCs/>
                <w:szCs w:val="21"/>
              </w:rPr>
            </w:pPr>
          </w:p>
        </w:tc>
      </w:tr>
      <w:tr w:rsidR="00C82133" w:rsidRPr="003035EC" w14:paraId="78792A5C" w14:textId="77777777" w:rsidTr="007713C8">
        <w:trPr>
          <w:cantSplit/>
          <w:jc w:val="center"/>
        </w:trPr>
        <w:tc>
          <w:tcPr>
            <w:tcW w:w="9330" w:type="dxa"/>
            <w:shd w:val="clear" w:color="auto" w:fill="auto"/>
          </w:tcPr>
          <w:p w14:paraId="5E6C36A4" w14:textId="77777777" w:rsidR="00C82133" w:rsidRPr="003035EC" w:rsidRDefault="00C82133" w:rsidP="007713C8">
            <w:pPr>
              <w:spacing w:before="60" w:after="60"/>
              <w:jc w:val="both"/>
              <w:rPr>
                <w:rFonts w:ascii="Arial" w:hAnsi="Arial" w:cs="Arial"/>
                <w:bCs/>
                <w:szCs w:val="21"/>
              </w:rPr>
            </w:pPr>
          </w:p>
        </w:tc>
      </w:tr>
    </w:tbl>
    <w:p w14:paraId="7CDE26C5"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C82133" w:rsidRPr="003035EC" w14:paraId="2E2B1174" w14:textId="77777777" w:rsidTr="007713C8">
        <w:trPr>
          <w:cantSplit/>
          <w:tblHeader/>
          <w:jc w:val="center"/>
        </w:trPr>
        <w:tc>
          <w:tcPr>
            <w:tcW w:w="9330" w:type="dxa"/>
            <w:shd w:val="clear" w:color="auto" w:fill="005288"/>
          </w:tcPr>
          <w:p w14:paraId="718248AD" w14:textId="1351C7B6" w:rsidR="00C82133" w:rsidRPr="003035EC" w:rsidRDefault="00C82133" w:rsidP="007713C8">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C82133" w:rsidRPr="003035EC" w14:paraId="2CB4B234" w14:textId="77777777" w:rsidTr="007713C8">
        <w:trPr>
          <w:cantSplit/>
          <w:jc w:val="center"/>
        </w:trPr>
        <w:tc>
          <w:tcPr>
            <w:tcW w:w="9330" w:type="dxa"/>
            <w:shd w:val="clear" w:color="auto" w:fill="auto"/>
          </w:tcPr>
          <w:p w14:paraId="45496BAD" w14:textId="5C092BB7" w:rsidR="00C82133" w:rsidRPr="003035EC" w:rsidRDefault="00C82133" w:rsidP="007713C8">
            <w:pPr>
              <w:spacing w:before="60" w:after="60"/>
              <w:jc w:val="both"/>
              <w:rPr>
                <w:rFonts w:ascii="Arial" w:hAnsi="Arial" w:cs="Arial"/>
                <w:bCs/>
                <w:szCs w:val="21"/>
              </w:rPr>
            </w:pPr>
            <w:r w:rsidRPr="003035EC">
              <w:rPr>
                <w:rFonts w:ascii="Arial" w:hAnsi="Arial" w:cs="Arial"/>
                <w:bCs/>
                <w:szCs w:val="21"/>
                <w:highlight w:val="yellow"/>
              </w:rPr>
              <w:t>[</w:t>
            </w:r>
            <w:r w:rsidR="007C71BA">
              <w:rPr>
                <w:rFonts w:ascii="Arial" w:hAnsi="Arial" w:cs="Arial"/>
                <w:bCs/>
                <w:szCs w:val="21"/>
                <w:highlight w:val="yellow"/>
              </w:rPr>
              <w:t>Insert o</w:t>
            </w:r>
            <w:r w:rsidR="00CF7BAB">
              <w:rPr>
                <w:rFonts w:ascii="Arial" w:hAnsi="Arial" w:cs="Arial"/>
                <w:bCs/>
                <w:szCs w:val="21"/>
                <w:highlight w:val="yellow"/>
              </w:rPr>
              <w:t>ther</w:t>
            </w:r>
            <w:r w:rsidRPr="003035EC">
              <w:rPr>
                <w:rFonts w:ascii="Arial" w:hAnsi="Arial" w:cs="Arial"/>
                <w:bCs/>
                <w:szCs w:val="21"/>
                <w:highlight w:val="yellow"/>
              </w:rPr>
              <w:t xml:space="preserve"> participants]</w:t>
            </w:r>
          </w:p>
        </w:tc>
      </w:tr>
      <w:tr w:rsidR="00C82133" w:rsidRPr="003035EC" w14:paraId="4C3CA7CD" w14:textId="77777777" w:rsidTr="007713C8">
        <w:trPr>
          <w:cantSplit/>
          <w:jc w:val="center"/>
        </w:trPr>
        <w:tc>
          <w:tcPr>
            <w:tcW w:w="9330" w:type="dxa"/>
            <w:shd w:val="clear" w:color="auto" w:fill="auto"/>
          </w:tcPr>
          <w:p w14:paraId="2B252D03" w14:textId="77777777" w:rsidR="00C82133" w:rsidRPr="003035EC" w:rsidRDefault="00C82133" w:rsidP="007713C8">
            <w:pPr>
              <w:spacing w:before="60" w:after="60"/>
              <w:jc w:val="both"/>
              <w:rPr>
                <w:rFonts w:ascii="Arial" w:hAnsi="Arial" w:cs="Arial"/>
                <w:bCs/>
                <w:szCs w:val="21"/>
              </w:rPr>
            </w:pPr>
          </w:p>
        </w:tc>
      </w:tr>
      <w:tr w:rsidR="00C82133" w:rsidRPr="003035EC" w14:paraId="2F65E202" w14:textId="77777777" w:rsidTr="007713C8">
        <w:trPr>
          <w:cantSplit/>
          <w:jc w:val="center"/>
        </w:trPr>
        <w:tc>
          <w:tcPr>
            <w:tcW w:w="9330" w:type="dxa"/>
            <w:shd w:val="clear" w:color="auto" w:fill="auto"/>
          </w:tcPr>
          <w:p w14:paraId="4DFE49E6" w14:textId="77777777" w:rsidR="00C82133" w:rsidRPr="003035EC" w:rsidRDefault="00C82133" w:rsidP="007713C8">
            <w:pPr>
              <w:spacing w:before="60" w:after="60"/>
              <w:jc w:val="both"/>
              <w:rPr>
                <w:rFonts w:ascii="Arial" w:hAnsi="Arial" w:cs="Arial"/>
                <w:bCs/>
                <w:szCs w:val="21"/>
              </w:rPr>
            </w:pPr>
          </w:p>
        </w:tc>
      </w:tr>
      <w:tr w:rsidR="00C82133" w:rsidRPr="003035EC" w14:paraId="6F0F903A" w14:textId="77777777" w:rsidTr="007713C8">
        <w:trPr>
          <w:cantSplit/>
          <w:jc w:val="center"/>
        </w:trPr>
        <w:tc>
          <w:tcPr>
            <w:tcW w:w="9330" w:type="dxa"/>
            <w:shd w:val="clear" w:color="auto" w:fill="auto"/>
          </w:tcPr>
          <w:p w14:paraId="729C3E51" w14:textId="77777777" w:rsidR="00C82133" w:rsidRPr="003035EC" w:rsidRDefault="00C82133" w:rsidP="007713C8">
            <w:pPr>
              <w:spacing w:before="60" w:after="60"/>
              <w:jc w:val="both"/>
              <w:rPr>
                <w:rFonts w:ascii="Arial" w:hAnsi="Arial" w:cs="Arial"/>
                <w:bCs/>
                <w:szCs w:val="21"/>
              </w:rPr>
            </w:pPr>
          </w:p>
        </w:tc>
      </w:tr>
    </w:tbl>
    <w:p w14:paraId="6099629D" w14:textId="0C643F54" w:rsidR="00C82133" w:rsidRPr="00896A40" w:rsidRDefault="00C82133" w:rsidP="00FE1753">
      <w:pPr>
        <w:pStyle w:val="BodyText"/>
        <w:rPr>
          <w:rFonts w:ascii="Franklin Gothic Book" w:hAnsi="Franklin Gothic Book" w:cs="Arial"/>
        </w:rPr>
        <w:sectPr w:rsidR="00C82133" w:rsidRPr="00896A40" w:rsidSect="00EA0318">
          <w:footerReference w:type="default" r:id="rId26"/>
          <w:pgSz w:w="12240" w:h="15840"/>
          <w:pgMar w:top="1440" w:right="1440" w:bottom="1440" w:left="1440" w:header="576" w:footer="576" w:gutter="0"/>
          <w:pgNumType w:start="1" w:chapStyle="1"/>
          <w:cols w:space="720"/>
          <w:docGrid w:linePitch="360"/>
        </w:sectPr>
      </w:pPr>
    </w:p>
    <w:p w14:paraId="3EB9B654" w14:textId="6D289E31" w:rsidR="002F2115" w:rsidRPr="008F1A11" w:rsidRDefault="008F1A11" w:rsidP="00313057">
      <w:pPr>
        <w:pStyle w:val="BodyText"/>
        <w:spacing w:before="120" w:after="120"/>
        <w:jc w:val="center"/>
        <w:rPr>
          <w:rFonts w:cs="Arial"/>
          <w:b/>
          <w:smallCaps/>
        </w:rPr>
        <w:sectPr w:rsidR="002F2115" w:rsidRPr="008F1A11" w:rsidSect="004826EE">
          <w:footerReference w:type="default" r:id="rId27"/>
          <w:pgSz w:w="12240" w:h="15840"/>
          <w:pgMar w:top="1440" w:right="1440" w:bottom="1440" w:left="1440" w:header="576" w:footer="576" w:gutter="0"/>
          <w:pgNumType w:chapStyle="4"/>
          <w:cols w:space="720"/>
          <w:vAlign w:val="center"/>
          <w:docGrid w:linePitch="360"/>
        </w:sectPr>
      </w:pPr>
      <w:r w:rsidRPr="008F1A11">
        <w:lastRenderedPageBreak/>
        <w:t>This page</w:t>
      </w:r>
      <w:r w:rsidR="00432830">
        <w:t xml:space="preserve"> is</w:t>
      </w:r>
      <w:r w:rsidRPr="008F1A11">
        <w:t xml:space="preserve"> intentionally left blank</w:t>
      </w:r>
      <w:r w:rsidRPr="008F1A11">
        <w:rPr>
          <w:rFonts w:cs="Arial"/>
        </w:rPr>
        <w:t>.</w:t>
      </w:r>
    </w:p>
    <w:p w14:paraId="6099629E" w14:textId="3A3DBE98"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B: </w:t>
      </w:r>
      <w:r w:rsidR="00A43DF1">
        <w:rPr>
          <w:rFonts w:ascii="Arial" w:hAnsi="Arial" w:cs="Arial"/>
          <w:color w:val="005288"/>
        </w:rPr>
        <w:t>Relevant Plans</w:t>
      </w:r>
    </w:p>
    <w:p w14:paraId="6DC5B212" w14:textId="08B736D6" w:rsidR="00AE59D6" w:rsidRDefault="001D7751" w:rsidP="001D7751">
      <w:pPr>
        <w:pStyle w:val="BodyText"/>
        <w:jc w:val="center"/>
      </w:pPr>
      <w:r>
        <w:rPr>
          <w:noProof/>
        </w:rPr>
        <w:drawing>
          <wp:inline distT="0" distB="0" distL="0" distR="0" wp14:anchorId="6EE27B59" wp14:editId="7E9DE108">
            <wp:extent cx="5181600" cy="6705633"/>
            <wp:effectExtent l="0" t="0" r="0" b="0"/>
            <wp:docPr id="3" name="Picture 3" descr="NTAS Alerts: Sample NTAS alert. Sample reads as follows: &#10;&#10;HEADER: National Terrorism Advisory System Alert &#10;www.dhs.gov/advisories &#10;[Insert Date]&#10;&#10;DURATION: [Insert issued date and time] - [Insert date and time 4 months later]&#10;&#10;TYPES OF ADVISORIES: &#10;&#10;DETAILS: &#10;- The Department of Homeland Security in consultation with the Federal Bureau of Investigation has reviewed nearly gathered intelligence and has deemed there to be a credible threat against the transportation systems sector.&#10;- Current intelligence indicates that an attack could be focused on train/freight stations, airports, ports, or bus stops, using improvised explosive devices in backpacks or duffle bags&#10;-Authorities are currently investigation a number of domestic terrorist groups within the United States with ties to international terrorist organizations&#10;- Local law enforcement authorities are encouraged to work with their private sector partners to ensure they are aware of the Elevated Threat status.&#10;&#10;HOW YOU CAN HELP: &#10;The public can assists authorities by reporting any suspicious activity they see. To report suspicious activity, the public should contract their local law enforcement agency and described specifically what was observed:&#10; - Who or what you saw &#10; - When you saw it&#10; - Where it occurred; and &#10; - Why its suspicious&#10;&#10;BE PREPARED: &#10;- The public should ensure they are aware of their surroundings when at major transportation sites &#10;&#10;STAY INFORMED: &#10;- DHS NTAS Website: http://www.dhs.gov/alerts and http://twitter.com/NTASAlerts http://dhs.gov/see-something-say-something&#10;&#10;FOOTER: If you see something, say something. Report suspicious activity to local law enforcement or call 911&#10;&#10;The National Terrorism Advisory System provides Americans with alert information on homeland security issues and threats. It is distributed by the Department of Homeland Security. More information is available at: www.dhs.gov/advisories. To receive mobile updates: www.twitter.com/dhsgov&#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TAS Alerts: Sample NTAS alert. Sample reads as follows: &#10;&#10;HEADER: National Terrorism Advisory System Alert &#10;www.dhs.gov/advisories &#10;[Insert Date]&#10;&#10;DURATION: [Insert issued date and time] - [Insert date and time 4 months later]&#10;&#10;TYPES OF ADVISORIES: &#10;&#10;DETAILS: &#10;- The Department of Homeland Security in consultation with the Federal Bureau of Investigation has reviewed nearly gathered intelligence and has deemed there to be a credible threat against the transportation systems sector.&#10;- Current intelligence indicates that an attack could be focused on train/freight stations, airports, ports, or bus stops, using improvised explosive devices in backpacks or duffle bags&#10;-Authorities are currently investigation a number of domestic terrorist groups within the United States with ties to international terrorist organizations&#10;- Local law enforcement authorities are encouraged to work with their private sector partners to ensure they are aware of the Elevated Threat status.&#10;&#10;HOW YOU CAN HELP: &#10;The public can assists authorities by reporting any suspicious activity they see. To report suspicious activity, the public should contract their local law enforcement agency and described specifically what was observed:&#10; - Who or what you saw &#10; - When you saw it&#10; - Where it occurred; and &#10; - Why its suspicious&#10;&#10;BE PREPARED: &#10;- The public should ensure they are aware of their surroundings when at major transportation sites &#10;&#10;STAY INFORMED: &#10;- DHS NTAS Website: http://www.dhs.gov/alerts and http://twitter.com/NTASAlerts http://dhs.gov/see-something-say-something&#10;&#10;FOOTER: If you see something, say something. Report suspicious activity to local law enforcement or call 911&#10;&#10;The National Terrorism Advisory System provides Americans with alert information on homeland security issues and threats. It is distributed by the Department of Homeland Security. More information is available at: www.dhs.gov/advisories. To receive mobile updates: www.twitter.com/dhsgov&#10;"/>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184201" cy="6708999"/>
                    </a:xfrm>
                    <a:prstGeom prst="rect">
                      <a:avLst/>
                    </a:prstGeom>
                  </pic:spPr>
                </pic:pic>
              </a:graphicData>
            </a:graphic>
          </wp:inline>
        </w:drawing>
      </w:r>
    </w:p>
    <w:p w14:paraId="1DDE5202" w14:textId="7574470B" w:rsidR="007A386D" w:rsidRDefault="007A386D" w:rsidP="007A386D">
      <w:pPr>
        <w:pStyle w:val="BodyText"/>
        <w:spacing w:before="120" w:after="120"/>
        <w:jc w:val="center"/>
      </w:pPr>
      <w:r w:rsidRPr="00603DD9">
        <w:rPr>
          <w:rFonts w:ascii="Arial" w:hAnsi="Arial" w:cs="Arial"/>
          <w:b/>
          <w:color w:val="005288"/>
          <w:sz w:val="20"/>
          <w:szCs w:val="16"/>
        </w:rPr>
        <w:t xml:space="preserve">Figure </w:t>
      </w:r>
      <w:r>
        <w:rPr>
          <w:rFonts w:ascii="Arial" w:hAnsi="Arial" w:cs="Arial"/>
          <w:b/>
          <w:color w:val="005288"/>
          <w:sz w:val="20"/>
          <w:szCs w:val="16"/>
        </w:rPr>
        <w:t>1</w:t>
      </w:r>
      <w:r w:rsidRPr="00603DD9">
        <w:rPr>
          <w:rFonts w:ascii="Arial" w:hAnsi="Arial" w:cs="Arial"/>
          <w:b/>
          <w:color w:val="005288"/>
          <w:sz w:val="20"/>
          <w:szCs w:val="16"/>
        </w:rPr>
        <w:t xml:space="preserve">. </w:t>
      </w:r>
      <w:r>
        <w:rPr>
          <w:rFonts w:ascii="Arial" w:hAnsi="Arial" w:cs="Arial"/>
          <w:b/>
          <w:color w:val="005288"/>
          <w:sz w:val="20"/>
          <w:szCs w:val="16"/>
        </w:rPr>
        <w:t>National Terrorism Advisory System Alert Example</w:t>
      </w:r>
    </w:p>
    <w:p w14:paraId="08ECC111" w14:textId="51938AE6" w:rsidR="00E73A28" w:rsidRDefault="006B6839" w:rsidP="008762C5">
      <w:pPr>
        <w:pStyle w:val="BodyText"/>
        <w:spacing w:before="120" w:after="120"/>
      </w:pPr>
      <w:r w:rsidRPr="00CC31EA">
        <w:rPr>
          <w:highlight w:val="yellow"/>
        </w:rPr>
        <w:t>[Insert excerpts from relevant plans, policies, or procedures to be tested during the exercise.]</w:t>
      </w:r>
    </w:p>
    <w:p w14:paraId="7E254771" w14:textId="77777777" w:rsidR="00E73A28" w:rsidRDefault="00E73A28" w:rsidP="00F529AC">
      <w:pPr>
        <w:pStyle w:val="BodyText"/>
        <w:sectPr w:rsidR="00E73A28" w:rsidSect="004826EE">
          <w:footerReference w:type="default" r:id="rId29"/>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1338DC6A"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5F3A9C">
        <w:rPr>
          <w:rFonts w:ascii="Arial" w:hAnsi="Arial" w:cs="Arial"/>
          <w:color w:val="005288"/>
        </w:rPr>
        <w:t>C</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5713EF" w:rsidRDefault="0029199A" w:rsidP="00896A40">
            <w:pPr>
              <w:pStyle w:val="TableHead"/>
              <w:spacing w:before="60" w:after="60"/>
              <w:jc w:val="left"/>
              <w:rPr>
                <w:rFonts w:ascii="Times New Roman" w:hAnsi="Times New Roman" w:cs="Times New Roman"/>
                <w:color w:val="FFFFFF" w:themeColor="background1"/>
                <w:sz w:val="24"/>
                <w:szCs w:val="24"/>
              </w:rPr>
            </w:pPr>
            <w:r w:rsidRPr="005713EF">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5330E9" w:rsidRDefault="0029199A" w:rsidP="00896A40">
            <w:pPr>
              <w:pStyle w:val="TableHead"/>
              <w:spacing w:before="60" w:after="60"/>
              <w:jc w:val="left"/>
              <w:rPr>
                <w:rFonts w:ascii="Times New Roman" w:hAnsi="Times New Roman" w:cs="Times New Roman"/>
                <w:color w:val="FFFFFF" w:themeColor="background1"/>
                <w:sz w:val="24"/>
                <w:szCs w:val="24"/>
              </w:rPr>
            </w:pPr>
            <w:r w:rsidRPr="005330E9">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C969EA" w:rsidRDefault="00D14FF5" w:rsidP="00896A40">
            <w:pPr>
              <w:pStyle w:val="TableText1"/>
              <w:spacing w:before="60" w:after="60"/>
              <w:rPr>
                <w:rFonts w:ascii="Times New Roman" w:hAnsi="Times New Roman" w:cs="Times New Roman"/>
                <w:b/>
                <w:bCs/>
                <w:sz w:val="24"/>
                <w:szCs w:val="24"/>
              </w:rPr>
            </w:pPr>
            <w:r w:rsidRPr="005713EF">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5330E9" w:rsidRDefault="00D14FF5" w:rsidP="00896A40">
            <w:pPr>
              <w:pStyle w:val="TableText1"/>
              <w:spacing w:before="60" w:after="60"/>
              <w:rPr>
                <w:rFonts w:ascii="Times New Roman" w:hAnsi="Times New Roman" w:cs="Times New Roman"/>
                <w:sz w:val="24"/>
                <w:szCs w:val="24"/>
              </w:rPr>
            </w:pPr>
            <w:r w:rsidRPr="005330E9">
              <w:rPr>
                <w:rFonts w:ascii="Times New Roman" w:hAnsi="Times New Roman" w:cs="Times New Roman"/>
                <w:sz w:val="24"/>
                <w:szCs w:val="24"/>
              </w:rPr>
              <w:t>After-Action Report</w:t>
            </w:r>
          </w:p>
        </w:tc>
      </w:tr>
      <w:tr w:rsidR="005E0288" w:rsidRPr="00896A40" w14:paraId="3A9B1E61" w14:textId="77777777" w:rsidTr="00896A40">
        <w:trPr>
          <w:cantSplit/>
        </w:trPr>
        <w:tc>
          <w:tcPr>
            <w:tcW w:w="1615" w:type="dxa"/>
            <w:shd w:val="clear" w:color="auto" w:fill="FFFFFF" w:themeFill="background1"/>
          </w:tcPr>
          <w:p w14:paraId="495F25DC" w14:textId="0D76F6B6" w:rsidR="005E0288" w:rsidRPr="00C969EA" w:rsidRDefault="008E4E48" w:rsidP="00896A40">
            <w:pPr>
              <w:pStyle w:val="TableText1"/>
              <w:spacing w:before="60" w:after="60"/>
              <w:rPr>
                <w:rFonts w:ascii="Times New Roman" w:hAnsi="Times New Roman" w:cs="Times New Roman"/>
                <w:b/>
                <w:bCs/>
                <w:sz w:val="24"/>
                <w:szCs w:val="24"/>
              </w:rPr>
            </w:pPr>
            <w:r w:rsidRPr="005713EF">
              <w:rPr>
                <w:rFonts w:ascii="Times New Roman" w:hAnsi="Times New Roman" w:cs="Times New Roman"/>
                <w:b/>
                <w:bCs/>
                <w:sz w:val="24"/>
                <w:szCs w:val="24"/>
              </w:rPr>
              <w:t>CCTV</w:t>
            </w:r>
          </w:p>
        </w:tc>
        <w:tc>
          <w:tcPr>
            <w:tcW w:w="7735" w:type="dxa"/>
            <w:shd w:val="clear" w:color="auto" w:fill="FFFFFF" w:themeFill="background1"/>
          </w:tcPr>
          <w:p w14:paraId="623C33C6" w14:textId="0EE6D211" w:rsidR="005E0288" w:rsidRPr="005330E9" w:rsidRDefault="00E6766B" w:rsidP="00896A40">
            <w:pPr>
              <w:pStyle w:val="TableText1"/>
              <w:spacing w:before="60" w:after="60"/>
              <w:rPr>
                <w:rFonts w:ascii="Times New Roman" w:hAnsi="Times New Roman" w:cs="Times New Roman"/>
                <w:sz w:val="24"/>
                <w:szCs w:val="24"/>
              </w:rPr>
            </w:pPr>
            <w:r w:rsidRPr="005330E9">
              <w:rPr>
                <w:rFonts w:ascii="Times New Roman" w:hAnsi="Times New Roman" w:cs="Times New Roman"/>
                <w:sz w:val="24"/>
                <w:szCs w:val="24"/>
              </w:rPr>
              <w:t>Closed-Circuit Television</w:t>
            </w:r>
          </w:p>
        </w:tc>
      </w:tr>
      <w:tr w:rsidR="008E4E48" w:rsidRPr="00896A40" w14:paraId="250FBE45" w14:textId="77777777" w:rsidTr="00896A40">
        <w:trPr>
          <w:cantSplit/>
        </w:trPr>
        <w:tc>
          <w:tcPr>
            <w:tcW w:w="1615" w:type="dxa"/>
            <w:shd w:val="clear" w:color="auto" w:fill="FFFFFF" w:themeFill="background1"/>
          </w:tcPr>
          <w:p w14:paraId="669B0319" w14:textId="4460C319" w:rsidR="008E4E48" w:rsidRPr="00C969EA" w:rsidRDefault="008E4E48" w:rsidP="008E4E48">
            <w:pPr>
              <w:pStyle w:val="TableText1"/>
              <w:spacing w:before="60" w:after="60"/>
              <w:rPr>
                <w:rFonts w:ascii="Times New Roman" w:hAnsi="Times New Roman" w:cs="Times New Roman"/>
                <w:b/>
                <w:bCs/>
                <w:sz w:val="24"/>
                <w:szCs w:val="24"/>
              </w:rPr>
            </w:pPr>
            <w:r w:rsidRPr="005713EF">
              <w:rPr>
                <w:rFonts w:ascii="Times New Roman" w:hAnsi="Times New Roman" w:cs="Times New Roman"/>
                <w:b/>
                <w:bCs/>
                <w:sz w:val="24"/>
                <w:szCs w:val="24"/>
              </w:rPr>
              <w:t>CFATS</w:t>
            </w:r>
          </w:p>
        </w:tc>
        <w:tc>
          <w:tcPr>
            <w:tcW w:w="7735" w:type="dxa"/>
            <w:shd w:val="clear" w:color="auto" w:fill="FFFFFF" w:themeFill="background1"/>
          </w:tcPr>
          <w:p w14:paraId="63D2B251" w14:textId="21558E79" w:rsidR="008E4E48" w:rsidRPr="005330E9" w:rsidRDefault="00E6766B" w:rsidP="008E4E48">
            <w:pPr>
              <w:pStyle w:val="TableText1"/>
              <w:spacing w:before="60" w:after="60"/>
              <w:rPr>
                <w:rFonts w:ascii="Times New Roman" w:hAnsi="Times New Roman" w:cs="Times New Roman"/>
                <w:sz w:val="24"/>
                <w:szCs w:val="24"/>
              </w:rPr>
            </w:pPr>
            <w:r w:rsidRPr="005330E9">
              <w:rPr>
                <w:rFonts w:ascii="Times New Roman" w:hAnsi="Times New Roman" w:cs="Times New Roman"/>
                <w:sz w:val="24"/>
                <w:szCs w:val="24"/>
              </w:rPr>
              <w:t>Chemical Facility Anti-Terrorism Standards</w:t>
            </w:r>
          </w:p>
        </w:tc>
      </w:tr>
      <w:tr w:rsidR="008E4E48" w:rsidRPr="00896A40" w14:paraId="7289FB3B" w14:textId="77777777" w:rsidTr="00896A40">
        <w:trPr>
          <w:cantSplit/>
        </w:trPr>
        <w:tc>
          <w:tcPr>
            <w:tcW w:w="1615" w:type="dxa"/>
            <w:shd w:val="clear" w:color="auto" w:fill="FFFFFF" w:themeFill="background1"/>
          </w:tcPr>
          <w:p w14:paraId="4BB8CE2D" w14:textId="2DE6D476" w:rsidR="008E4E48" w:rsidRPr="00C969EA" w:rsidRDefault="008E4E48" w:rsidP="008E4E48">
            <w:pPr>
              <w:pStyle w:val="TableText1"/>
              <w:spacing w:before="60" w:after="60"/>
              <w:rPr>
                <w:rFonts w:ascii="Times New Roman" w:hAnsi="Times New Roman" w:cs="Times New Roman"/>
                <w:b/>
                <w:bCs/>
                <w:sz w:val="24"/>
                <w:szCs w:val="24"/>
              </w:rPr>
            </w:pPr>
            <w:r w:rsidRPr="005713EF">
              <w:rPr>
                <w:rFonts w:ascii="Times New Roman" w:hAnsi="Times New Roman" w:cs="Times New Roman"/>
                <w:b/>
                <w:bCs/>
                <w:sz w:val="24"/>
                <w:szCs w:val="24"/>
              </w:rPr>
              <w:t>CISA</w:t>
            </w:r>
          </w:p>
        </w:tc>
        <w:tc>
          <w:tcPr>
            <w:tcW w:w="7735" w:type="dxa"/>
            <w:shd w:val="clear" w:color="auto" w:fill="FFFFFF" w:themeFill="background1"/>
          </w:tcPr>
          <w:p w14:paraId="0BCA7F80" w14:textId="586C1840" w:rsidR="008E4E48" w:rsidRPr="005330E9" w:rsidRDefault="002F6444" w:rsidP="008E4E48">
            <w:pPr>
              <w:pStyle w:val="TableText1"/>
              <w:spacing w:before="60" w:after="60"/>
              <w:rPr>
                <w:rFonts w:ascii="Times New Roman" w:hAnsi="Times New Roman" w:cs="Times New Roman"/>
                <w:sz w:val="24"/>
                <w:szCs w:val="24"/>
              </w:rPr>
            </w:pPr>
            <w:r w:rsidRPr="005330E9">
              <w:rPr>
                <w:rFonts w:ascii="Times New Roman" w:hAnsi="Times New Roman" w:cs="Times New Roman"/>
                <w:sz w:val="24"/>
                <w:szCs w:val="24"/>
              </w:rPr>
              <w:t>Cybersecurity and Infrastructure Security Agency</w:t>
            </w:r>
          </w:p>
        </w:tc>
      </w:tr>
      <w:tr w:rsidR="008E4E48" w:rsidRPr="00896A40" w14:paraId="5AC82E9D" w14:textId="77777777" w:rsidTr="00896A40">
        <w:trPr>
          <w:cantSplit/>
        </w:trPr>
        <w:tc>
          <w:tcPr>
            <w:tcW w:w="1615" w:type="dxa"/>
            <w:shd w:val="clear" w:color="auto" w:fill="FFFFFF" w:themeFill="background1"/>
          </w:tcPr>
          <w:p w14:paraId="0C0FEA20" w14:textId="62641638" w:rsidR="008E4E48" w:rsidRPr="00C969EA" w:rsidRDefault="008E4E48" w:rsidP="008E4E48">
            <w:pPr>
              <w:pStyle w:val="TableText1"/>
              <w:spacing w:before="60" w:after="60"/>
              <w:rPr>
                <w:rFonts w:ascii="Times New Roman" w:hAnsi="Times New Roman" w:cs="Times New Roman"/>
                <w:b/>
                <w:bCs/>
                <w:sz w:val="24"/>
                <w:szCs w:val="24"/>
              </w:rPr>
            </w:pPr>
            <w:r w:rsidRPr="005713EF">
              <w:rPr>
                <w:rFonts w:ascii="Times New Roman" w:hAnsi="Times New Roman" w:cs="Times New Roman"/>
                <w:b/>
                <w:bCs/>
                <w:sz w:val="24"/>
                <w:szCs w:val="24"/>
              </w:rPr>
              <w:t>CSI</w:t>
            </w:r>
          </w:p>
        </w:tc>
        <w:tc>
          <w:tcPr>
            <w:tcW w:w="7735" w:type="dxa"/>
            <w:shd w:val="clear" w:color="auto" w:fill="FFFFFF" w:themeFill="background1"/>
          </w:tcPr>
          <w:p w14:paraId="599596D4" w14:textId="60C90E3F" w:rsidR="008E4E48" w:rsidRPr="005330E9" w:rsidRDefault="00E6766B" w:rsidP="008E4E48">
            <w:pPr>
              <w:pStyle w:val="TableText1"/>
              <w:spacing w:before="60" w:after="60"/>
              <w:rPr>
                <w:rFonts w:ascii="Times New Roman" w:hAnsi="Times New Roman" w:cs="Times New Roman"/>
                <w:sz w:val="24"/>
                <w:szCs w:val="24"/>
              </w:rPr>
            </w:pPr>
            <w:r w:rsidRPr="005330E9">
              <w:rPr>
                <w:rFonts w:ascii="Times New Roman" w:hAnsi="Times New Roman" w:cs="Times New Roman"/>
                <w:sz w:val="24"/>
                <w:szCs w:val="24"/>
              </w:rPr>
              <w:t>Chemical Security Inspector</w:t>
            </w:r>
          </w:p>
        </w:tc>
      </w:tr>
      <w:tr w:rsidR="008E4E48" w:rsidRPr="00896A40" w14:paraId="1C557094" w14:textId="77777777" w:rsidTr="00896A40">
        <w:trPr>
          <w:cantSplit/>
        </w:trPr>
        <w:tc>
          <w:tcPr>
            <w:tcW w:w="1615" w:type="dxa"/>
            <w:shd w:val="clear" w:color="auto" w:fill="FFFFFF" w:themeFill="background1"/>
          </w:tcPr>
          <w:p w14:paraId="0CC823F0" w14:textId="37891B26" w:rsidR="008E4E48" w:rsidRPr="00C969EA" w:rsidRDefault="008E4E48" w:rsidP="008E4E48">
            <w:pPr>
              <w:pStyle w:val="TableText1"/>
              <w:spacing w:before="60" w:after="60"/>
              <w:rPr>
                <w:rFonts w:ascii="Times New Roman" w:hAnsi="Times New Roman" w:cs="Times New Roman"/>
                <w:b/>
                <w:bCs/>
                <w:sz w:val="24"/>
                <w:szCs w:val="24"/>
              </w:rPr>
            </w:pPr>
            <w:r w:rsidRPr="005713EF">
              <w:rPr>
                <w:rFonts w:ascii="Times New Roman" w:hAnsi="Times New Roman" w:cs="Times New Roman"/>
                <w:b/>
                <w:bCs/>
                <w:sz w:val="24"/>
                <w:szCs w:val="24"/>
              </w:rPr>
              <w:t>CTEP</w:t>
            </w:r>
          </w:p>
        </w:tc>
        <w:tc>
          <w:tcPr>
            <w:tcW w:w="7735" w:type="dxa"/>
            <w:shd w:val="clear" w:color="auto" w:fill="FFFFFF" w:themeFill="background1"/>
          </w:tcPr>
          <w:p w14:paraId="75175CF1" w14:textId="02A2F74C" w:rsidR="008E4E48" w:rsidRPr="00244141" w:rsidRDefault="00E6766B" w:rsidP="008E4E48">
            <w:pPr>
              <w:pStyle w:val="TableText1"/>
              <w:spacing w:before="60" w:after="60"/>
              <w:rPr>
                <w:rFonts w:ascii="Times New Roman" w:hAnsi="Times New Roman" w:cs="Times New Roman"/>
                <w:sz w:val="24"/>
                <w:szCs w:val="24"/>
              </w:rPr>
            </w:pPr>
            <w:r w:rsidRPr="005330E9">
              <w:rPr>
                <w:rFonts w:ascii="Times New Roman" w:hAnsi="Times New Roman" w:cs="Times New Roman"/>
                <w:sz w:val="24"/>
                <w:szCs w:val="24"/>
              </w:rPr>
              <w:t>CISA Tabletop Exercise Package</w:t>
            </w:r>
          </w:p>
        </w:tc>
      </w:tr>
      <w:tr w:rsidR="008E4E48" w:rsidRPr="00896A40" w14:paraId="0C4D3F7D" w14:textId="77777777" w:rsidTr="00896A40">
        <w:trPr>
          <w:cantSplit/>
        </w:trPr>
        <w:tc>
          <w:tcPr>
            <w:tcW w:w="1615" w:type="dxa"/>
            <w:shd w:val="clear" w:color="auto" w:fill="FFFFFF" w:themeFill="background1"/>
          </w:tcPr>
          <w:p w14:paraId="67A7DA21" w14:textId="25C30EE4" w:rsidR="008E4E48" w:rsidRPr="00C969EA" w:rsidRDefault="006C4DE8" w:rsidP="008E4E48">
            <w:pPr>
              <w:pStyle w:val="TableText1"/>
              <w:spacing w:before="60" w:after="60"/>
              <w:rPr>
                <w:rFonts w:ascii="Times New Roman" w:hAnsi="Times New Roman" w:cs="Times New Roman"/>
                <w:b/>
                <w:bCs/>
                <w:sz w:val="24"/>
                <w:szCs w:val="24"/>
              </w:rPr>
            </w:pPr>
            <w:r w:rsidRPr="005713EF">
              <w:rPr>
                <w:rFonts w:ascii="Times New Roman" w:hAnsi="Times New Roman" w:cs="Times New Roman"/>
                <w:b/>
                <w:bCs/>
                <w:sz w:val="24"/>
                <w:szCs w:val="24"/>
              </w:rPr>
              <w:t>DHS</w:t>
            </w:r>
          </w:p>
        </w:tc>
        <w:tc>
          <w:tcPr>
            <w:tcW w:w="7735" w:type="dxa"/>
            <w:shd w:val="clear" w:color="auto" w:fill="FFFFFF" w:themeFill="background1"/>
          </w:tcPr>
          <w:p w14:paraId="2D68107C" w14:textId="66AFE3E5" w:rsidR="008E4E48" w:rsidRPr="005330E9" w:rsidRDefault="00E6766B" w:rsidP="008E4E48">
            <w:pPr>
              <w:pStyle w:val="TableText1"/>
              <w:spacing w:before="60" w:after="60"/>
              <w:rPr>
                <w:rFonts w:ascii="Times New Roman" w:hAnsi="Times New Roman" w:cs="Times New Roman"/>
                <w:sz w:val="24"/>
                <w:szCs w:val="24"/>
              </w:rPr>
            </w:pPr>
            <w:r w:rsidRPr="005330E9">
              <w:rPr>
                <w:rFonts w:ascii="Times New Roman" w:hAnsi="Times New Roman" w:cs="Times New Roman"/>
                <w:sz w:val="24"/>
                <w:szCs w:val="24"/>
              </w:rPr>
              <w:t xml:space="preserve">Department of Homeland Security </w:t>
            </w:r>
          </w:p>
        </w:tc>
      </w:tr>
      <w:tr w:rsidR="008E4E48" w:rsidRPr="00896A40" w14:paraId="1F89F86A" w14:textId="77777777" w:rsidTr="00896A40">
        <w:trPr>
          <w:cantSplit/>
        </w:trPr>
        <w:tc>
          <w:tcPr>
            <w:tcW w:w="1615" w:type="dxa"/>
            <w:shd w:val="clear" w:color="auto" w:fill="FFFFFF" w:themeFill="background1"/>
          </w:tcPr>
          <w:p w14:paraId="004C4FA9" w14:textId="27E88901" w:rsidR="008E4E48" w:rsidRPr="00C969EA" w:rsidRDefault="006C4DE8" w:rsidP="008E4E48">
            <w:pPr>
              <w:pStyle w:val="TableText1"/>
              <w:spacing w:before="60" w:after="60"/>
              <w:rPr>
                <w:rFonts w:ascii="Times New Roman" w:hAnsi="Times New Roman" w:cs="Times New Roman"/>
                <w:b/>
                <w:bCs/>
                <w:sz w:val="24"/>
                <w:szCs w:val="24"/>
              </w:rPr>
            </w:pPr>
            <w:r w:rsidRPr="005713EF">
              <w:rPr>
                <w:rFonts w:ascii="Times New Roman" w:hAnsi="Times New Roman" w:cs="Times New Roman"/>
                <w:b/>
                <w:bCs/>
                <w:sz w:val="24"/>
                <w:szCs w:val="24"/>
              </w:rPr>
              <w:t>EMS</w:t>
            </w:r>
          </w:p>
        </w:tc>
        <w:tc>
          <w:tcPr>
            <w:tcW w:w="7735" w:type="dxa"/>
            <w:shd w:val="clear" w:color="auto" w:fill="FFFFFF" w:themeFill="background1"/>
          </w:tcPr>
          <w:p w14:paraId="0A98B5FA" w14:textId="40F5C2A6" w:rsidR="008E4E48" w:rsidRPr="00244141" w:rsidRDefault="002F6444" w:rsidP="008E4E48">
            <w:pPr>
              <w:pStyle w:val="TableText1"/>
              <w:spacing w:before="60" w:after="60"/>
              <w:rPr>
                <w:rFonts w:ascii="Times New Roman" w:hAnsi="Times New Roman" w:cs="Times New Roman"/>
                <w:sz w:val="24"/>
                <w:szCs w:val="24"/>
              </w:rPr>
            </w:pPr>
            <w:r w:rsidRPr="005330E9">
              <w:rPr>
                <w:rFonts w:ascii="Times New Roman" w:hAnsi="Times New Roman" w:cs="Times New Roman"/>
                <w:sz w:val="24"/>
                <w:szCs w:val="24"/>
              </w:rPr>
              <w:t>Emergency M</w:t>
            </w:r>
            <w:r w:rsidR="00AF166C">
              <w:rPr>
                <w:rFonts w:ascii="Times New Roman" w:hAnsi="Times New Roman" w:cs="Times New Roman"/>
                <w:sz w:val="24"/>
                <w:szCs w:val="24"/>
              </w:rPr>
              <w:t>edical</w:t>
            </w:r>
            <w:r w:rsidRPr="00244141">
              <w:rPr>
                <w:rFonts w:ascii="Times New Roman" w:hAnsi="Times New Roman" w:cs="Times New Roman"/>
                <w:sz w:val="24"/>
                <w:szCs w:val="24"/>
              </w:rPr>
              <w:t xml:space="preserve"> Services</w:t>
            </w:r>
          </w:p>
        </w:tc>
      </w:tr>
      <w:tr w:rsidR="00AC0DD7" w:rsidRPr="00896A40" w14:paraId="69E0A673" w14:textId="77777777" w:rsidTr="00896A40">
        <w:trPr>
          <w:cantSplit/>
        </w:trPr>
        <w:tc>
          <w:tcPr>
            <w:tcW w:w="1615" w:type="dxa"/>
            <w:shd w:val="clear" w:color="auto" w:fill="FFFFFF" w:themeFill="background1"/>
          </w:tcPr>
          <w:p w14:paraId="7D2B1EE1" w14:textId="1F540A78" w:rsidR="00AC0DD7" w:rsidRPr="00C969EA" w:rsidRDefault="00AC0DD7" w:rsidP="008E4E48">
            <w:pPr>
              <w:pStyle w:val="TableText1"/>
              <w:spacing w:before="60" w:after="60"/>
              <w:rPr>
                <w:rFonts w:ascii="Times New Roman" w:hAnsi="Times New Roman" w:cs="Times New Roman"/>
                <w:b/>
                <w:bCs/>
                <w:sz w:val="24"/>
                <w:szCs w:val="24"/>
              </w:rPr>
            </w:pPr>
            <w:r w:rsidRPr="005713EF">
              <w:rPr>
                <w:rFonts w:ascii="Times New Roman" w:hAnsi="Times New Roman" w:cs="Times New Roman"/>
                <w:b/>
                <w:bCs/>
                <w:sz w:val="24"/>
                <w:szCs w:val="24"/>
              </w:rPr>
              <w:t>EOC</w:t>
            </w:r>
          </w:p>
        </w:tc>
        <w:tc>
          <w:tcPr>
            <w:tcW w:w="7735" w:type="dxa"/>
            <w:shd w:val="clear" w:color="auto" w:fill="FFFFFF" w:themeFill="background1"/>
          </w:tcPr>
          <w:p w14:paraId="7A4CA847" w14:textId="20D1BCF1" w:rsidR="00AC0DD7" w:rsidRPr="005330E9" w:rsidRDefault="00382073" w:rsidP="008E4E48">
            <w:pPr>
              <w:pStyle w:val="TableText1"/>
              <w:spacing w:before="60" w:after="60"/>
              <w:rPr>
                <w:rFonts w:ascii="Times New Roman" w:hAnsi="Times New Roman" w:cs="Times New Roman"/>
                <w:sz w:val="24"/>
                <w:szCs w:val="24"/>
              </w:rPr>
            </w:pPr>
            <w:r w:rsidRPr="005330E9">
              <w:rPr>
                <w:rFonts w:ascii="Times New Roman" w:hAnsi="Times New Roman" w:cs="Times New Roman"/>
                <w:sz w:val="24"/>
                <w:szCs w:val="24"/>
              </w:rPr>
              <w:t>Emergency Operations Center</w:t>
            </w:r>
          </w:p>
        </w:tc>
      </w:tr>
      <w:tr w:rsidR="008E4E48" w:rsidRPr="00896A40" w14:paraId="789BDD01" w14:textId="77777777" w:rsidTr="00896A40">
        <w:trPr>
          <w:cantSplit/>
        </w:trPr>
        <w:tc>
          <w:tcPr>
            <w:tcW w:w="1615" w:type="dxa"/>
            <w:shd w:val="clear" w:color="auto" w:fill="FFFFFF" w:themeFill="background1"/>
          </w:tcPr>
          <w:p w14:paraId="1B880153" w14:textId="6E823A03" w:rsidR="008E4E48" w:rsidRPr="00C969EA" w:rsidRDefault="006C4DE8" w:rsidP="008E4E48">
            <w:pPr>
              <w:pStyle w:val="TableText1"/>
              <w:spacing w:before="60" w:after="60"/>
              <w:rPr>
                <w:rFonts w:ascii="Times New Roman" w:hAnsi="Times New Roman" w:cs="Times New Roman"/>
                <w:b/>
                <w:bCs/>
                <w:sz w:val="24"/>
                <w:szCs w:val="24"/>
              </w:rPr>
            </w:pPr>
            <w:r w:rsidRPr="005713EF">
              <w:rPr>
                <w:rFonts w:ascii="Times New Roman" w:hAnsi="Times New Roman" w:cs="Times New Roman"/>
                <w:b/>
                <w:bCs/>
                <w:sz w:val="24"/>
                <w:szCs w:val="24"/>
              </w:rPr>
              <w:t>EPT</w:t>
            </w:r>
          </w:p>
        </w:tc>
        <w:tc>
          <w:tcPr>
            <w:tcW w:w="7735" w:type="dxa"/>
            <w:shd w:val="clear" w:color="auto" w:fill="FFFFFF" w:themeFill="background1"/>
          </w:tcPr>
          <w:p w14:paraId="4BA79F6C" w14:textId="5816832C" w:rsidR="008E4E48" w:rsidRPr="00A26AFF" w:rsidRDefault="007D6B46" w:rsidP="008E4E48">
            <w:pPr>
              <w:pStyle w:val="TableText1"/>
              <w:spacing w:before="60" w:after="60"/>
              <w:rPr>
                <w:rFonts w:ascii="Times New Roman" w:hAnsi="Times New Roman" w:cs="Times New Roman"/>
                <w:sz w:val="24"/>
                <w:szCs w:val="24"/>
              </w:rPr>
            </w:pPr>
            <w:r w:rsidRPr="005330E9">
              <w:rPr>
                <w:rFonts w:ascii="Times New Roman" w:hAnsi="Times New Roman" w:cs="Times New Roman"/>
                <w:sz w:val="24"/>
                <w:szCs w:val="24"/>
              </w:rPr>
              <w:t>Exercise Planning Team</w:t>
            </w:r>
          </w:p>
        </w:tc>
      </w:tr>
      <w:tr w:rsidR="00DA420B" w:rsidRPr="00896A40" w14:paraId="60EC4CEF" w14:textId="77777777" w:rsidTr="00896A40">
        <w:trPr>
          <w:cantSplit/>
        </w:trPr>
        <w:tc>
          <w:tcPr>
            <w:tcW w:w="1615" w:type="dxa"/>
            <w:shd w:val="clear" w:color="auto" w:fill="FFFFFF" w:themeFill="background1"/>
          </w:tcPr>
          <w:p w14:paraId="5C6924F5" w14:textId="3B4FD63F" w:rsidR="00DA420B" w:rsidRPr="00C969EA" w:rsidRDefault="00DA420B" w:rsidP="008E4E48">
            <w:pPr>
              <w:pStyle w:val="TableText1"/>
              <w:spacing w:before="60" w:after="60"/>
              <w:rPr>
                <w:rFonts w:ascii="Times New Roman" w:hAnsi="Times New Roman" w:cs="Times New Roman"/>
                <w:b/>
                <w:bCs/>
                <w:sz w:val="24"/>
                <w:szCs w:val="24"/>
              </w:rPr>
            </w:pPr>
            <w:r w:rsidRPr="005713EF">
              <w:rPr>
                <w:rFonts w:ascii="Times New Roman" w:hAnsi="Times New Roman" w:cs="Times New Roman"/>
                <w:b/>
                <w:bCs/>
                <w:sz w:val="24"/>
                <w:szCs w:val="24"/>
              </w:rPr>
              <w:t>HAZMAT</w:t>
            </w:r>
          </w:p>
        </w:tc>
        <w:tc>
          <w:tcPr>
            <w:tcW w:w="7735" w:type="dxa"/>
            <w:shd w:val="clear" w:color="auto" w:fill="FFFFFF" w:themeFill="background1"/>
          </w:tcPr>
          <w:p w14:paraId="48BB9FBF" w14:textId="3A28EAC4" w:rsidR="00DA420B" w:rsidRPr="005330E9" w:rsidRDefault="002D1317" w:rsidP="008E4E48">
            <w:pPr>
              <w:pStyle w:val="TableText1"/>
              <w:spacing w:before="60" w:after="60"/>
              <w:rPr>
                <w:rFonts w:ascii="Times New Roman" w:hAnsi="Times New Roman" w:cs="Times New Roman"/>
                <w:sz w:val="24"/>
                <w:szCs w:val="24"/>
              </w:rPr>
            </w:pPr>
            <w:r w:rsidRPr="005330E9">
              <w:rPr>
                <w:rFonts w:ascii="Times New Roman" w:hAnsi="Times New Roman" w:cs="Times New Roman"/>
                <w:sz w:val="24"/>
                <w:szCs w:val="24"/>
              </w:rPr>
              <w:t xml:space="preserve">Hazardous Materials Management </w:t>
            </w:r>
          </w:p>
        </w:tc>
      </w:tr>
      <w:tr w:rsidR="008E4E48" w:rsidRPr="00896A40" w14:paraId="61A6E773" w14:textId="77777777" w:rsidTr="008361C9">
        <w:trPr>
          <w:cantSplit/>
          <w:trHeight w:val="57"/>
        </w:trPr>
        <w:tc>
          <w:tcPr>
            <w:tcW w:w="1615" w:type="dxa"/>
            <w:shd w:val="clear" w:color="auto" w:fill="FFFFFF" w:themeFill="background1"/>
          </w:tcPr>
          <w:p w14:paraId="69AEDDCB" w14:textId="1859C3A8" w:rsidR="008E4E48" w:rsidRPr="00C969EA" w:rsidRDefault="001D6DF9" w:rsidP="008E4E48">
            <w:pPr>
              <w:pStyle w:val="TableText1"/>
              <w:spacing w:before="60" w:after="60"/>
              <w:rPr>
                <w:rFonts w:ascii="Times New Roman" w:hAnsi="Times New Roman" w:cs="Times New Roman"/>
                <w:b/>
                <w:bCs/>
                <w:sz w:val="24"/>
                <w:szCs w:val="24"/>
              </w:rPr>
            </w:pPr>
            <w:r w:rsidRPr="005713EF">
              <w:rPr>
                <w:rFonts w:ascii="Times New Roman" w:hAnsi="Times New Roman" w:cs="Times New Roman"/>
                <w:b/>
                <w:bCs/>
                <w:sz w:val="24"/>
                <w:szCs w:val="24"/>
              </w:rPr>
              <w:t>HSIN</w:t>
            </w:r>
          </w:p>
        </w:tc>
        <w:tc>
          <w:tcPr>
            <w:tcW w:w="7735" w:type="dxa"/>
            <w:shd w:val="clear" w:color="auto" w:fill="FFFFFF" w:themeFill="background1"/>
          </w:tcPr>
          <w:p w14:paraId="747FB09A" w14:textId="7E357A57" w:rsidR="008E4E48" w:rsidRPr="005330E9" w:rsidRDefault="008B7B05" w:rsidP="008E4E48">
            <w:pPr>
              <w:pStyle w:val="TableText1"/>
              <w:spacing w:before="60" w:after="60"/>
              <w:rPr>
                <w:rFonts w:ascii="Times New Roman" w:hAnsi="Times New Roman" w:cs="Times New Roman"/>
                <w:sz w:val="24"/>
                <w:szCs w:val="24"/>
              </w:rPr>
            </w:pPr>
            <w:r w:rsidRPr="005330E9">
              <w:rPr>
                <w:rFonts w:ascii="Times New Roman" w:hAnsi="Times New Roman" w:cs="Times New Roman"/>
                <w:sz w:val="24"/>
                <w:szCs w:val="24"/>
              </w:rPr>
              <w:t>Homeland Security Information Network</w:t>
            </w:r>
          </w:p>
        </w:tc>
      </w:tr>
      <w:tr w:rsidR="007D6B46" w:rsidRPr="00896A40" w14:paraId="78A3F0A4" w14:textId="77777777" w:rsidTr="00896A40">
        <w:trPr>
          <w:cantSplit/>
        </w:trPr>
        <w:tc>
          <w:tcPr>
            <w:tcW w:w="1615" w:type="dxa"/>
            <w:shd w:val="clear" w:color="auto" w:fill="FFFFFF" w:themeFill="background1"/>
          </w:tcPr>
          <w:p w14:paraId="0F810B59" w14:textId="0412F5A8" w:rsidR="007D6B46" w:rsidRPr="00C969EA" w:rsidRDefault="007D6B46" w:rsidP="008E4E48">
            <w:pPr>
              <w:pStyle w:val="TableText1"/>
              <w:spacing w:before="60" w:after="60"/>
              <w:rPr>
                <w:rFonts w:ascii="Times New Roman" w:hAnsi="Times New Roman" w:cs="Times New Roman"/>
                <w:b/>
                <w:bCs/>
                <w:sz w:val="24"/>
                <w:szCs w:val="24"/>
              </w:rPr>
            </w:pPr>
            <w:r w:rsidRPr="005713EF">
              <w:rPr>
                <w:rFonts w:ascii="Times New Roman" w:hAnsi="Times New Roman" w:cs="Times New Roman"/>
                <w:b/>
                <w:bCs/>
                <w:sz w:val="24"/>
                <w:szCs w:val="24"/>
              </w:rPr>
              <w:t>ICS</w:t>
            </w:r>
          </w:p>
        </w:tc>
        <w:tc>
          <w:tcPr>
            <w:tcW w:w="7735" w:type="dxa"/>
            <w:shd w:val="clear" w:color="auto" w:fill="FFFFFF" w:themeFill="background1"/>
          </w:tcPr>
          <w:p w14:paraId="649D110C" w14:textId="3D7C0851" w:rsidR="007D6B46" w:rsidRPr="00A26AFF" w:rsidRDefault="002F6444" w:rsidP="008E4E48">
            <w:pPr>
              <w:pStyle w:val="TableText1"/>
              <w:spacing w:before="60" w:after="60"/>
              <w:rPr>
                <w:rFonts w:ascii="Times New Roman" w:hAnsi="Times New Roman" w:cs="Times New Roman"/>
                <w:sz w:val="24"/>
                <w:szCs w:val="24"/>
              </w:rPr>
            </w:pPr>
            <w:r w:rsidRPr="005330E9">
              <w:rPr>
                <w:rFonts w:ascii="Times New Roman" w:hAnsi="Times New Roman" w:cs="Times New Roman"/>
                <w:sz w:val="24"/>
                <w:szCs w:val="24"/>
              </w:rPr>
              <w:t>In</w:t>
            </w:r>
            <w:r w:rsidR="00BA35ED" w:rsidRPr="005330E9">
              <w:rPr>
                <w:rFonts w:ascii="Times New Roman" w:hAnsi="Times New Roman" w:cs="Times New Roman"/>
                <w:sz w:val="24"/>
                <w:szCs w:val="24"/>
              </w:rPr>
              <w:t>cident Command System</w:t>
            </w:r>
          </w:p>
        </w:tc>
      </w:tr>
      <w:tr w:rsidR="008E4E48" w:rsidRPr="00896A40" w14:paraId="12DC9B05" w14:textId="77777777" w:rsidTr="00896A40">
        <w:trPr>
          <w:cantSplit/>
        </w:trPr>
        <w:tc>
          <w:tcPr>
            <w:tcW w:w="1615" w:type="dxa"/>
            <w:shd w:val="clear" w:color="auto" w:fill="FFFFFF" w:themeFill="background1"/>
          </w:tcPr>
          <w:p w14:paraId="7DD402AE" w14:textId="3C021EA2" w:rsidR="008E4E48" w:rsidRPr="00C969EA" w:rsidRDefault="00271350" w:rsidP="008E4E48">
            <w:pPr>
              <w:pStyle w:val="TableText1"/>
              <w:spacing w:before="60" w:after="60"/>
              <w:rPr>
                <w:rFonts w:ascii="Times New Roman" w:hAnsi="Times New Roman" w:cs="Times New Roman"/>
                <w:b/>
                <w:bCs/>
                <w:sz w:val="24"/>
                <w:szCs w:val="24"/>
              </w:rPr>
            </w:pPr>
            <w:r w:rsidRPr="005713EF">
              <w:rPr>
                <w:rFonts w:ascii="Times New Roman" w:hAnsi="Times New Roman" w:cs="Times New Roman"/>
                <w:b/>
                <w:bCs/>
                <w:sz w:val="24"/>
                <w:szCs w:val="24"/>
              </w:rPr>
              <w:t>IDS</w:t>
            </w:r>
          </w:p>
        </w:tc>
        <w:tc>
          <w:tcPr>
            <w:tcW w:w="7735" w:type="dxa"/>
            <w:shd w:val="clear" w:color="auto" w:fill="FFFFFF" w:themeFill="background1"/>
          </w:tcPr>
          <w:p w14:paraId="4977C565" w14:textId="1A65F2E6" w:rsidR="008E4E48" w:rsidRPr="00244141" w:rsidRDefault="00463810" w:rsidP="008E4E48">
            <w:pPr>
              <w:pStyle w:val="TableText1"/>
              <w:spacing w:before="60" w:after="60"/>
              <w:rPr>
                <w:rFonts w:ascii="Times New Roman" w:hAnsi="Times New Roman" w:cs="Times New Roman"/>
                <w:sz w:val="24"/>
                <w:szCs w:val="24"/>
              </w:rPr>
            </w:pPr>
            <w:r w:rsidRPr="005330E9">
              <w:rPr>
                <w:rFonts w:ascii="Times New Roman" w:hAnsi="Times New Roman" w:cs="Times New Roman"/>
                <w:sz w:val="24"/>
                <w:szCs w:val="24"/>
              </w:rPr>
              <w:t>Intrusion</w:t>
            </w:r>
            <w:r w:rsidR="008B7B05" w:rsidRPr="005330E9">
              <w:rPr>
                <w:rFonts w:ascii="Times New Roman" w:hAnsi="Times New Roman" w:cs="Times New Roman"/>
                <w:sz w:val="24"/>
                <w:szCs w:val="24"/>
              </w:rPr>
              <w:t xml:space="preserve"> Detection </w:t>
            </w:r>
            <w:r w:rsidRPr="00A26AFF">
              <w:rPr>
                <w:rFonts w:ascii="Times New Roman" w:hAnsi="Times New Roman" w:cs="Times New Roman"/>
                <w:sz w:val="24"/>
                <w:szCs w:val="24"/>
              </w:rPr>
              <w:t>System</w:t>
            </w:r>
          </w:p>
        </w:tc>
      </w:tr>
      <w:tr w:rsidR="008E4E48" w:rsidRPr="00896A40" w14:paraId="6DD1E711" w14:textId="77777777" w:rsidTr="00896A40">
        <w:trPr>
          <w:cantSplit/>
        </w:trPr>
        <w:tc>
          <w:tcPr>
            <w:tcW w:w="1615" w:type="dxa"/>
            <w:shd w:val="clear" w:color="auto" w:fill="FFFFFF" w:themeFill="background1"/>
          </w:tcPr>
          <w:p w14:paraId="5BCEA3C1" w14:textId="24933C86" w:rsidR="008E4E48" w:rsidRPr="00C969EA" w:rsidRDefault="00271350" w:rsidP="008E4E48">
            <w:pPr>
              <w:pStyle w:val="TableText1"/>
              <w:spacing w:before="60" w:after="60"/>
              <w:rPr>
                <w:rFonts w:ascii="Times New Roman" w:hAnsi="Times New Roman" w:cs="Times New Roman"/>
                <w:b/>
                <w:bCs/>
                <w:sz w:val="24"/>
                <w:szCs w:val="24"/>
              </w:rPr>
            </w:pPr>
            <w:r w:rsidRPr="005713EF">
              <w:rPr>
                <w:rFonts w:ascii="Times New Roman" w:hAnsi="Times New Roman" w:cs="Times New Roman"/>
                <w:b/>
                <w:bCs/>
                <w:sz w:val="24"/>
                <w:szCs w:val="24"/>
              </w:rPr>
              <w:t>IED</w:t>
            </w:r>
          </w:p>
        </w:tc>
        <w:tc>
          <w:tcPr>
            <w:tcW w:w="7735" w:type="dxa"/>
            <w:shd w:val="clear" w:color="auto" w:fill="FFFFFF" w:themeFill="background1"/>
          </w:tcPr>
          <w:p w14:paraId="216D0127" w14:textId="619EEDCD" w:rsidR="008E4E48" w:rsidRPr="005330E9" w:rsidRDefault="00BA35ED" w:rsidP="008E4E48">
            <w:pPr>
              <w:pStyle w:val="TableText1"/>
              <w:spacing w:before="60" w:after="60"/>
              <w:rPr>
                <w:rFonts w:ascii="Times New Roman" w:hAnsi="Times New Roman" w:cs="Times New Roman"/>
                <w:sz w:val="24"/>
                <w:szCs w:val="24"/>
              </w:rPr>
            </w:pPr>
            <w:r w:rsidRPr="005330E9">
              <w:rPr>
                <w:rFonts w:ascii="Times New Roman" w:hAnsi="Times New Roman" w:cs="Times New Roman"/>
                <w:sz w:val="24"/>
                <w:szCs w:val="24"/>
              </w:rPr>
              <w:t xml:space="preserve">Improvised Explosive Device </w:t>
            </w:r>
          </w:p>
        </w:tc>
      </w:tr>
      <w:tr w:rsidR="008E4E48" w:rsidRPr="00896A40" w14:paraId="479854ED" w14:textId="77777777" w:rsidTr="00896A40">
        <w:trPr>
          <w:cantSplit/>
        </w:trPr>
        <w:tc>
          <w:tcPr>
            <w:tcW w:w="1615" w:type="dxa"/>
            <w:shd w:val="clear" w:color="auto" w:fill="FFFFFF" w:themeFill="background1"/>
          </w:tcPr>
          <w:p w14:paraId="2FC6FA70" w14:textId="1583F747" w:rsidR="008E4E48" w:rsidRPr="00C969EA" w:rsidRDefault="007D6B46" w:rsidP="008E4E48">
            <w:pPr>
              <w:pStyle w:val="TableText1"/>
              <w:spacing w:before="60" w:after="60"/>
              <w:rPr>
                <w:rFonts w:ascii="Times New Roman" w:hAnsi="Times New Roman" w:cs="Times New Roman"/>
                <w:b/>
                <w:bCs/>
                <w:sz w:val="24"/>
                <w:szCs w:val="24"/>
              </w:rPr>
            </w:pPr>
            <w:r w:rsidRPr="005713EF">
              <w:rPr>
                <w:rFonts w:ascii="Times New Roman" w:hAnsi="Times New Roman" w:cs="Times New Roman"/>
                <w:b/>
                <w:bCs/>
                <w:sz w:val="24"/>
                <w:szCs w:val="24"/>
              </w:rPr>
              <w:t>IP</w:t>
            </w:r>
          </w:p>
        </w:tc>
        <w:tc>
          <w:tcPr>
            <w:tcW w:w="7735" w:type="dxa"/>
            <w:shd w:val="clear" w:color="auto" w:fill="FFFFFF" w:themeFill="background1"/>
          </w:tcPr>
          <w:p w14:paraId="7F825F8B" w14:textId="238ABF3E" w:rsidR="008E4E48" w:rsidRPr="005330E9" w:rsidRDefault="007D6B46" w:rsidP="008E4E48">
            <w:pPr>
              <w:pStyle w:val="TableText1"/>
              <w:spacing w:before="60" w:after="60"/>
              <w:rPr>
                <w:rFonts w:ascii="Times New Roman" w:hAnsi="Times New Roman" w:cs="Times New Roman"/>
                <w:sz w:val="24"/>
                <w:szCs w:val="24"/>
              </w:rPr>
            </w:pPr>
            <w:r w:rsidRPr="005330E9">
              <w:rPr>
                <w:rFonts w:ascii="Times New Roman" w:hAnsi="Times New Roman" w:cs="Times New Roman"/>
                <w:sz w:val="24"/>
                <w:szCs w:val="24"/>
              </w:rPr>
              <w:t>Improvement Plan</w:t>
            </w:r>
          </w:p>
        </w:tc>
      </w:tr>
      <w:tr w:rsidR="00BC1F82" w:rsidRPr="00896A40" w14:paraId="3B42143E" w14:textId="77777777" w:rsidTr="00896A40">
        <w:trPr>
          <w:cantSplit/>
        </w:trPr>
        <w:tc>
          <w:tcPr>
            <w:tcW w:w="1615" w:type="dxa"/>
            <w:shd w:val="clear" w:color="auto" w:fill="FFFFFF" w:themeFill="background1"/>
          </w:tcPr>
          <w:p w14:paraId="4D1BBECD" w14:textId="30E30EFF" w:rsidR="00BC1F82" w:rsidRPr="00C969EA" w:rsidRDefault="00BC1F82" w:rsidP="008E4E48">
            <w:pPr>
              <w:pStyle w:val="TableText1"/>
              <w:spacing w:before="60" w:after="60"/>
              <w:rPr>
                <w:rFonts w:ascii="Times New Roman" w:hAnsi="Times New Roman" w:cs="Times New Roman"/>
                <w:b/>
                <w:bCs/>
                <w:sz w:val="24"/>
                <w:szCs w:val="24"/>
              </w:rPr>
            </w:pPr>
            <w:r w:rsidRPr="005713EF">
              <w:rPr>
                <w:rFonts w:ascii="Times New Roman" w:hAnsi="Times New Roman" w:cs="Times New Roman"/>
                <w:b/>
                <w:bCs/>
                <w:sz w:val="24"/>
                <w:szCs w:val="24"/>
              </w:rPr>
              <w:t>JIC</w:t>
            </w:r>
          </w:p>
        </w:tc>
        <w:tc>
          <w:tcPr>
            <w:tcW w:w="7735" w:type="dxa"/>
            <w:shd w:val="clear" w:color="auto" w:fill="FFFFFF" w:themeFill="background1"/>
          </w:tcPr>
          <w:p w14:paraId="3C73A307" w14:textId="09D8084D" w:rsidR="00BC1F82" w:rsidRPr="005330E9" w:rsidRDefault="00382073" w:rsidP="008E4E48">
            <w:pPr>
              <w:pStyle w:val="TableText1"/>
              <w:spacing w:before="60" w:after="60"/>
              <w:rPr>
                <w:rFonts w:ascii="Times New Roman" w:hAnsi="Times New Roman" w:cs="Times New Roman"/>
                <w:sz w:val="24"/>
                <w:szCs w:val="24"/>
              </w:rPr>
            </w:pPr>
            <w:r w:rsidRPr="005330E9">
              <w:rPr>
                <w:rFonts w:ascii="Times New Roman" w:hAnsi="Times New Roman" w:cs="Times New Roman"/>
                <w:sz w:val="24"/>
                <w:szCs w:val="24"/>
              </w:rPr>
              <w:t>Joint Information Center</w:t>
            </w:r>
          </w:p>
        </w:tc>
      </w:tr>
      <w:tr w:rsidR="008E4E48" w:rsidRPr="00896A40" w14:paraId="2AF0B3EC" w14:textId="77777777" w:rsidTr="00896A40">
        <w:trPr>
          <w:cantSplit/>
        </w:trPr>
        <w:tc>
          <w:tcPr>
            <w:tcW w:w="1615" w:type="dxa"/>
            <w:shd w:val="clear" w:color="auto" w:fill="FFFFFF" w:themeFill="background1"/>
          </w:tcPr>
          <w:p w14:paraId="4FB90660" w14:textId="121ED7D9" w:rsidR="008E4E48" w:rsidRPr="00C969EA" w:rsidRDefault="00D2338E" w:rsidP="008E4E48">
            <w:pPr>
              <w:pStyle w:val="TableText1"/>
              <w:spacing w:before="60" w:after="60"/>
              <w:rPr>
                <w:rFonts w:ascii="Times New Roman" w:hAnsi="Times New Roman" w:cs="Times New Roman"/>
                <w:b/>
                <w:bCs/>
                <w:sz w:val="24"/>
                <w:szCs w:val="24"/>
              </w:rPr>
            </w:pPr>
            <w:r w:rsidRPr="005713EF">
              <w:rPr>
                <w:rFonts w:ascii="Times New Roman" w:hAnsi="Times New Roman" w:cs="Times New Roman"/>
                <w:b/>
                <w:bCs/>
                <w:sz w:val="24"/>
                <w:szCs w:val="24"/>
              </w:rPr>
              <w:t>JTTF</w:t>
            </w:r>
          </w:p>
        </w:tc>
        <w:tc>
          <w:tcPr>
            <w:tcW w:w="7735" w:type="dxa"/>
            <w:shd w:val="clear" w:color="auto" w:fill="FFFFFF" w:themeFill="background1"/>
          </w:tcPr>
          <w:p w14:paraId="08366C98" w14:textId="25BCF168" w:rsidR="008E4E48" w:rsidRPr="00A26AFF" w:rsidRDefault="00463810" w:rsidP="008E4E48">
            <w:pPr>
              <w:pStyle w:val="TableText1"/>
              <w:spacing w:before="60" w:after="60"/>
              <w:rPr>
                <w:rFonts w:ascii="Times New Roman" w:hAnsi="Times New Roman" w:cs="Times New Roman"/>
                <w:sz w:val="24"/>
                <w:szCs w:val="24"/>
              </w:rPr>
            </w:pPr>
            <w:r w:rsidRPr="005330E9">
              <w:rPr>
                <w:rFonts w:ascii="Times New Roman" w:hAnsi="Times New Roman" w:cs="Times New Roman"/>
                <w:sz w:val="24"/>
                <w:szCs w:val="24"/>
              </w:rPr>
              <w:t>Joint Terrorism Task Force</w:t>
            </w:r>
          </w:p>
        </w:tc>
      </w:tr>
      <w:tr w:rsidR="008E4E48" w:rsidRPr="00896A40" w14:paraId="79087630" w14:textId="77777777" w:rsidTr="00896A40">
        <w:trPr>
          <w:cantSplit/>
        </w:trPr>
        <w:tc>
          <w:tcPr>
            <w:tcW w:w="1615" w:type="dxa"/>
            <w:shd w:val="clear" w:color="auto" w:fill="FFFFFF" w:themeFill="background1"/>
          </w:tcPr>
          <w:p w14:paraId="63E88218" w14:textId="0CAEB781" w:rsidR="008E4E48" w:rsidRPr="00C969EA" w:rsidRDefault="00A67AC3" w:rsidP="008E4E48">
            <w:pPr>
              <w:pStyle w:val="TableText1"/>
              <w:spacing w:before="60" w:after="60"/>
              <w:rPr>
                <w:rFonts w:ascii="Times New Roman" w:hAnsi="Times New Roman" w:cs="Times New Roman"/>
                <w:b/>
                <w:bCs/>
                <w:sz w:val="24"/>
                <w:szCs w:val="24"/>
              </w:rPr>
            </w:pPr>
            <w:r w:rsidRPr="005713EF">
              <w:rPr>
                <w:rFonts w:ascii="Times New Roman" w:hAnsi="Times New Roman" w:cs="Times New Roman"/>
                <w:b/>
                <w:bCs/>
                <w:sz w:val="24"/>
                <w:szCs w:val="24"/>
              </w:rPr>
              <w:t>MAC</w:t>
            </w:r>
          </w:p>
        </w:tc>
        <w:tc>
          <w:tcPr>
            <w:tcW w:w="7735" w:type="dxa"/>
            <w:shd w:val="clear" w:color="auto" w:fill="FFFFFF" w:themeFill="background1"/>
          </w:tcPr>
          <w:p w14:paraId="69D3AFB4" w14:textId="765BD942" w:rsidR="008E4E48" w:rsidRPr="005330E9" w:rsidRDefault="00463810" w:rsidP="008E4E48">
            <w:pPr>
              <w:pStyle w:val="TableText1"/>
              <w:spacing w:before="60" w:after="60"/>
              <w:rPr>
                <w:rFonts w:ascii="Times New Roman" w:hAnsi="Times New Roman" w:cs="Times New Roman"/>
                <w:sz w:val="24"/>
                <w:szCs w:val="24"/>
              </w:rPr>
            </w:pPr>
            <w:r w:rsidRPr="005330E9">
              <w:rPr>
                <w:rFonts w:ascii="Times New Roman" w:hAnsi="Times New Roman" w:cs="Times New Roman"/>
                <w:sz w:val="24"/>
                <w:szCs w:val="24"/>
              </w:rPr>
              <w:t>Multi-Agency Coordination</w:t>
            </w:r>
          </w:p>
        </w:tc>
      </w:tr>
      <w:tr w:rsidR="008E4E48" w:rsidRPr="00896A40" w14:paraId="12B42D1A" w14:textId="77777777" w:rsidTr="00896A40">
        <w:trPr>
          <w:cantSplit/>
        </w:trPr>
        <w:tc>
          <w:tcPr>
            <w:tcW w:w="1615" w:type="dxa"/>
            <w:shd w:val="clear" w:color="auto" w:fill="FFFFFF" w:themeFill="background1"/>
          </w:tcPr>
          <w:p w14:paraId="5A2213E4" w14:textId="7A566E1F" w:rsidR="008E4E48" w:rsidRPr="00C969EA" w:rsidRDefault="00A67AC3" w:rsidP="008E4E48">
            <w:pPr>
              <w:pStyle w:val="TableText1"/>
              <w:spacing w:before="60" w:after="60"/>
              <w:rPr>
                <w:rFonts w:ascii="Times New Roman" w:hAnsi="Times New Roman" w:cs="Times New Roman"/>
                <w:b/>
                <w:bCs/>
                <w:sz w:val="24"/>
                <w:szCs w:val="24"/>
              </w:rPr>
            </w:pPr>
            <w:r w:rsidRPr="005713EF">
              <w:rPr>
                <w:rFonts w:ascii="Times New Roman" w:hAnsi="Times New Roman" w:cs="Times New Roman"/>
                <w:b/>
                <w:bCs/>
                <w:sz w:val="24"/>
                <w:szCs w:val="24"/>
              </w:rPr>
              <w:t>MCI</w:t>
            </w:r>
          </w:p>
        </w:tc>
        <w:tc>
          <w:tcPr>
            <w:tcW w:w="7735" w:type="dxa"/>
            <w:shd w:val="clear" w:color="auto" w:fill="FFFFFF" w:themeFill="background1"/>
          </w:tcPr>
          <w:p w14:paraId="68620058" w14:textId="290CDB63" w:rsidR="008E4E48" w:rsidRPr="005330E9" w:rsidRDefault="006D3583" w:rsidP="008E4E48">
            <w:pPr>
              <w:pStyle w:val="TableText1"/>
              <w:spacing w:before="60" w:after="60"/>
              <w:rPr>
                <w:rFonts w:ascii="Times New Roman" w:hAnsi="Times New Roman" w:cs="Times New Roman"/>
                <w:sz w:val="24"/>
                <w:szCs w:val="24"/>
              </w:rPr>
            </w:pPr>
            <w:r w:rsidRPr="005330E9">
              <w:rPr>
                <w:rFonts w:ascii="Times New Roman" w:hAnsi="Times New Roman" w:cs="Times New Roman"/>
                <w:sz w:val="24"/>
                <w:szCs w:val="24"/>
              </w:rPr>
              <w:t xml:space="preserve">Mass Casualty Incident </w:t>
            </w:r>
          </w:p>
        </w:tc>
      </w:tr>
      <w:tr w:rsidR="008E4E48" w:rsidRPr="00896A40" w14:paraId="23D9532F" w14:textId="77777777" w:rsidTr="00896A40">
        <w:trPr>
          <w:cantSplit/>
        </w:trPr>
        <w:tc>
          <w:tcPr>
            <w:tcW w:w="1615" w:type="dxa"/>
            <w:shd w:val="clear" w:color="auto" w:fill="FFFFFF" w:themeFill="background1"/>
          </w:tcPr>
          <w:p w14:paraId="54AE4CF2" w14:textId="75D77DFF" w:rsidR="008E4E48" w:rsidRPr="00C969EA" w:rsidRDefault="00A67AC3" w:rsidP="008E4E48">
            <w:pPr>
              <w:pStyle w:val="TableText1"/>
              <w:spacing w:before="60" w:after="60"/>
              <w:rPr>
                <w:rFonts w:ascii="Times New Roman" w:hAnsi="Times New Roman" w:cs="Times New Roman"/>
                <w:b/>
                <w:bCs/>
                <w:sz w:val="24"/>
                <w:szCs w:val="24"/>
              </w:rPr>
            </w:pPr>
            <w:r w:rsidRPr="005713EF">
              <w:rPr>
                <w:rFonts w:ascii="Times New Roman" w:hAnsi="Times New Roman" w:cs="Times New Roman"/>
                <w:b/>
                <w:bCs/>
                <w:sz w:val="24"/>
                <w:szCs w:val="24"/>
              </w:rPr>
              <w:t>NIMS</w:t>
            </w:r>
          </w:p>
        </w:tc>
        <w:tc>
          <w:tcPr>
            <w:tcW w:w="7735" w:type="dxa"/>
            <w:shd w:val="clear" w:color="auto" w:fill="FFFFFF" w:themeFill="background1"/>
          </w:tcPr>
          <w:p w14:paraId="3DCAB046" w14:textId="5ED30661" w:rsidR="008E4E48" w:rsidRPr="00A26AFF" w:rsidRDefault="00BA35ED" w:rsidP="008E4E48">
            <w:pPr>
              <w:pStyle w:val="TableText1"/>
              <w:spacing w:before="60" w:after="60"/>
              <w:rPr>
                <w:rFonts w:ascii="Times New Roman" w:hAnsi="Times New Roman" w:cs="Times New Roman"/>
                <w:sz w:val="24"/>
                <w:szCs w:val="24"/>
              </w:rPr>
            </w:pPr>
            <w:r w:rsidRPr="005330E9">
              <w:rPr>
                <w:rFonts w:ascii="Times New Roman" w:hAnsi="Times New Roman" w:cs="Times New Roman"/>
                <w:sz w:val="24"/>
                <w:szCs w:val="24"/>
              </w:rPr>
              <w:t>National Incident Management S</w:t>
            </w:r>
            <w:r w:rsidR="006D3583" w:rsidRPr="005330E9">
              <w:rPr>
                <w:rFonts w:ascii="Times New Roman" w:hAnsi="Times New Roman" w:cs="Times New Roman"/>
                <w:sz w:val="24"/>
                <w:szCs w:val="24"/>
              </w:rPr>
              <w:t>ystem</w:t>
            </w:r>
          </w:p>
        </w:tc>
      </w:tr>
      <w:tr w:rsidR="00A67AC3" w:rsidRPr="00896A40" w14:paraId="4BD7D144" w14:textId="77777777" w:rsidTr="00896A40">
        <w:trPr>
          <w:cantSplit/>
        </w:trPr>
        <w:tc>
          <w:tcPr>
            <w:tcW w:w="1615" w:type="dxa"/>
            <w:shd w:val="clear" w:color="auto" w:fill="FFFFFF" w:themeFill="background1"/>
          </w:tcPr>
          <w:p w14:paraId="2AB0D915" w14:textId="62B647D8" w:rsidR="00A67AC3" w:rsidRPr="00C969EA" w:rsidRDefault="006659ED" w:rsidP="008E4E48">
            <w:pPr>
              <w:pStyle w:val="TableText1"/>
              <w:spacing w:before="60" w:after="60"/>
              <w:rPr>
                <w:rFonts w:ascii="Times New Roman" w:hAnsi="Times New Roman" w:cs="Times New Roman"/>
                <w:b/>
                <w:bCs/>
                <w:sz w:val="24"/>
                <w:szCs w:val="24"/>
              </w:rPr>
            </w:pPr>
            <w:r w:rsidRPr="005713EF">
              <w:rPr>
                <w:rFonts w:ascii="Times New Roman" w:hAnsi="Times New Roman" w:cs="Times New Roman"/>
                <w:b/>
                <w:bCs/>
                <w:sz w:val="24"/>
                <w:szCs w:val="24"/>
              </w:rPr>
              <w:t>NTAS</w:t>
            </w:r>
          </w:p>
        </w:tc>
        <w:tc>
          <w:tcPr>
            <w:tcW w:w="7735" w:type="dxa"/>
            <w:shd w:val="clear" w:color="auto" w:fill="FFFFFF" w:themeFill="background1"/>
          </w:tcPr>
          <w:p w14:paraId="5D84D477" w14:textId="4F2F0FD6" w:rsidR="00A67AC3" w:rsidRPr="005330E9" w:rsidRDefault="006D3583" w:rsidP="008E4E48">
            <w:pPr>
              <w:pStyle w:val="TableText1"/>
              <w:spacing w:before="60" w:after="60"/>
              <w:rPr>
                <w:rFonts w:ascii="Times New Roman" w:hAnsi="Times New Roman" w:cs="Times New Roman"/>
                <w:sz w:val="24"/>
                <w:szCs w:val="24"/>
              </w:rPr>
            </w:pPr>
            <w:r w:rsidRPr="005330E9">
              <w:rPr>
                <w:rFonts w:ascii="Times New Roman" w:hAnsi="Times New Roman" w:cs="Times New Roman"/>
                <w:sz w:val="24"/>
                <w:szCs w:val="24"/>
              </w:rPr>
              <w:t>National Terrorism Advisory System</w:t>
            </w:r>
          </w:p>
        </w:tc>
      </w:tr>
      <w:tr w:rsidR="00A67AC3" w:rsidRPr="00896A40" w14:paraId="3CC5481D" w14:textId="77777777" w:rsidTr="00896A40">
        <w:trPr>
          <w:cantSplit/>
        </w:trPr>
        <w:tc>
          <w:tcPr>
            <w:tcW w:w="1615" w:type="dxa"/>
            <w:shd w:val="clear" w:color="auto" w:fill="FFFFFF" w:themeFill="background1"/>
          </w:tcPr>
          <w:p w14:paraId="76420CAA" w14:textId="0BEB62B7" w:rsidR="00A67AC3" w:rsidRPr="00C969EA" w:rsidRDefault="006659ED" w:rsidP="008E4E48">
            <w:pPr>
              <w:pStyle w:val="TableText1"/>
              <w:spacing w:before="60" w:after="60"/>
              <w:rPr>
                <w:rFonts w:ascii="Times New Roman" w:hAnsi="Times New Roman" w:cs="Times New Roman"/>
                <w:b/>
                <w:bCs/>
                <w:sz w:val="24"/>
                <w:szCs w:val="24"/>
              </w:rPr>
            </w:pPr>
            <w:r w:rsidRPr="005713EF">
              <w:rPr>
                <w:rFonts w:ascii="Times New Roman" w:hAnsi="Times New Roman" w:cs="Times New Roman"/>
                <w:b/>
                <w:bCs/>
                <w:sz w:val="24"/>
                <w:szCs w:val="24"/>
              </w:rPr>
              <w:t>PIO</w:t>
            </w:r>
          </w:p>
        </w:tc>
        <w:tc>
          <w:tcPr>
            <w:tcW w:w="7735" w:type="dxa"/>
            <w:shd w:val="clear" w:color="auto" w:fill="FFFFFF" w:themeFill="background1"/>
          </w:tcPr>
          <w:p w14:paraId="5EECC819" w14:textId="16B8C6B2" w:rsidR="00A67AC3" w:rsidRPr="005330E9" w:rsidRDefault="006D3583" w:rsidP="008E4E48">
            <w:pPr>
              <w:pStyle w:val="TableText1"/>
              <w:spacing w:before="60" w:after="60"/>
              <w:rPr>
                <w:rFonts w:ascii="Times New Roman" w:hAnsi="Times New Roman" w:cs="Times New Roman"/>
                <w:sz w:val="24"/>
                <w:szCs w:val="24"/>
              </w:rPr>
            </w:pPr>
            <w:r w:rsidRPr="005330E9">
              <w:rPr>
                <w:rFonts w:ascii="Times New Roman" w:hAnsi="Times New Roman" w:cs="Times New Roman"/>
                <w:sz w:val="24"/>
                <w:szCs w:val="24"/>
              </w:rPr>
              <w:t>Public Information Officer</w:t>
            </w:r>
          </w:p>
        </w:tc>
      </w:tr>
      <w:tr w:rsidR="00A67AC3" w:rsidRPr="00896A40" w14:paraId="1CADE067" w14:textId="77777777" w:rsidTr="00896A40">
        <w:trPr>
          <w:cantSplit/>
        </w:trPr>
        <w:tc>
          <w:tcPr>
            <w:tcW w:w="1615" w:type="dxa"/>
            <w:shd w:val="clear" w:color="auto" w:fill="FFFFFF" w:themeFill="background1"/>
          </w:tcPr>
          <w:p w14:paraId="6FE1F3BF" w14:textId="4CFA8B2C" w:rsidR="00A67AC3" w:rsidRPr="00C969EA" w:rsidRDefault="006659ED" w:rsidP="008E4E48">
            <w:pPr>
              <w:pStyle w:val="TableText1"/>
              <w:spacing w:before="60" w:after="60"/>
              <w:rPr>
                <w:rFonts w:ascii="Times New Roman" w:hAnsi="Times New Roman" w:cs="Times New Roman"/>
                <w:b/>
                <w:bCs/>
                <w:sz w:val="24"/>
                <w:szCs w:val="24"/>
              </w:rPr>
            </w:pPr>
            <w:r w:rsidRPr="005713EF">
              <w:rPr>
                <w:rFonts w:ascii="Times New Roman" w:hAnsi="Times New Roman" w:cs="Times New Roman"/>
                <w:b/>
                <w:bCs/>
                <w:sz w:val="24"/>
                <w:szCs w:val="24"/>
              </w:rPr>
              <w:t>POC</w:t>
            </w:r>
          </w:p>
        </w:tc>
        <w:tc>
          <w:tcPr>
            <w:tcW w:w="7735" w:type="dxa"/>
            <w:shd w:val="clear" w:color="auto" w:fill="FFFFFF" w:themeFill="background1"/>
          </w:tcPr>
          <w:p w14:paraId="4A50E6AA" w14:textId="25377899" w:rsidR="00A67AC3" w:rsidRPr="005330E9" w:rsidRDefault="006659ED" w:rsidP="008E4E48">
            <w:pPr>
              <w:pStyle w:val="TableText1"/>
              <w:spacing w:before="60" w:after="60"/>
              <w:rPr>
                <w:rFonts w:ascii="Times New Roman" w:hAnsi="Times New Roman" w:cs="Times New Roman"/>
                <w:sz w:val="24"/>
                <w:szCs w:val="24"/>
              </w:rPr>
            </w:pPr>
            <w:r w:rsidRPr="005330E9">
              <w:rPr>
                <w:rFonts w:ascii="Times New Roman" w:hAnsi="Times New Roman" w:cs="Times New Roman"/>
                <w:sz w:val="24"/>
                <w:szCs w:val="24"/>
              </w:rPr>
              <w:t>Point of Contact</w:t>
            </w:r>
          </w:p>
        </w:tc>
      </w:tr>
      <w:tr w:rsidR="00A67AC3" w:rsidRPr="00896A40" w14:paraId="449BFD25" w14:textId="77777777" w:rsidTr="00896A40">
        <w:trPr>
          <w:cantSplit/>
        </w:trPr>
        <w:tc>
          <w:tcPr>
            <w:tcW w:w="1615" w:type="dxa"/>
            <w:shd w:val="clear" w:color="auto" w:fill="FFFFFF" w:themeFill="background1"/>
          </w:tcPr>
          <w:p w14:paraId="26282859" w14:textId="0BBAA031" w:rsidR="00A67AC3" w:rsidRPr="00C969EA" w:rsidRDefault="006659ED" w:rsidP="008E4E48">
            <w:pPr>
              <w:pStyle w:val="TableText1"/>
              <w:spacing w:before="60" w:after="60"/>
              <w:rPr>
                <w:rFonts w:ascii="Times New Roman" w:hAnsi="Times New Roman" w:cs="Times New Roman"/>
                <w:b/>
                <w:bCs/>
                <w:sz w:val="24"/>
                <w:szCs w:val="24"/>
              </w:rPr>
            </w:pPr>
            <w:r w:rsidRPr="005713EF">
              <w:rPr>
                <w:rFonts w:ascii="Times New Roman" w:hAnsi="Times New Roman" w:cs="Times New Roman"/>
                <w:b/>
                <w:bCs/>
                <w:sz w:val="24"/>
                <w:szCs w:val="24"/>
              </w:rPr>
              <w:t>PSA</w:t>
            </w:r>
          </w:p>
        </w:tc>
        <w:tc>
          <w:tcPr>
            <w:tcW w:w="7735" w:type="dxa"/>
            <w:shd w:val="clear" w:color="auto" w:fill="FFFFFF" w:themeFill="background1"/>
          </w:tcPr>
          <w:p w14:paraId="6DA095B4" w14:textId="50E68CA2" w:rsidR="00A67AC3" w:rsidRPr="00A26AFF" w:rsidRDefault="0065432C" w:rsidP="008E4E48">
            <w:pPr>
              <w:pStyle w:val="TableText1"/>
              <w:spacing w:before="60" w:after="60"/>
              <w:rPr>
                <w:rFonts w:ascii="Times New Roman" w:hAnsi="Times New Roman" w:cs="Times New Roman"/>
                <w:sz w:val="24"/>
                <w:szCs w:val="24"/>
              </w:rPr>
            </w:pPr>
            <w:r w:rsidRPr="005330E9">
              <w:rPr>
                <w:rFonts w:ascii="Times New Roman" w:hAnsi="Times New Roman" w:cs="Times New Roman"/>
                <w:sz w:val="24"/>
                <w:szCs w:val="24"/>
              </w:rPr>
              <w:t>Protective Security Advisor</w:t>
            </w:r>
          </w:p>
        </w:tc>
      </w:tr>
      <w:tr w:rsidR="008E4E48" w:rsidRPr="00896A40" w14:paraId="5571CC70" w14:textId="77777777" w:rsidTr="00896A40">
        <w:trPr>
          <w:cantSplit/>
        </w:trPr>
        <w:tc>
          <w:tcPr>
            <w:tcW w:w="1615" w:type="dxa"/>
            <w:shd w:val="clear" w:color="auto" w:fill="FFFFFF" w:themeFill="background1"/>
          </w:tcPr>
          <w:p w14:paraId="58997EE3" w14:textId="108A81C3" w:rsidR="008E4E48" w:rsidRPr="00C969EA" w:rsidRDefault="003B29C8" w:rsidP="008E4E48">
            <w:pPr>
              <w:pStyle w:val="TableText1"/>
              <w:spacing w:before="60" w:after="60"/>
              <w:rPr>
                <w:rFonts w:ascii="Times New Roman" w:hAnsi="Times New Roman" w:cs="Times New Roman"/>
                <w:b/>
                <w:bCs/>
                <w:sz w:val="24"/>
                <w:szCs w:val="24"/>
              </w:rPr>
            </w:pPr>
            <w:r w:rsidRPr="005713EF">
              <w:rPr>
                <w:rFonts w:ascii="Times New Roman" w:hAnsi="Times New Roman" w:cs="Times New Roman"/>
                <w:b/>
                <w:bCs/>
                <w:sz w:val="24"/>
                <w:szCs w:val="24"/>
              </w:rPr>
              <w:t>SOP</w:t>
            </w:r>
          </w:p>
        </w:tc>
        <w:tc>
          <w:tcPr>
            <w:tcW w:w="7735" w:type="dxa"/>
            <w:shd w:val="clear" w:color="auto" w:fill="FFFFFF" w:themeFill="background1"/>
          </w:tcPr>
          <w:p w14:paraId="13A5A9DA" w14:textId="542412DB" w:rsidR="008E4E48" w:rsidRPr="00244141" w:rsidRDefault="0065432C" w:rsidP="008E4E48">
            <w:pPr>
              <w:pStyle w:val="TableText1"/>
              <w:spacing w:before="60" w:after="60"/>
              <w:rPr>
                <w:rFonts w:ascii="Times New Roman" w:hAnsi="Times New Roman" w:cs="Times New Roman"/>
                <w:sz w:val="24"/>
                <w:szCs w:val="24"/>
              </w:rPr>
            </w:pPr>
            <w:r w:rsidRPr="005330E9">
              <w:rPr>
                <w:rFonts w:ascii="Times New Roman" w:hAnsi="Times New Roman" w:cs="Times New Roman"/>
                <w:sz w:val="24"/>
                <w:szCs w:val="24"/>
              </w:rPr>
              <w:t>Stand</w:t>
            </w:r>
            <w:r w:rsidR="00C20AD5">
              <w:rPr>
                <w:rFonts w:ascii="Times New Roman" w:hAnsi="Times New Roman" w:cs="Times New Roman"/>
                <w:sz w:val="24"/>
                <w:szCs w:val="24"/>
              </w:rPr>
              <w:t>ard</w:t>
            </w:r>
            <w:r w:rsidRPr="00244141">
              <w:rPr>
                <w:rFonts w:ascii="Times New Roman" w:hAnsi="Times New Roman" w:cs="Times New Roman"/>
                <w:sz w:val="24"/>
                <w:szCs w:val="24"/>
              </w:rPr>
              <w:t xml:space="preserve"> Operating Pro</w:t>
            </w:r>
            <w:r w:rsidR="003427E1" w:rsidRPr="00244141">
              <w:rPr>
                <w:rFonts w:ascii="Times New Roman" w:hAnsi="Times New Roman" w:cs="Times New Roman"/>
                <w:sz w:val="24"/>
                <w:szCs w:val="24"/>
              </w:rPr>
              <w:t>cedures</w:t>
            </w:r>
          </w:p>
        </w:tc>
      </w:tr>
      <w:tr w:rsidR="008E4E48" w:rsidRPr="00896A40" w14:paraId="609962D1" w14:textId="77777777" w:rsidTr="0091497F">
        <w:trPr>
          <w:cantSplit/>
        </w:trPr>
        <w:tc>
          <w:tcPr>
            <w:tcW w:w="1615" w:type="dxa"/>
            <w:shd w:val="clear" w:color="auto" w:fill="auto"/>
          </w:tcPr>
          <w:p w14:paraId="609962CF" w14:textId="77777777" w:rsidR="008E4E48" w:rsidRPr="00C969EA" w:rsidRDefault="008E4E48" w:rsidP="008E4E48">
            <w:pPr>
              <w:pStyle w:val="TableText1"/>
              <w:spacing w:before="60" w:after="60"/>
              <w:rPr>
                <w:rFonts w:ascii="Times New Roman" w:hAnsi="Times New Roman" w:cs="Times New Roman"/>
                <w:b/>
                <w:bCs/>
                <w:sz w:val="24"/>
                <w:szCs w:val="24"/>
              </w:rPr>
            </w:pPr>
            <w:r w:rsidRPr="005713EF">
              <w:rPr>
                <w:rFonts w:ascii="Times New Roman" w:hAnsi="Times New Roman" w:cs="Times New Roman"/>
                <w:b/>
                <w:bCs/>
                <w:sz w:val="24"/>
                <w:szCs w:val="24"/>
              </w:rPr>
              <w:t>SitMan</w:t>
            </w:r>
          </w:p>
        </w:tc>
        <w:tc>
          <w:tcPr>
            <w:tcW w:w="7735" w:type="dxa"/>
            <w:shd w:val="clear" w:color="auto" w:fill="auto"/>
          </w:tcPr>
          <w:p w14:paraId="609962D0" w14:textId="77777777" w:rsidR="008E4E48" w:rsidRPr="005330E9" w:rsidRDefault="008E4E48" w:rsidP="008E4E48">
            <w:pPr>
              <w:pStyle w:val="TableText1"/>
              <w:spacing w:before="60" w:after="60"/>
              <w:rPr>
                <w:rFonts w:ascii="Times New Roman" w:hAnsi="Times New Roman" w:cs="Times New Roman"/>
                <w:sz w:val="24"/>
                <w:szCs w:val="24"/>
              </w:rPr>
            </w:pPr>
            <w:r w:rsidRPr="005330E9">
              <w:rPr>
                <w:rFonts w:ascii="Times New Roman" w:hAnsi="Times New Roman" w:cs="Times New Roman"/>
                <w:sz w:val="24"/>
                <w:szCs w:val="24"/>
              </w:rPr>
              <w:t xml:space="preserve">Situation Manual </w:t>
            </w:r>
          </w:p>
        </w:tc>
      </w:tr>
      <w:tr w:rsidR="003B29C8" w:rsidRPr="00896A40" w14:paraId="441C65B7" w14:textId="77777777" w:rsidTr="0091497F">
        <w:trPr>
          <w:cantSplit/>
        </w:trPr>
        <w:tc>
          <w:tcPr>
            <w:tcW w:w="1615" w:type="dxa"/>
            <w:shd w:val="clear" w:color="auto" w:fill="auto"/>
          </w:tcPr>
          <w:p w14:paraId="4169EB9E" w14:textId="0D90FA30" w:rsidR="003B29C8" w:rsidRPr="00C969EA" w:rsidRDefault="002F6444" w:rsidP="008E4E48">
            <w:pPr>
              <w:pStyle w:val="TableText1"/>
              <w:spacing w:before="60" w:after="60"/>
              <w:rPr>
                <w:rFonts w:ascii="Times New Roman" w:hAnsi="Times New Roman" w:cs="Times New Roman"/>
                <w:b/>
                <w:bCs/>
                <w:sz w:val="24"/>
                <w:szCs w:val="24"/>
              </w:rPr>
            </w:pPr>
            <w:r w:rsidRPr="005713EF">
              <w:rPr>
                <w:rFonts w:ascii="Times New Roman" w:hAnsi="Times New Roman" w:cs="Times New Roman"/>
                <w:b/>
                <w:bCs/>
                <w:sz w:val="24"/>
                <w:szCs w:val="24"/>
              </w:rPr>
              <w:t>SME</w:t>
            </w:r>
          </w:p>
        </w:tc>
        <w:tc>
          <w:tcPr>
            <w:tcW w:w="7735" w:type="dxa"/>
            <w:shd w:val="clear" w:color="auto" w:fill="auto"/>
          </w:tcPr>
          <w:p w14:paraId="1780D29C" w14:textId="52C7D3AA" w:rsidR="003B29C8" w:rsidRPr="005330E9" w:rsidRDefault="003427E1" w:rsidP="008E4E48">
            <w:pPr>
              <w:pStyle w:val="TableText1"/>
              <w:spacing w:before="60" w:after="60"/>
              <w:rPr>
                <w:rFonts w:ascii="Times New Roman" w:hAnsi="Times New Roman" w:cs="Times New Roman"/>
                <w:sz w:val="24"/>
                <w:szCs w:val="24"/>
              </w:rPr>
            </w:pPr>
            <w:r w:rsidRPr="005330E9">
              <w:rPr>
                <w:rFonts w:ascii="Times New Roman" w:hAnsi="Times New Roman" w:cs="Times New Roman"/>
                <w:sz w:val="24"/>
                <w:szCs w:val="24"/>
              </w:rPr>
              <w:t>Subject Matter Experts</w:t>
            </w:r>
          </w:p>
        </w:tc>
      </w:tr>
      <w:tr w:rsidR="00AC0DD7" w:rsidRPr="00896A40" w14:paraId="7098C191" w14:textId="77777777" w:rsidTr="0091497F">
        <w:trPr>
          <w:cantSplit/>
        </w:trPr>
        <w:tc>
          <w:tcPr>
            <w:tcW w:w="1615" w:type="dxa"/>
            <w:shd w:val="clear" w:color="auto" w:fill="auto"/>
          </w:tcPr>
          <w:p w14:paraId="5264BBB3" w14:textId="261C9067" w:rsidR="00AC0DD7" w:rsidRPr="00801440" w:rsidRDefault="00AC0DD7" w:rsidP="008E4E48">
            <w:pPr>
              <w:pStyle w:val="TableText1"/>
              <w:spacing w:before="60" w:after="60"/>
              <w:rPr>
                <w:rFonts w:ascii="Times New Roman" w:hAnsi="Times New Roman" w:cs="Times New Roman"/>
                <w:b/>
                <w:bCs/>
                <w:sz w:val="24"/>
                <w:szCs w:val="24"/>
              </w:rPr>
            </w:pPr>
            <w:r w:rsidRPr="005713EF">
              <w:rPr>
                <w:rFonts w:ascii="Times New Roman" w:hAnsi="Times New Roman" w:cs="Times New Roman"/>
                <w:b/>
                <w:bCs/>
                <w:sz w:val="24"/>
                <w:szCs w:val="24"/>
              </w:rPr>
              <w:lastRenderedPageBreak/>
              <w:t>SSA</w:t>
            </w:r>
          </w:p>
        </w:tc>
        <w:tc>
          <w:tcPr>
            <w:tcW w:w="7735" w:type="dxa"/>
            <w:shd w:val="clear" w:color="auto" w:fill="auto"/>
          </w:tcPr>
          <w:p w14:paraId="7D819E09" w14:textId="5B376FD8" w:rsidR="00AC0DD7" w:rsidRPr="005330E9" w:rsidRDefault="00382073" w:rsidP="008E4E48">
            <w:pPr>
              <w:pStyle w:val="TableText1"/>
              <w:spacing w:before="60" w:after="60"/>
              <w:rPr>
                <w:rFonts w:ascii="Times New Roman" w:hAnsi="Times New Roman" w:cs="Times New Roman"/>
                <w:sz w:val="24"/>
                <w:szCs w:val="24"/>
              </w:rPr>
            </w:pPr>
            <w:r w:rsidRPr="005330E9">
              <w:rPr>
                <w:rFonts w:ascii="Times New Roman" w:hAnsi="Times New Roman" w:cs="Times New Roman"/>
                <w:sz w:val="24"/>
                <w:szCs w:val="24"/>
              </w:rPr>
              <w:t>Sector Specific Agency</w:t>
            </w:r>
          </w:p>
        </w:tc>
      </w:tr>
      <w:tr w:rsidR="002F6444" w:rsidRPr="00896A40" w14:paraId="24E8A45C" w14:textId="77777777" w:rsidTr="0091497F">
        <w:trPr>
          <w:cantSplit/>
        </w:trPr>
        <w:tc>
          <w:tcPr>
            <w:tcW w:w="1615" w:type="dxa"/>
            <w:shd w:val="clear" w:color="auto" w:fill="auto"/>
          </w:tcPr>
          <w:p w14:paraId="375A72B3" w14:textId="244A370B" w:rsidR="002F6444" w:rsidRPr="00801440" w:rsidRDefault="002F6444" w:rsidP="008E4E48">
            <w:pPr>
              <w:pStyle w:val="TableText1"/>
              <w:spacing w:before="60" w:after="60"/>
              <w:rPr>
                <w:rFonts w:ascii="Times New Roman" w:hAnsi="Times New Roman" w:cs="Times New Roman"/>
                <w:b/>
                <w:bCs/>
                <w:sz w:val="24"/>
                <w:szCs w:val="24"/>
              </w:rPr>
            </w:pPr>
            <w:r w:rsidRPr="005713EF">
              <w:rPr>
                <w:rFonts w:ascii="Times New Roman" w:hAnsi="Times New Roman" w:cs="Times New Roman"/>
                <w:b/>
                <w:bCs/>
                <w:sz w:val="24"/>
                <w:szCs w:val="24"/>
              </w:rPr>
              <w:t>TIH</w:t>
            </w:r>
          </w:p>
        </w:tc>
        <w:tc>
          <w:tcPr>
            <w:tcW w:w="7735" w:type="dxa"/>
            <w:shd w:val="clear" w:color="auto" w:fill="auto"/>
          </w:tcPr>
          <w:p w14:paraId="23EF0D94" w14:textId="451B9248" w:rsidR="002F6444" w:rsidRPr="005330E9" w:rsidRDefault="003427E1" w:rsidP="008E4E48">
            <w:pPr>
              <w:pStyle w:val="TableText1"/>
              <w:spacing w:before="60" w:after="60"/>
              <w:rPr>
                <w:rFonts w:ascii="Times New Roman" w:hAnsi="Times New Roman" w:cs="Times New Roman"/>
                <w:sz w:val="24"/>
                <w:szCs w:val="24"/>
              </w:rPr>
            </w:pPr>
            <w:r w:rsidRPr="005330E9">
              <w:rPr>
                <w:rFonts w:ascii="Times New Roman" w:hAnsi="Times New Roman" w:cs="Times New Roman"/>
                <w:sz w:val="24"/>
                <w:szCs w:val="24"/>
              </w:rPr>
              <w:t>Toxic Inhalation Hazard</w:t>
            </w:r>
          </w:p>
        </w:tc>
      </w:tr>
      <w:tr w:rsidR="008E4E48" w:rsidRPr="00896A40" w14:paraId="609962D7" w14:textId="77777777" w:rsidTr="00896A40">
        <w:trPr>
          <w:cantSplit/>
        </w:trPr>
        <w:tc>
          <w:tcPr>
            <w:tcW w:w="1615" w:type="dxa"/>
            <w:shd w:val="clear" w:color="auto" w:fill="FFFFFF" w:themeFill="background1"/>
          </w:tcPr>
          <w:p w14:paraId="609962D5" w14:textId="77777777" w:rsidR="008E4E48" w:rsidRPr="00801440" w:rsidRDefault="008E4E48" w:rsidP="008E4E48">
            <w:pPr>
              <w:pStyle w:val="TableText1"/>
              <w:spacing w:before="60" w:after="60"/>
              <w:rPr>
                <w:rFonts w:ascii="Times New Roman" w:hAnsi="Times New Roman" w:cs="Times New Roman"/>
                <w:b/>
                <w:bCs/>
                <w:sz w:val="24"/>
                <w:szCs w:val="24"/>
              </w:rPr>
            </w:pPr>
            <w:r w:rsidRPr="005713EF">
              <w:rPr>
                <w:rFonts w:ascii="Times New Roman" w:hAnsi="Times New Roman" w:cs="Times New Roman"/>
                <w:b/>
                <w:bCs/>
                <w:sz w:val="24"/>
                <w:szCs w:val="24"/>
              </w:rPr>
              <w:t>TTX</w:t>
            </w:r>
          </w:p>
        </w:tc>
        <w:tc>
          <w:tcPr>
            <w:tcW w:w="7735" w:type="dxa"/>
            <w:shd w:val="clear" w:color="auto" w:fill="FFFFFF" w:themeFill="background1"/>
          </w:tcPr>
          <w:p w14:paraId="609962D6" w14:textId="77777777" w:rsidR="008E4E48" w:rsidRPr="005330E9" w:rsidRDefault="008E4E48" w:rsidP="008E4E48">
            <w:pPr>
              <w:pStyle w:val="TableText1"/>
              <w:spacing w:before="60" w:after="60"/>
              <w:rPr>
                <w:rFonts w:ascii="Times New Roman" w:hAnsi="Times New Roman" w:cs="Times New Roman"/>
                <w:sz w:val="24"/>
                <w:szCs w:val="24"/>
              </w:rPr>
            </w:pPr>
            <w:r w:rsidRPr="005330E9">
              <w:rPr>
                <w:rFonts w:ascii="Times New Roman" w:hAnsi="Times New Roman" w:cs="Times New Roman"/>
                <w:sz w:val="24"/>
                <w:szCs w:val="24"/>
              </w:rPr>
              <w:t xml:space="preserve">Tabletop Exercise </w:t>
            </w:r>
          </w:p>
        </w:tc>
      </w:tr>
    </w:tbl>
    <w:p w14:paraId="2D9C6996" w14:textId="05173BF3" w:rsidR="003D1EC2" w:rsidRDefault="003D1EC2" w:rsidP="0029199A">
      <w:pPr>
        <w:pStyle w:val="BodyText"/>
        <w:rPr>
          <w:rFonts w:ascii="Franklin Gothic Book" w:hAnsi="Franklin Gothic Book" w:cs="Arial"/>
        </w:rPr>
        <w:sectPr w:rsidR="003D1EC2" w:rsidSect="005B6B3A">
          <w:footerReference w:type="default" r:id="rId30"/>
          <w:pgSz w:w="12240" w:h="15840"/>
          <w:pgMar w:top="1440" w:right="1440" w:bottom="1440" w:left="1440" w:header="576" w:footer="576" w:gutter="0"/>
          <w:pgNumType w:start="1" w:chapStyle="4"/>
          <w:cols w:space="720"/>
          <w:docGrid w:linePitch="360"/>
        </w:sectPr>
      </w:pPr>
    </w:p>
    <w:p w14:paraId="6F381A7A" w14:textId="466FB3EF" w:rsidR="00FE4856" w:rsidRPr="000F5BBF" w:rsidRDefault="00F60B9A" w:rsidP="007B2B15">
      <w:pPr>
        <w:pStyle w:val="BodyText"/>
        <w:spacing w:before="120" w:after="120"/>
        <w:rPr>
          <w:rFonts w:cs="Times New Roman"/>
        </w:rPr>
      </w:pPr>
      <w:r w:rsidRPr="0042559D">
        <w:rPr>
          <w:noProof/>
        </w:rPr>
        <w:lastRenderedPageBreak/>
        <w:drawing>
          <wp:inline distT="0" distB="0" distL="0" distR="0" wp14:anchorId="3006434A" wp14:editId="436CF7EA">
            <wp:extent cx="5943600" cy="5581650"/>
            <wp:effectExtent l="0" t="0" r="0" b="0"/>
            <wp:docPr id="9" name="Picture 9" descr="Placeholder image that reads &quot;Insert your logo he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5943600" cy="5581650"/>
                    </a:xfrm>
                    <a:prstGeom prst="rect">
                      <a:avLst/>
                    </a:prstGeom>
                    <a:noFill/>
                    <a:ln>
                      <a:noFill/>
                    </a:ln>
                  </pic:spPr>
                </pic:pic>
              </a:graphicData>
            </a:graphic>
          </wp:inline>
        </w:drawing>
      </w:r>
    </w:p>
    <w:sectPr w:rsidR="00FE4856" w:rsidRPr="000F5BBF" w:rsidSect="00313057">
      <w:footerReference w:type="default" r:id="rId32"/>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9C3C1" w14:textId="77777777" w:rsidR="00275B77" w:rsidRDefault="00275B77" w:rsidP="00E1502C">
      <w:pPr>
        <w:spacing w:after="0" w:line="240" w:lineRule="auto"/>
      </w:pPr>
      <w:r>
        <w:separator/>
      </w:r>
    </w:p>
  </w:endnote>
  <w:endnote w:type="continuationSeparator" w:id="0">
    <w:p w14:paraId="56A074F7" w14:textId="77777777" w:rsidR="00275B77" w:rsidRDefault="00275B77" w:rsidP="00E1502C">
      <w:pPr>
        <w:spacing w:after="0" w:line="240" w:lineRule="auto"/>
      </w:pPr>
      <w:r>
        <w:continuationSeparator/>
      </w:r>
    </w:p>
  </w:endnote>
  <w:endnote w:type="continuationNotice" w:id="1">
    <w:p w14:paraId="685113D9" w14:textId="77777777" w:rsidR="00275B77" w:rsidRDefault="00275B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1C40" w14:textId="77777777" w:rsidR="00F60B9A" w:rsidRDefault="00F60B9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3A79" w14:textId="22A676D5" w:rsidR="00E0037C" w:rsidRPr="00EA0318" w:rsidRDefault="00E0037C"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Three: Short-Term Recovery</w:t>
    </w:r>
  </w:p>
  <w:p w14:paraId="033A1B5D" w14:textId="09C0BC38" w:rsidR="00E0037C" w:rsidRPr="001A1314" w:rsidRDefault="00E0037C"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8268" w14:textId="70A4046D" w:rsidR="00E0037C" w:rsidRDefault="00E0037C"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7C64B102" w14:textId="56B1601C" w:rsidR="00E0037C" w:rsidRPr="007E265D" w:rsidRDefault="00E0037C"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29A1" w14:textId="116F3816" w:rsidR="00E0037C" w:rsidRDefault="00E0037C" w:rsidP="00693BFA">
    <w:pPr>
      <w:pStyle w:val="Header"/>
      <w:pBdr>
        <w:top w:val="single" w:sz="4" w:space="1" w:color="005288"/>
      </w:pBdr>
      <w:jc w:val="right"/>
      <w:rPr>
        <w:rStyle w:val="PageNumber"/>
        <w:color w:val="005288"/>
      </w:rPr>
    </w:pPr>
    <w:r w:rsidRPr="004826EE">
      <w:rPr>
        <w:color w:val="005288"/>
        <w:highlight w:val="yellow"/>
      </w:rPr>
      <w:t>[</w:t>
    </w:r>
    <w:r>
      <w:rPr>
        <w:color w:val="005288"/>
        <w:highlight w:val="yellow"/>
      </w:rPr>
      <w:t xml:space="preserve">Insert </w:t>
    </w:r>
    <w:r w:rsidRPr="004826EE">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31A2D4D5" w14:textId="30D04CAA" w:rsidR="00E0037C" w:rsidRPr="007E265D" w:rsidRDefault="00E0037C"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4573" w14:textId="0C24070A" w:rsidR="00E0037C" w:rsidRDefault="00E0037C" w:rsidP="00693BFA">
    <w:pPr>
      <w:pStyle w:val="Header"/>
      <w:pBdr>
        <w:top w:val="single" w:sz="4" w:space="1" w:color="005288"/>
      </w:pBdr>
      <w:jc w:val="right"/>
      <w:rPr>
        <w:rStyle w:val="PageNumber"/>
        <w:color w:val="005288"/>
      </w:rPr>
    </w:pPr>
    <w:r w:rsidRPr="00A43DF1">
      <w:rPr>
        <w:color w:val="005288"/>
        <w:highlight w:val="yellow"/>
      </w:rPr>
      <w:t>[</w:t>
    </w:r>
    <w:r>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Relevant Plans</w:t>
    </w:r>
    <w:r w:rsidRPr="007E265D">
      <w:rPr>
        <w:rStyle w:val="PageNumber"/>
        <w:color w:val="005288"/>
      </w:rPr>
      <w:t xml:space="preserve"> </w:t>
    </w:r>
  </w:p>
  <w:p w14:paraId="272562FD" w14:textId="58423FE6" w:rsidR="00E0037C" w:rsidRPr="007E265D" w:rsidRDefault="00E0037C"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555D" w14:textId="0727D16A" w:rsidR="00E0037C" w:rsidRPr="007E265D" w:rsidRDefault="00E0037C" w:rsidP="0091497F">
    <w:pPr>
      <w:pStyle w:val="Header"/>
      <w:pBdr>
        <w:top w:val="single" w:sz="4" w:space="1" w:color="005288"/>
      </w:pBdr>
      <w:jc w:val="right"/>
      <w:rPr>
        <w:rStyle w:val="PageNumber"/>
        <w:color w:val="005288"/>
      </w:rPr>
    </w:pPr>
    <w:r w:rsidRPr="00D34300">
      <w:rPr>
        <w:color w:val="005288"/>
        <w:highlight w:val="yellow"/>
      </w:rPr>
      <w:t>[</w:t>
    </w:r>
    <w:r>
      <w:rPr>
        <w:color w:val="005288"/>
        <w:highlight w:val="yellow"/>
      </w:rPr>
      <w:t xml:space="preserve">Insert </w:t>
    </w:r>
    <w:r w:rsidRPr="00D34300">
      <w:rPr>
        <w:color w:val="005288"/>
        <w:highlight w:val="yellow"/>
      </w:rPr>
      <w:t>Sponsor Organization]</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Acronyms</w:t>
    </w:r>
  </w:p>
  <w:p w14:paraId="51319F76" w14:textId="77759E5E" w:rsidR="00E0037C" w:rsidRPr="007E265D" w:rsidRDefault="00E0037C"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AABC" w14:textId="69C6D41D" w:rsidR="00E0037C" w:rsidRPr="007E265D" w:rsidRDefault="00E0037C" w:rsidP="00752C52">
    <w:pPr>
      <w:pStyle w:val="Header"/>
      <w:pBdr>
        <w:top w:val="single" w:sz="4" w:space="1" w:color="005288"/>
      </w:pBdr>
      <w:jc w:val="right"/>
      <w:rPr>
        <w:rStyle w:val="PageNumber"/>
        <w:color w:val="005288"/>
      </w:rPr>
    </w:pPr>
    <w:r w:rsidRPr="00263C07">
      <w:rPr>
        <w:color w:val="005288"/>
        <w:highlight w:val="yellow"/>
      </w:rPr>
      <w:t>[</w:t>
    </w:r>
    <w:r>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E0037C" w:rsidRPr="007E265D" w:rsidRDefault="00E0037C"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9866" w14:textId="77777777" w:rsidR="00E0037C" w:rsidRPr="00B01021" w:rsidRDefault="00E0037C"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r>
      <w:rPr>
        <w:rStyle w:val="PageNumber"/>
        <w:b w:val="0"/>
        <w:color w:val="005288"/>
      </w:rPr>
      <w:t>i</w:t>
    </w:r>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E0037C" w:rsidRPr="00B01021" w:rsidRDefault="00E0037C"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7213" w14:textId="70D8CB13" w:rsidR="00E0037C" w:rsidRPr="00C5461A" w:rsidRDefault="00E0037C"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7E29" w14:textId="5CC74CF9" w:rsidR="00E0037C" w:rsidRDefault="00E0037C" w:rsidP="00877017">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sidRPr="007E265D">
      <w:rPr>
        <w:rStyle w:val="PageNumber"/>
        <w:color w:val="005288"/>
      </w:rPr>
      <w:t xml:space="preserve"> </w:t>
    </w:r>
  </w:p>
  <w:p w14:paraId="5CD3E849" w14:textId="48B0A5D9" w:rsidR="00E0037C" w:rsidRPr="00AC041E" w:rsidRDefault="00E0037C" w:rsidP="00877017">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Pr="00AC041E">
      <w:rPr>
        <w:rStyle w:val="PageNumber"/>
        <w:b w:val="0"/>
        <w:bCs/>
        <w:smallCaps/>
        <w:color w:val="005288"/>
        <w:highlight w:val="yellow"/>
      </w:rPr>
      <w:t>[Insert Caveat]</w:t>
    </w:r>
    <w:bookmarkEnd w:id="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64C7" w14:textId="51349484" w:rsidR="00E0037C" w:rsidRPr="007E265D" w:rsidRDefault="00E0037C" w:rsidP="00845079">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Agenda</w:t>
    </w:r>
  </w:p>
  <w:p w14:paraId="4BB540FD" w14:textId="2E07D627" w:rsidR="00E0037C" w:rsidRPr="007E265D" w:rsidRDefault="00E0037C"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B8EC" w14:textId="3064095A" w:rsidR="00E0037C" w:rsidRPr="007E265D" w:rsidRDefault="00E0037C" w:rsidP="00385F85">
    <w:pPr>
      <w:pStyle w:val="Header"/>
      <w:pBdr>
        <w:top w:val="single" w:sz="4" w:space="1" w:color="005288"/>
      </w:pBdr>
      <w:rPr>
        <w:rStyle w:val="PageNumber"/>
        <w:color w:val="005288"/>
      </w:rPr>
    </w:pPr>
    <w:r w:rsidRPr="00385F85">
      <w:rPr>
        <w:rStyle w:val="PageNumber"/>
        <w:color w:val="005288"/>
        <w:highlight w:val="yellow"/>
      </w:rPr>
      <w:t>[</w:t>
    </w:r>
    <w:r>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Overview</w:t>
    </w:r>
  </w:p>
  <w:p w14:paraId="3A250AA1" w14:textId="7BEFEA42" w:rsidR="00E0037C" w:rsidRPr="007E265D" w:rsidRDefault="00E0037C"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F2F1" w14:textId="73E938EE" w:rsidR="00E0037C" w:rsidRPr="00DE1516" w:rsidRDefault="00E0037C" w:rsidP="00DE1516">
    <w:pPr>
      <w:pStyle w:val="Header"/>
      <w:pBdr>
        <w:top w:val="single" w:sz="8" w:space="1" w:color="000080"/>
      </w:pBdr>
      <w:rPr>
        <w:rStyle w:val="PageNumber"/>
        <w:color w:val="005288"/>
      </w:rPr>
    </w:pPr>
    <w:r w:rsidRPr="00887398">
      <w:rPr>
        <w:rStyle w:val="PageNumber"/>
        <w:color w:val="005288"/>
        <w:highlight w:val="yellow"/>
      </w:rPr>
      <w:t>[</w:t>
    </w:r>
    <w:r>
      <w:rPr>
        <w:rStyle w:val="PageNumber"/>
        <w:color w:val="005288"/>
        <w:highlight w:val="yellow"/>
      </w:rPr>
      <w:t xml:space="preserve">Insert </w:t>
    </w: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General Information</w:t>
    </w:r>
  </w:p>
  <w:p w14:paraId="4F46F911" w14:textId="310FBA40" w:rsidR="00E0037C" w:rsidRPr="001A1314" w:rsidRDefault="00E0037C"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1FB1" w14:textId="77777777" w:rsidR="00E0037C" w:rsidRPr="00DE1516" w:rsidRDefault="00E0037C" w:rsidP="00DE1516">
    <w:pPr>
      <w:pStyle w:val="Header"/>
      <w:pBdr>
        <w:top w:val="single" w:sz="8" w:space="1" w:color="000080"/>
      </w:pBdr>
      <w:rPr>
        <w:rStyle w:val="PageNumber"/>
        <w:color w:val="005288"/>
      </w:rPr>
    </w:pPr>
    <w:r w:rsidRPr="00887398">
      <w:rPr>
        <w:rStyle w:val="PageNumber"/>
        <w:color w:val="005288"/>
        <w:highlight w:val="yellow"/>
      </w:rPr>
      <w:t>[</w:t>
    </w:r>
    <w:r>
      <w:rPr>
        <w:rStyle w:val="PageNumber"/>
        <w:color w:val="005288"/>
        <w:highlight w:val="yellow"/>
      </w:rPr>
      <w:t xml:space="preserve">Insert </w:t>
    </w: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Module One: Pre-Incident Information Sharing</w:t>
    </w:r>
  </w:p>
  <w:p w14:paraId="2C96943B" w14:textId="77777777" w:rsidR="00E0037C" w:rsidRPr="001A1314" w:rsidRDefault="00E0037C"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8733" w14:textId="05DC78D9" w:rsidR="00E0037C" w:rsidRPr="00EA0318" w:rsidRDefault="00E0037C"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Incident Response</w:t>
    </w:r>
  </w:p>
  <w:p w14:paraId="0AB06E2C" w14:textId="2108DB9D" w:rsidR="00E0037C" w:rsidRPr="001A1314" w:rsidRDefault="00E0037C"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EF3FD" w14:textId="77777777" w:rsidR="00275B77" w:rsidRDefault="00275B77" w:rsidP="00E1502C">
      <w:pPr>
        <w:spacing w:after="0" w:line="240" w:lineRule="auto"/>
      </w:pPr>
      <w:r>
        <w:separator/>
      </w:r>
    </w:p>
  </w:footnote>
  <w:footnote w:type="continuationSeparator" w:id="0">
    <w:p w14:paraId="09DFCD9A" w14:textId="77777777" w:rsidR="00275B77" w:rsidRDefault="00275B77" w:rsidP="00E1502C">
      <w:pPr>
        <w:spacing w:after="0" w:line="240" w:lineRule="auto"/>
      </w:pPr>
      <w:r>
        <w:continuationSeparator/>
      </w:r>
    </w:p>
  </w:footnote>
  <w:footnote w:type="continuationNotice" w:id="1">
    <w:p w14:paraId="33475176" w14:textId="77777777" w:rsidR="00275B77" w:rsidRDefault="00275B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388EA" w14:textId="77777777" w:rsidR="00F60B9A" w:rsidRDefault="00F60B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0B1F" w14:textId="34B5B4FB" w:rsidR="00E0037C" w:rsidRDefault="00E0037C" w:rsidP="00F554E0">
    <w:pPr>
      <w:pStyle w:val="Header"/>
    </w:pPr>
    <w:r>
      <w:rPr>
        <w:noProof/>
      </w:rPr>
      <w:drawing>
        <wp:inline distT="0" distB="0" distL="0" distR="0" wp14:anchorId="14F5AA18" wp14:editId="7E3417AE">
          <wp:extent cx="579120" cy="57277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inline>
      </w:drawing>
    </w:r>
  </w:p>
  <w:p w14:paraId="1EAB8FB9" w14:textId="36AD8168" w:rsidR="00E0037C" w:rsidRDefault="00E0037C" w:rsidP="00F55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A93D" w14:textId="7DE5A0C2" w:rsidR="00E0037C" w:rsidRDefault="00F60B9A">
    <w:pPr>
      <w:pStyle w:val="Header"/>
    </w:pPr>
    <w:r>
      <w:rPr>
        <w:noProof/>
      </w:rPr>
      <w:drawing>
        <wp:anchor distT="0" distB="0" distL="114300" distR="114300" simplePos="0" relativeHeight="251657215" behindDoc="0" locked="0" layoutInCell="1" allowOverlap="1" wp14:anchorId="705E7AC5" wp14:editId="6C651BBA">
          <wp:simplePos x="0" y="0"/>
          <wp:positionH relativeFrom="margin">
            <wp:posOffset>31750</wp:posOffset>
          </wp:positionH>
          <wp:positionV relativeFrom="paragraph">
            <wp:posOffset>-48260</wp:posOffset>
          </wp:positionV>
          <wp:extent cx="576072" cy="533172"/>
          <wp:effectExtent l="0" t="0" r="0" b="635"/>
          <wp:wrapNone/>
          <wp:docPr id="6" name="Picture 6"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1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D0B8C" w14:textId="0E46CD04" w:rsidR="00E0037C" w:rsidRDefault="00F60B9A" w:rsidP="007D37C4">
    <w:pPr>
      <w:pStyle w:val="Header"/>
      <w:jc w:val="right"/>
      <w:rPr>
        <w:color w:val="005288"/>
      </w:rPr>
    </w:pPr>
    <w:r>
      <w:rPr>
        <w:noProof/>
      </w:rPr>
      <w:drawing>
        <wp:anchor distT="0" distB="0" distL="114300" distR="114300" simplePos="0" relativeHeight="251656190" behindDoc="0" locked="0" layoutInCell="1" allowOverlap="1" wp14:anchorId="36CEE4C5" wp14:editId="79856A2A">
          <wp:simplePos x="0" y="0"/>
          <wp:positionH relativeFrom="margin">
            <wp:posOffset>-6350</wp:posOffset>
          </wp:positionH>
          <wp:positionV relativeFrom="paragraph">
            <wp:posOffset>-149860</wp:posOffset>
          </wp:positionV>
          <wp:extent cx="576072" cy="533172"/>
          <wp:effectExtent l="0" t="0" r="0" b="635"/>
          <wp:wrapNone/>
          <wp:docPr id="2" name="Picture 2"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172"/>
                  </a:xfrm>
                  <a:prstGeom prst="rect">
                    <a:avLst/>
                  </a:prstGeom>
                  <a:noFill/>
                </pic:spPr>
              </pic:pic>
            </a:graphicData>
          </a:graphic>
          <wp14:sizeRelH relativeFrom="margin">
            <wp14:pctWidth>0</wp14:pctWidth>
          </wp14:sizeRelH>
          <wp14:sizeRelV relativeFrom="margin">
            <wp14:pctHeight>0</wp14:pctHeight>
          </wp14:sizeRelV>
        </wp:anchor>
      </w:drawing>
    </w:r>
    <w:r w:rsidR="00E0037C" w:rsidRPr="00896A40">
      <w:rPr>
        <w:rFonts w:ascii="Franklin Gothic Book" w:hAnsi="Franklin Gothic Book"/>
        <w:b w:val="0"/>
        <w:color w:val="005288"/>
      </w:rPr>
      <w:tab/>
    </w:r>
    <w:r w:rsidR="00E0037C" w:rsidRPr="00896A40">
      <w:rPr>
        <w:rFonts w:ascii="Franklin Gothic Book" w:hAnsi="Franklin Gothic Book"/>
        <w:b w:val="0"/>
        <w:color w:val="005288"/>
      </w:rPr>
      <w:tab/>
    </w:r>
    <w:r w:rsidR="00E0037C" w:rsidRPr="000D5080">
      <w:rPr>
        <w:color w:val="005288"/>
      </w:rPr>
      <w:t>CISA Tabletop Exercise Package</w:t>
    </w:r>
  </w:p>
  <w:p w14:paraId="39A67EE3" w14:textId="0F2F8D50" w:rsidR="00E0037C" w:rsidRPr="00F5338D" w:rsidRDefault="00E0037C" w:rsidP="001D6776">
    <w:pPr>
      <w:pStyle w:val="Header"/>
      <w:jc w:val="right"/>
      <w:rPr>
        <w:color w:val="005288"/>
      </w:rPr>
    </w:pPr>
    <w:r>
      <w:rPr>
        <w:color w:val="005288"/>
      </w:rPr>
      <w:t>Freight Rail Tabletop Exercise</w:t>
    </w:r>
  </w:p>
  <w:p w14:paraId="435E9265" w14:textId="7FDE2131" w:rsidR="00E0037C" w:rsidRPr="00830538" w:rsidRDefault="00E0037C" w:rsidP="001D6776">
    <w:pPr>
      <w:pStyle w:val="Header"/>
      <w:pBdr>
        <w:bottom w:val="single" w:sz="4" w:space="1" w:color="000080"/>
      </w:pBdr>
      <w:spacing w:after="360"/>
      <w:contextualSpacing/>
      <w:jc w:val="right"/>
      <w:rPr>
        <w:color w:val="002F80"/>
      </w:rPr>
    </w:pPr>
    <w:r w:rsidRPr="00821EAC">
      <w:rPr>
        <w:color w:val="005288"/>
        <w:szCs w:val="12"/>
      </w:rPr>
      <w:t>Situation Manual</w:t>
    </w:r>
  </w:p>
  <w:p w14:paraId="699E86F3" w14:textId="77777777" w:rsidR="00E0037C" w:rsidRDefault="00E0037C" w:rsidP="00F554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3E06C" w14:textId="4ACDC3EB" w:rsidR="00E0037C" w:rsidRDefault="00F60B9A" w:rsidP="004E076D">
    <w:pPr>
      <w:pStyle w:val="Header"/>
      <w:jc w:val="right"/>
      <w:rPr>
        <w:color w:val="005288"/>
      </w:rPr>
    </w:pPr>
    <w:r>
      <w:rPr>
        <w:noProof/>
      </w:rPr>
      <w:drawing>
        <wp:anchor distT="0" distB="0" distL="114300" distR="114300" simplePos="0" relativeHeight="251655165" behindDoc="0" locked="0" layoutInCell="1" allowOverlap="1" wp14:anchorId="043A192E" wp14:editId="0A3FC0A2">
          <wp:simplePos x="0" y="0"/>
          <wp:positionH relativeFrom="margin">
            <wp:posOffset>57150</wp:posOffset>
          </wp:positionH>
          <wp:positionV relativeFrom="paragraph">
            <wp:posOffset>-149860</wp:posOffset>
          </wp:positionV>
          <wp:extent cx="576072" cy="533172"/>
          <wp:effectExtent l="0" t="0" r="0" b="635"/>
          <wp:wrapNone/>
          <wp:docPr id="8" name="Picture 8"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172"/>
                  </a:xfrm>
                  <a:prstGeom prst="rect">
                    <a:avLst/>
                  </a:prstGeom>
                  <a:noFill/>
                </pic:spPr>
              </pic:pic>
            </a:graphicData>
          </a:graphic>
          <wp14:sizeRelH relativeFrom="margin">
            <wp14:pctWidth>0</wp14:pctWidth>
          </wp14:sizeRelH>
          <wp14:sizeRelV relativeFrom="margin">
            <wp14:pctHeight>0</wp14:pctHeight>
          </wp14:sizeRelV>
        </wp:anchor>
      </w:drawing>
    </w:r>
    <w:r w:rsidR="00E0037C" w:rsidRPr="00896A40">
      <w:rPr>
        <w:rFonts w:ascii="Franklin Gothic Book" w:hAnsi="Franklin Gothic Book"/>
        <w:b w:val="0"/>
        <w:color w:val="005288"/>
      </w:rPr>
      <w:t xml:space="preserve"> </w:t>
    </w:r>
    <w:r w:rsidR="00E0037C" w:rsidRPr="00896A40">
      <w:rPr>
        <w:rFonts w:ascii="Franklin Gothic Book" w:hAnsi="Franklin Gothic Book"/>
        <w:b w:val="0"/>
        <w:color w:val="005288"/>
      </w:rPr>
      <w:tab/>
    </w:r>
    <w:r w:rsidR="00E0037C" w:rsidRPr="000D5080">
      <w:rPr>
        <w:color w:val="005288"/>
      </w:rPr>
      <w:t>CISA Tabletop Exercise Package</w:t>
    </w:r>
  </w:p>
  <w:p w14:paraId="1B8219E0" w14:textId="57DC1C3B" w:rsidR="00E0037C" w:rsidRPr="00F5338D" w:rsidRDefault="00E0037C" w:rsidP="004E076D">
    <w:pPr>
      <w:pStyle w:val="Header"/>
      <w:jc w:val="right"/>
      <w:rPr>
        <w:color w:val="005288"/>
      </w:rPr>
    </w:pPr>
    <w:r>
      <w:rPr>
        <w:color w:val="005288"/>
      </w:rPr>
      <w:t>Freight Rail Tabletop Exercise</w:t>
    </w:r>
  </w:p>
  <w:p w14:paraId="69277A38" w14:textId="6642FD8C" w:rsidR="00E0037C" w:rsidRPr="00830538" w:rsidRDefault="00E0037C" w:rsidP="004E076D">
    <w:pPr>
      <w:pStyle w:val="Header"/>
      <w:pBdr>
        <w:bottom w:val="single" w:sz="4" w:space="1" w:color="000080"/>
      </w:pBdr>
      <w:spacing w:after="360"/>
      <w:contextualSpacing/>
      <w:jc w:val="right"/>
      <w:rPr>
        <w:color w:val="002F80"/>
      </w:rPr>
    </w:pPr>
    <w:r w:rsidRPr="00821EAC">
      <w:rPr>
        <w:color w:val="005288"/>
        <w:szCs w:val="12"/>
      </w:rPr>
      <w:t>Situation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2"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3" w15:restartNumberingAfterBreak="0">
    <w:nsid w:val="0C246B3C"/>
    <w:multiLevelType w:val="hybridMultilevel"/>
    <w:tmpl w:val="04C07E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65D81"/>
    <w:multiLevelType w:val="hybridMultilevel"/>
    <w:tmpl w:val="8A5ED8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E1F16"/>
    <w:multiLevelType w:val="hybridMultilevel"/>
    <w:tmpl w:val="89D08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990F31"/>
    <w:multiLevelType w:val="hybridMultilevel"/>
    <w:tmpl w:val="FA760DD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D7A66E3"/>
    <w:multiLevelType w:val="multilevel"/>
    <w:tmpl w:val="D320327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C0A441B"/>
    <w:multiLevelType w:val="hybridMultilevel"/>
    <w:tmpl w:val="E1BE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DC1D5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CC93A46"/>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9C3762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0"/>
  </w:num>
  <w:num w:numId="4">
    <w:abstractNumId w:val="7"/>
  </w:num>
  <w:num w:numId="5">
    <w:abstractNumId w:val="12"/>
  </w:num>
  <w:num w:numId="6">
    <w:abstractNumId w:val="13"/>
  </w:num>
  <w:num w:numId="7">
    <w:abstractNumId w:val="11"/>
  </w:num>
  <w:num w:numId="8">
    <w:abstractNumId w:val="3"/>
  </w:num>
  <w:num w:numId="9">
    <w:abstractNumId w:val="9"/>
  </w:num>
  <w:num w:numId="10">
    <w:abstractNumId w:val="5"/>
  </w:num>
  <w:num w:numId="11">
    <w:abstractNumId w:val="6"/>
  </w:num>
  <w:num w:numId="12">
    <w:abstractNumId w:val="8"/>
  </w:num>
  <w:num w:numId="13">
    <w:abstractNumId w:val="10"/>
  </w:num>
  <w:num w:numId="14">
    <w:abstractNumId w:val="8"/>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8"/>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6">
    <w:abstractNumId w:val="13"/>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440" w:firstLine="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abstractNumId w:val="8"/>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512"/>
          </w:tabs>
          <w:ind w:left="1440" w:firstLine="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36B8"/>
    <w:rsid w:val="00006BFE"/>
    <w:rsid w:val="00012D2C"/>
    <w:rsid w:val="000207BA"/>
    <w:rsid w:val="000213E9"/>
    <w:rsid w:val="0002167C"/>
    <w:rsid w:val="000252B3"/>
    <w:rsid w:val="00025BD7"/>
    <w:rsid w:val="00026987"/>
    <w:rsid w:val="00030B66"/>
    <w:rsid w:val="00032D07"/>
    <w:rsid w:val="000345C2"/>
    <w:rsid w:val="00034AAD"/>
    <w:rsid w:val="00036FB6"/>
    <w:rsid w:val="00037252"/>
    <w:rsid w:val="000431D9"/>
    <w:rsid w:val="00043831"/>
    <w:rsid w:val="000450C7"/>
    <w:rsid w:val="00046FA8"/>
    <w:rsid w:val="000500E4"/>
    <w:rsid w:val="00053942"/>
    <w:rsid w:val="00057D86"/>
    <w:rsid w:val="0006037B"/>
    <w:rsid w:val="00064CAD"/>
    <w:rsid w:val="0006738C"/>
    <w:rsid w:val="000675D7"/>
    <w:rsid w:val="0006784B"/>
    <w:rsid w:val="000722F9"/>
    <w:rsid w:val="000731B4"/>
    <w:rsid w:val="00073527"/>
    <w:rsid w:val="00081CB5"/>
    <w:rsid w:val="0008262A"/>
    <w:rsid w:val="000832C3"/>
    <w:rsid w:val="00083A71"/>
    <w:rsid w:val="00083F96"/>
    <w:rsid w:val="00086932"/>
    <w:rsid w:val="00087303"/>
    <w:rsid w:val="000873F5"/>
    <w:rsid w:val="00093A30"/>
    <w:rsid w:val="00093A93"/>
    <w:rsid w:val="00094FCA"/>
    <w:rsid w:val="00095AFD"/>
    <w:rsid w:val="00095CF1"/>
    <w:rsid w:val="00096547"/>
    <w:rsid w:val="00096E49"/>
    <w:rsid w:val="000A48D2"/>
    <w:rsid w:val="000A590C"/>
    <w:rsid w:val="000A652B"/>
    <w:rsid w:val="000B0024"/>
    <w:rsid w:val="000B162F"/>
    <w:rsid w:val="000B289F"/>
    <w:rsid w:val="000B62EC"/>
    <w:rsid w:val="000B64B9"/>
    <w:rsid w:val="000C2916"/>
    <w:rsid w:val="000D1B71"/>
    <w:rsid w:val="000D1D9D"/>
    <w:rsid w:val="000E341B"/>
    <w:rsid w:val="000E5295"/>
    <w:rsid w:val="000F0361"/>
    <w:rsid w:val="000F0A6F"/>
    <w:rsid w:val="000F1593"/>
    <w:rsid w:val="000F2CE7"/>
    <w:rsid w:val="000F540F"/>
    <w:rsid w:val="000F5658"/>
    <w:rsid w:val="000F5BBF"/>
    <w:rsid w:val="000F6FF3"/>
    <w:rsid w:val="00100774"/>
    <w:rsid w:val="001015AE"/>
    <w:rsid w:val="00104F84"/>
    <w:rsid w:val="001073B7"/>
    <w:rsid w:val="001129F9"/>
    <w:rsid w:val="001137E5"/>
    <w:rsid w:val="0011585D"/>
    <w:rsid w:val="00117A22"/>
    <w:rsid w:val="00123375"/>
    <w:rsid w:val="0012352C"/>
    <w:rsid w:val="0012780C"/>
    <w:rsid w:val="00132095"/>
    <w:rsid w:val="00132FD1"/>
    <w:rsid w:val="00135E05"/>
    <w:rsid w:val="00143124"/>
    <w:rsid w:val="00143889"/>
    <w:rsid w:val="0014477E"/>
    <w:rsid w:val="0014680E"/>
    <w:rsid w:val="00147A95"/>
    <w:rsid w:val="0015433C"/>
    <w:rsid w:val="0015627A"/>
    <w:rsid w:val="00157A4E"/>
    <w:rsid w:val="00160331"/>
    <w:rsid w:val="00160C94"/>
    <w:rsid w:val="00165710"/>
    <w:rsid w:val="00166797"/>
    <w:rsid w:val="0017152D"/>
    <w:rsid w:val="00171636"/>
    <w:rsid w:val="00177598"/>
    <w:rsid w:val="00180D5C"/>
    <w:rsid w:val="00182C94"/>
    <w:rsid w:val="00187999"/>
    <w:rsid w:val="00193D3E"/>
    <w:rsid w:val="001948F4"/>
    <w:rsid w:val="00195E52"/>
    <w:rsid w:val="00196410"/>
    <w:rsid w:val="00197175"/>
    <w:rsid w:val="001A096A"/>
    <w:rsid w:val="001A09B3"/>
    <w:rsid w:val="001A1314"/>
    <w:rsid w:val="001A13F3"/>
    <w:rsid w:val="001A1691"/>
    <w:rsid w:val="001A1FD9"/>
    <w:rsid w:val="001A3B5D"/>
    <w:rsid w:val="001A57F6"/>
    <w:rsid w:val="001A62E0"/>
    <w:rsid w:val="001A6664"/>
    <w:rsid w:val="001B04C3"/>
    <w:rsid w:val="001B112D"/>
    <w:rsid w:val="001B1BB5"/>
    <w:rsid w:val="001B27A8"/>
    <w:rsid w:val="001B46B8"/>
    <w:rsid w:val="001B4CAB"/>
    <w:rsid w:val="001B6189"/>
    <w:rsid w:val="001B670F"/>
    <w:rsid w:val="001B7869"/>
    <w:rsid w:val="001C11CF"/>
    <w:rsid w:val="001C1EC8"/>
    <w:rsid w:val="001C3485"/>
    <w:rsid w:val="001C5012"/>
    <w:rsid w:val="001D13D0"/>
    <w:rsid w:val="001D2018"/>
    <w:rsid w:val="001D511D"/>
    <w:rsid w:val="001D58D1"/>
    <w:rsid w:val="001D6776"/>
    <w:rsid w:val="001D699A"/>
    <w:rsid w:val="001D6DF9"/>
    <w:rsid w:val="001D7751"/>
    <w:rsid w:val="001E1546"/>
    <w:rsid w:val="001E2AC5"/>
    <w:rsid w:val="001E3AC8"/>
    <w:rsid w:val="001E3C26"/>
    <w:rsid w:val="001E4703"/>
    <w:rsid w:val="001E48B2"/>
    <w:rsid w:val="001F08C2"/>
    <w:rsid w:val="001F1244"/>
    <w:rsid w:val="001F26AE"/>
    <w:rsid w:val="001F53AF"/>
    <w:rsid w:val="001F71EA"/>
    <w:rsid w:val="001F778A"/>
    <w:rsid w:val="00200766"/>
    <w:rsid w:val="00202E98"/>
    <w:rsid w:val="00206CF0"/>
    <w:rsid w:val="00206DC8"/>
    <w:rsid w:val="00207CA2"/>
    <w:rsid w:val="00207D92"/>
    <w:rsid w:val="00211E2B"/>
    <w:rsid w:val="002127E0"/>
    <w:rsid w:val="00215060"/>
    <w:rsid w:val="0021795F"/>
    <w:rsid w:val="00220938"/>
    <w:rsid w:val="0022115A"/>
    <w:rsid w:val="00221D22"/>
    <w:rsid w:val="0022395D"/>
    <w:rsid w:val="00224357"/>
    <w:rsid w:val="0022541D"/>
    <w:rsid w:val="002257EF"/>
    <w:rsid w:val="0022786D"/>
    <w:rsid w:val="00227987"/>
    <w:rsid w:val="002346BE"/>
    <w:rsid w:val="002348E7"/>
    <w:rsid w:val="00234B78"/>
    <w:rsid w:val="00236301"/>
    <w:rsid w:val="00237A78"/>
    <w:rsid w:val="002437D1"/>
    <w:rsid w:val="00244141"/>
    <w:rsid w:val="0024479C"/>
    <w:rsid w:val="00244B04"/>
    <w:rsid w:val="00244F96"/>
    <w:rsid w:val="002470E1"/>
    <w:rsid w:val="00250210"/>
    <w:rsid w:val="00254408"/>
    <w:rsid w:val="00256873"/>
    <w:rsid w:val="002613C0"/>
    <w:rsid w:val="002618D4"/>
    <w:rsid w:val="002620E1"/>
    <w:rsid w:val="002621A8"/>
    <w:rsid w:val="00263C07"/>
    <w:rsid w:val="00265154"/>
    <w:rsid w:val="00270A77"/>
    <w:rsid w:val="00271350"/>
    <w:rsid w:val="0027244A"/>
    <w:rsid w:val="002740EB"/>
    <w:rsid w:val="00274BFA"/>
    <w:rsid w:val="002752F5"/>
    <w:rsid w:val="002754A4"/>
    <w:rsid w:val="00275B77"/>
    <w:rsid w:val="00276D44"/>
    <w:rsid w:val="002779E7"/>
    <w:rsid w:val="002804C0"/>
    <w:rsid w:val="0028105C"/>
    <w:rsid w:val="00281ACE"/>
    <w:rsid w:val="002857BB"/>
    <w:rsid w:val="00286EBC"/>
    <w:rsid w:val="00286FE5"/>
    <w:rsid w:val="002910C3"/>
    <w:rsid w:val="0029148E"/>
    <w:rsid w:val="0029199A"/>
    <w:rsid w:val="00293D50"/>
    <w:rsid w:val="002A18E3"/>
    <w:rsid w:val="002A1D2B"/>
    <w:rsid w:val="002A24ED"/>
    <w:rsid w:val="002A28B6"/>
    <w:rsid w:val="002A6F08"/>
    <w:rsid w:val="002B34EE"/>
    <w:rsid w:val="002B4459"/>
    <w:rsid w:val="002C07E7"/>
    <w:rsid w:val="002C1DC9"/>
    <w:rsid w:val="002C2154"/>
    <w:rsid w:val="002C4CA4"/>
    <w:rsid w:val="002C50D7"/>
    <w:rsid w:val="002C666B"/>
    <w:rsid w:val="002C7D9C"/>
    <w:rsid w:val="002D1317"/>
    <w:rsid w:val="002D5808"/>
    <w:rsid w:val="002D6263"/>
    <w:rsid w:val="002D6990"/>
    <w:rsid w:val="002D7A0C"/>
    <w:rsid w:val="002E20A2"/>
    <w:rsid w:val="002E5118"/>
    <w:rsid w:val="002F2115"/>
    <w:rsid w:val="002F352E"/>
    <w:rsid w:val="002F6444"/>
    <w:rsid w:val="002F77B6"/>
    <w:rsid w:val="002F7A33"/>
    <w:rsid w:val="00300827"/>
    <w:rsid w:val="00302BC0"/>
    <w:rsid w:val="003031C8"/>
    <w:rsid w:val="003035EC"/>
    <w:rsid w:val="00303E14"/>
    <w:rsid w:val="003048B8"/>
    <w:rsid w:val="00306E02"/>
    <w:rsid w:val="00307824"/>
    <w:rsid w:val="003110E8"/>
    <w:rsid w:val="00311A2D"/>
    <w:rsid w:val="00313057"/>
    <w:rsid w:val="0031393A"/>
    <w:rsid w:val="0032134D"/>
    <w:rsid w:val="00326A08"/>
    <w:rsid w:val="00326A5D"/>
    <w:rsid w:val="0033028F"/>
    <w:rsid w:val="00335C74"/>
    <w:rsid w:val="003407DF"/>
    <w:rsid w:val="00340940"/>
    <w:rsid w:val="003427E1"/>
    <w:rsid w:val="003429FF"/>
    <w:rsid w:val="00347A58"/>
    <w:rsid w:val="003528BB"/>
    <w:rsid w:val="00360EA0"/>
    <w:rsid w:val="00360FF3"/>
    <w:rsid w:val="00365732"/>
    <w:rsid w:val="0036691B"/>
    <w:rsid w:val="003706DB"/>
    <w:rsid w:val="00374CE0"/>
    <w:rsid w:val="003750D5"/>
    <w:rsid w:val="003751B5"/>
    <w:rsid w:val="0037567F"/>
    <w:rsid w:val="00380920"/>
    <w:rsid w:val="00382073"/>
    <w:rsid w:val="00383017"/>
    <w:rsid w:val="00383C64"/>
    <w:rsid w:val="00385869"/>
    <w:rsid w:val="00385F85"/>
    <w:rsid w:val="00386A2B"/>
    <w:rsid w:val="00387199"/>
    <w:rsid w:val="0039057B"/>
    <w:rsid w:val="00390D31"/>
    <w:rsid w:val="003916E4"/>
    <w:rsid w:val="003923E5"/>
    <w:rsid w:val="00392B68"/>
    <w:rsid w:val="003952B0"/>
    <w:rsid w:val="00395808"/>
    <w:rsid w:val="003A3E3E"/>
    <w:rsid w:val="003B1934"/>
    <w:rsid w:val="003B1B55"/>
    <w:rsid w:val="003B1B66"/>
    <w:rsid w:val="003B29C8"/>
    <w:rsid w:val="003B45B2"/>
    <w:rsid w:val="003B584D"/>
    <w:rsid w:val="003B7B74"/>
    <w:rsid w:val="003C01B0"/>
    <w:rsid w:val="003C324C"/>
    <w:rsid w:val="003C49E5"/>
    <w:rsid w:val="003C53C8"/>
    <w:rsid w:val="003C631B"/>
    <w:rsid w:val="003C640C"/>
    <w:rsid w:val="003C691D"/>
    <w:rsid w:val="003D08FD"/>
    <w:rsid w:val="003D1EC2"/>
    <w:rsid w:val="003D55E2"/>
    <w:rsid w:val="003D65DC"/>
    <w:rsid w:val="003E25E4"/>
    <w:rsid w:val="003E2AFB"/>
    <w:rsid w:val="003E3258"/>
    <w:rsid w:val="003E486B"/>
    <w:rsid w:val="003F016B"/>
    <w:rsid w:val="003F058E"/>
    <w:rsid w:val="003F3E5F"/>
    <w:rsid w:val="003F4180"/>
    <w:rsid w:val="003F7FCA"/>
    <w:rsid w:val="004005D8"/>
    <w:rsid w:val="0040144F"/>
    <w:rsid w:val="004039CE"/>
    <w:rsid w:val="004046C1"/>
    <w:rsid w:val="00404F1A"/>
    <w:rsid w:val="00405012"/>
    <w:rsid w:val="00406204"/>
    <w:rsid w:val="004069A6"/>
    <w:rsid w:val="00406CBB"/>
    <w:rsid w:val="00406EB1"/>
    <w:rsid w:val="00407CD5"/>
    <w:rsid w:val="004201AC"/>
    <w:rsid w:val="00421B41"/>
    <w:rsid w:val="00425A24"/>
    <w:rsid w:val="00425E4C"/>
    <w:rsid w:val="00426DB3"/>
    <w:rsid w:val="00427C5E"/>
    <w:rsid w:val="00432830"/>
    <w:rsid w:val="0043381E"/>
    <w:rsid w:val="00437DC4"/>
    <w:rsid w:val="00440574"/>
    <w:rsid w:val="00440BF9"/>
    <w:rsid w:val="00441A63"/>
    <w:rsid w:val="00442F25"/>
    <w:rsid w:val="00443564"/>
    <w:rsid w:val="004437FF"/>
    <w:rsid w:val="0044492E"/>
    <w:rsid w:val="00445E92"/>
    <w:rsid w:val="004478D7"/>
    <w:rsid w:val="0045046C"/>
    <w:rsid w:val="00450A2A"/>
    <w:rsid w:val="004529B1"/>
    <w:rsid w:val="00454A24"/>
    <w:rsid w:val="004609C1"/>
    <w:rsid w:val="00460A2C"/>
    <w:rsid w:val="00462959"/>
    <w:rsid w:val="00463366"/>
    <w:rsid w:val="00463810"/>
    <w:rsid w:val="00463C0D"/>
    <w:rsid w:val="00467622"/>
    <w:rsid w:val="00467EA0"/>
    <w:rsid w:val="00473227"/>
    <w:rsid w:val="00474C6C"/>
    <w:rsid w:val="004753E0"/>
    <w:rsid w:val="0047705E"/>
    <w:rsid w:val="004801BC"/>
    <w:rsid w:val="00481601"/>
    <w:rsid w:val="004826EE"/>
    <w:rsid w:val="00483576"/>
    <w:rsid w:val="00484306"/>
    <w:rsid w:val="00485FD2"/>
    <w:rsid w:val="00487A3F"/>
    <w:rsid w:val="00490AF0"/>
    <w:rsid w:val="00491DB4"/>
    <w:rsid w:val="0049410F"/>
    <w:rsid w:val="00496AE6"/>
    <w:rsid w:val="004A1CA9"/>
    <w:rsid w:val="004A28FF"/>
    <w:rsid w:val="004B1A2C"/>
    <w:rsid w:val="004B3B30"/>
    <w:rsid w:val="004B588C"/>
    <w:rsid w:val="004B6BE3"/>
    <w:rsid w:val="004B6CDA"/>
    <w:rsid w:val="004C1A63"/>
    <w:rsid w:val="004C4F0C"/>
    <w:rsid w:val="004C5F64"/>
    <w:rsid w:val="004C64EF"/>
    <w:rsid w:val="004C73CD"/>
    <w:rsid w:val="004C769B"/>
    <w:rsid w:val="004D49A9"/>
    <w:rsid w:val="004D61A7"/>
    <w:rsid w:val="004D6B50"/>
    <w:rsid w:val="004E076D"/>
    <w:rsid w:val="004E219C"/>
    <w:rsid w:val="004E39D7"/>
    <w:rsid w:val="004E77B1"/>
    <w:rsid w:val="004F11B1"/>
    <w:rsid w:val="004F510A"/>
    <w:rsid w:val="005006C3"/>
    <w:rsid w:val="005034A2"/>
    <w:rsid w:val="005062EA"/>
    <w:rsid w:val="005104E9"/>
    <w:rsid w:val="00515E24"/>
    <w:rsid w:val="00516161"/>
    <w:rsid w:val="0051630D"/>
    <w:rsid w:val="00523A97"/>
    <w:rsid w:val="00525861"/>
    <w:rsid w:val="005267DC"/>
    <w:rsid w:val="0052727D"/>
    <w:rsid w:val="00527391"/>
    <w:rsid w:val="00527959"/>
    <w:rsid w:val="00532994"/>
    <w:rsid w:val="005330E9"/>
    <w:rsid w:val="00533F71"/>
    <w:rsid w:val="0053606D"/>
    <w:rsid w:val="00542F95"/>
    <w:rsid w:val="005456F3"/>
    <w:rsid w:val="00550528"/>
    <w:rsid w:val="00553156"/>
    <w:rsid w:val="005537AD"/>
    <w:rsid w:val="00554FD5"/>
    <w:rsid w:val="005560AA"/>
    <w:rsid w:val="00557098"/>
    <w:rsid w:val="0056127A"/>
    <w:rsid w:val="00562E91"/>
    <w:rsid w:val="00565069"/>
    <w:rsid w:val="00565C17"/>
    <w:rsid w:val="00566D34"/>
    <w:rsid w:val="0056728B"/>
    <w:rsid w:val="00570365"/>
    <w:rsid w:val="005713EF"/>
    <w:rsid w:val="0057465F"/>
    <w:rsid w:val="005751D4"/>
    <w:rsid w:val="00580BFE"/>
    <w:rsid w:val="00581D4D"/>
    <w:rsid w:val="005820A4"/>
    <w:rsid w:val="00582200"/>
    <w:rsid w:val="00583FD1"/>
    <w:rsid w:val="005845F0"/>
    <w:rsid w:val="00591E08"/>
    <w:rsid w:val="00594654"/>
    <w:rsid w:val="00594D8B"/>
    <w:rsid w:val="005A6674"/>
    <w:rsid w:val="005A6CB3"/>
    <w:rsid w:val="005B25DA"/>
    <w:rsid w:val="005B3FDC"/>
    <w:rsid w:val="005B6B3A"/>
    <w:rsid w:val="005B7BA7"/>
    <w:rsid w:val="005C02FD"/>
    <w:rsid w:val="005C053B"/>
    <w:rsid w:val="005C13ED"/>
    <w:rsid w:val="005C28DA"/>
    <w:rsid w:val="005C4A26"/>
    <w:rsid w:val="005C615F"/>
    <w:rsid w:val="005D0A6F"/>
    <w:rsid w:val="005D0A70"/>
    <w:rsid w:val="005D136E"/>
    <w:rsid w:val="005D2C4C"/>
    <w:rsid w:val="005D4FE5"/>
    <w:rsid w:val="005D5D8F"/>
    <w:rsid w:val="005D6E45"/>
    <w:rsid w:val="005E0288"/>
    <w:rsid w:val="005E0B97"/>
    <w:rsid w:val="005E24C4"/>
    <w:rsid w:val="005E2F34"/>
    <w:rsid w:val="005E5750"/>
    <w:rsid w:val="005E5DDF"/>
    <w:rsid w:val="005E6DA3"/>
    <w:rsid w:val="005E6F81"/>
    <w:rsid w:val="005F131A"/>
    <w:rsid w:val="005F2804"/>
    <w:rsid w:val="005F3A9C"/>
    <w:rsid w:val="005F7E52"/>
    <w:rsid w:val="0060000A"/>
    <w:rsid w:val="006026E2"/>
    <w:rsid w:val="0060423F"/>
    <w:rsid w:val="006117CF"/>
    <w:rsid w:val="00611D06"/>
    <w:rsid w:val="0061412F"/>
    <w:rsid w:val="006177F8"/>
    <w:rsid w:val="006224F9"/>
    <w:rsid w:val="00622B3D"/>
    <w:rsid w:val="0062479E"/>
    <w:rsid w:val="00625AFB"/>
    <w:rsid w:val="006260CB"/>
    <w:rsid w:val="0062656E"/>
    <w:rsid w:val="00626A5F"/>
    <w:rsid w:val="00630A21"/>
    <w:rsid w:val="00631093"/>
    <w:rsid w:val="00631630"/>
    <w:rsid w:val="00633B9C"/>
    <w:rsid w:val="00634D0A"/>
    <w:rsid w:val="006373D6"/>
    <w:rsid w:val="00640BEB"/>
    <w:rsid w:val="00641195"/>
    <w:rsid w:val="006411B4"/>
    <w:rsid w:val="006411C5"/>
    <w:rsid w:val="00641B10"/>
    <w:rsid w:val="00643619"/>
    <w:rsid w:val="006437AE"/>
    <w:rsid w:val="0065049F"/>
    <w:rsid w:val="0065084A"/>
    <w:rsid w:val="00653623"/>
    <w:rsid w:val="0065432C"/>
    <w:rsid w:val="00654F70"/>
    <w:rsid w:val="00656825"/>
    <w:rsid w:val="006659ED"/>
    <w:rsid w:val="00666916"/>
    <w:rsid w:val="00666AAA"/>
    <w:rsid w:val="00666EF5"/>
    <w:rsid w:val="00670480"/>
    <w:rsid w:val="00670A51"/>
    <w:rsid w:val="00670EB3"/>
    <w:rsid w:val="00675AB8"/>
    <w:rsid w:val="00676527"/>
    <w:rsid w:val="00682CFB"/>
    <w:rsid w:val="006862C0"/>
    <w:rsid w:val="006874C7"/>
    <w:rsid w:val="006876E2"/>
    <w:rsid w:val="00693BFA"/>
    <w:rsid w:val="00694D2E"/>
    <w:rsid w:val="00695A21"/>
    <w:rsid w:val="006A112E"/>
    <w:rsid w:val="006A1985"/>
    <w:rsid w:val="006A2566"/>
    <w:rsid w:val="006A71BD"/>
    <w:rsid w:val="006B0648"/>
    <w:rsid w:val="006B0661"/>
    <w:rsid w:val="006B1205"/>
    <w:rsid w:val="006B24B5"/>
    <w:rsid w:val="006B43BF"/>
    <w:rsid w:val="006B49FE"/>
    <w:rsid w:val="006B4C67"/>
    <w:rsid w:val="006B6037"/>
    <w:rsid w:val="006B6839"/>
    <w:rsid w:val="006B7584"/>
    <w:rsid w:val="006C1696"/>
    <w:rsid w:val="006C4DE8"/>
    <w:rsid w:val="006C4E6C"/>
    <w:rsid w:val="006C68B1"/>
    <w:rsid w:val="006D0793"/>
    <w:rsid w:val="006D124F"/>
    <w:rsid w:val="006D3583"/>
    <w:rsid w:val="006D4189"/>
    <w:rsid w:val="006D575D"/>
    <w:rsid w:val="006E0B50"/>
    <w:rsid w:val="006E2398"/>
    <w:rsid w:val="006E67A5"/>
    <w:rsid w:val="006F0DCA"/>
    <w:rsid w:val="006F3BD9"/>
    <w:rsid w:val="006F48F6"/>
    <w:rsid w:val="006F55C1"/>
    <w:rsid w:val="006F73E9"/>
    <w:rsid w:val="007007CE"/>
    <w:rsid w:val="007017C3"/>
    <w:rsid w:val="00701CE3"/>
    <w:rsid w:val="00704A71"/>
    <w:rsid w:val="0070695D"/>
    <w:rsid w:val="00710C8D"/>
    <w:rsid w:val="00710CB1"/>
    <w:rsid w:val="0071230C"/>
    <w:rsid w:val="00716325"/>
    <w:rsid w:val="00717F8B"/>
    <w:rsid w:val="007208DE"/>
    <w:rsid w:val="00725806"/>
    <w:rsid w:val="007265BE"/>
    <w:rsid w:val="00727E65"/>
    <w:rsid w:val="00734488"/>
    <w:rsid w:val="00734A18"/>
    <w:rsid w:val="00734E7E"/>
    <w:rsid w:val="00741685"/>
    <w:rsid w:val="00741E17"/>
    <w:rsid w:val="00742B45"/>
    <w:rsid w:val="00744569"/>
    <w:rsid w:val="00745F48"/>
    <w:rsid w:val="007516B5"/>
    <w:rsid w:val="00751A93"/>
    <w:rsid w:val="00752C52"/>
    <w:rsid w:val="00762C25"/>
    <w:rsid w:val="007634D5"/>
    <w:rsid w:val="00764AFC"/>
    <w:rsid w:val="00767393"/>
    <w:rsid w:val="00767F86"/>
    <w:rsid w:val="0077033C"/>
    <w:rsid w:val="007708CF"/>
    <w:rsid w:val="00770D63"/>
    <w:rsid w:val="007713C8"/>
    <w:rsid w:val="007725CF"/>
    <w:rsid w:val="00773AAE"/>
    <w:rsid w:val="007742D7"/>
    <w:rsid w:val="00775829"/>
    <w:rsid w:val="007766BE"/>
    <w:rsid w:val="0077781E"/>
    <w:rsid w:val="00777E16"/>
    <w:rsid w:val="007804EC"/>
    <w:rsid w:val="00780B23"/>
    <w:rsid w:val="007823BA"/>
    <w:rsid w:val="00787A5F"/>
    <w:rsid w:val="00787E8F"/>
    <w:rsid w:val="007937D9"/>
    <w:rsid w:val="00794C40"/>
    <w:rsid w:val="007976BB"/>
    <w:rsid w:val="007A1445"/>
    <w:rsid w:val="007A386D"/>
    <w:rsid w:val="007A3F59"/>
    <w:rsid w:val="007A5D06"/>
    <w:rsid w:val="007A7041"/>
    <w:rsid w:val="007B11EE"/>
    <w:rsid w:val="007B2B15"/>
    <w:rsid w:val="007B41E8"/>
    <w:rsid w:val="007B564C"/>
    <w:rsid w:val="007B7383"/>
    <w:rsid w:val="007C20D6"/>
    <w:rsid w:val="007C2308"/>
    <w:rsid w:val="007C3AFB"/>
    <w:rsid w:val="007C46B8"/>
    <w:rsid w:val="007C4780"/>
    <w:rsid w:val="007C4D45"/>
    <w:rsid w:val="007C68D7"/>
    <w:rsid w:val="007C6C8B"/>
    <w:rsid w:val="007C70CF"/>
    <w:rsid w:val="007C71BA"/>
    <w:rsid w:val="007D19C3"/>
    <w:rsid w:val="007D2408"/>
    <w:rsid w:val="007D24A2"/>
    <w:rsid w:val="007D2EF5"/>
    <w:rsid w:val="007D37C4"/>
    <w:rsid w:val="007D58DE"/>
    <w:rsid w:val="007D6B46"/>
    <w:rsid w:val="007E0CA6"/>
    <w:rsid w:val="007E0F77"/>
    <w:rsid w:val="007E497C"/>
    <w:rsid w:val="007E5CC8"/>
    <w:rsid w:val="007F02DF"/>
    <w:rsid w:val="007F1FBE"/>
    <w:rsid w:val="007F2BBC"/>
    <w:rsid w:val="007F3317"/>
    <w:rsid w:val="007F3573"/>
    <w:rsid w:val="007F4F6D"/>
    <w:rsid w:val="007F6C25"/>
    <w:rsid w:val="007F750A"/>
    <w:rsid w:val="00801440"/>
    <w:rsid w:val="0080249C"/>
    <w:rsid w:val="00802AD1"/>
    <w:rsid w:val="0080416A"/>
    <w:rsid w:val="008049EE"/>
    <w:rsid w:val="00804F57"/>
    <w:rsid w:val="008061A1"/>
    <w:rsid w:val="0080650E"/>
    <w:rsid w:val="00806956"/>
    <w:rsid w:val="00807410"/>
    <w:rsid w:val="00811587"/>
    <w:rsid w:val="00813A32"/>
    <w:rsid w:val="00815731"/>
    <w:rsid w:val="00815F11"/>
    <w:rsid w:val="008163F9"/>
    <w:rsid w:val="00822243"/>
    <w:rsid w:val="0082246B"/>
    <w:rsid w:val="008229E0"/>
    <w:rsid w:val="0082448A"/>
    <w:rsid w:val="00825402"/>
    <w:rsid w:val="00825E5E"/>
    <w:rsid w:val="00827FF8"/>
    <w:rsid w:val="00831764"/>
    <w:rsid w:val="008349C2"/>
    <w:rsid w:val="00835B0F"/>
    <w:rsid w:val="008361C9"/>
    <w:rsid w:val="00836239"/>
    <w:rsid w:val="00837ECF"/>
    <w:rsid w:val="0084028E"/>
    <w:rsid w:val="00841C80"/>
    <w:rsid w:val="00842C89"/>
    <w:rsid w:val="00845079"/>
    <w:rsid w:val="0086182B"/>
    <w:rsid w:val="00863B11"/>
    <w:rsid w:val="0086520F"/>
    <w:rsid w:val="00865712"/>
    <w:rsid w:val="00870A23"/>
    <w:rsid w:val="008718EC"/>
    <w:rsid w:val="00871B2D"/>
    <w:rsid w:val="008758D2"/>
    <w:rsid w:val="008762C5"/>
    <w:rsid w:val="00876CDC"/>
    <w:rsid w:val="00877017"/>
    <w:rsid w:val="00880099"/>
    <w:rsid w:val="008826CE"/>
    <w:rsid w:val="008828F2"/>
    <w:rsid w:val="00883BCC"/>
    <w:rsid w:val="00884E82"/>
    <w:rsid w:val="0088551D"/>
    <w:rsid w:val="00887398"/>
    <w:rsid w:val="00891120"/>
    <w:rsid w:val="00891541"/>
    <w:rsid w:val="008927BE"/>
    <w:rsid w:val="00893AD4"/>
    <w:rsid w:val="00893F8E"/>
    <w:rsid w:val="00896A40"/>
    <w:rsid w:val="00897151"/>
    <w:rsid w:val="008A203A"/>
    <w:rsid w:val="008A275B"/>
    <w:rsid w:val="008A34EB"/>
    <w:rsid w:val="008A425A"/>
    <w:rsid w:val="008A6588"/>
    <w:rsid w:val="008B0821"/>
    <w:rsid w:val="008B0948"/>
    <w:rsid w:val="008B5425"/>
    <w:rsid w:val="008B59CC"/>
    <w:rsid w:val="008B6659"/>
    <w:rsid w:val="008B6DCF"/>
    <w:rsid w:val="008B70C9"/>
    <w:rsid w:val="008B7727"/>
    <w:rsid w:val="008B7B05"/>
    <w:rsid w:val="008C1E69"/>
    <w:rsid w:val="008C3198"/>
    <w:rsid w:val="008D2A64"/>
    <w:rsid w:val="008D4A73"/>
    <w:rsid w:val="008D7A12"/>
    <w:rsid w:val="008E3DE2"/>
    <w:rsid w:val="008E4E48"/>
    <w:rsid w:val="008E56BA"/>
    <w:rsid w:val="008E6004"/>
    <w:rsid w:val="008E617B"/>
    <w:rsid w:val="008E6624"/>
    <w:rsid w:val="008F15F0"/>
    <w:rsid w:val="008F1A11"/>
    <w:rsid w:val="008F211C"/>
    <w:rsid w:val="008F2F3E"/>
    <w:rsid w:val="00903A66"/>
    <w:rsid w:val="009044B2"/>
    <w:rsid w:val="009060BC"/>
    <w:rsid w:val="009060D0"/>
    <w:rsid w:val="00911722"/>
    <w:rsid w:val="00911CB1"/>
    <w:rsid w:val="009120DB"/>
    <w:rsid w:val="009145C1"/>
    <w:rsid w:val="0091497F"/>
    <w:rsid w:val="00920320"/>
    <w:rsid w:val="009217C4"/>
    <w:rsid w:val="00921B02"/>
    <w:rsid w:val="009315BE"/>
    <w:rsid w:val="00935103"/>
    <w:rsid w:val="009353E3"/>
    <w:rsid w:val="009378BE"/>
    <w:rsid w:val="009422EC"/>
    <w:rsid w:val="00942A57"/>
    <w:rsid w:val="00942FE5"/>
    <w:rsid w:val="00945962"/>
    <w:rsid w:val="009477DD"/>
    <w:rsid w:val="0095031B"/>
    <w:rsid w:val="00953389"/>
    <w:rsid w:val="009533F4"/>
    <w:rsid w:val="0095455D"/>
    <w:rsid w:val="00954E07"/>
    <w:rsid w:val="00954E44"/>
    <w:rsid w:val="00961223"/>
    <w:rsid w:val="009720EA"/>
    <w:rsid w:val="00973EE8"/>
    <w:rsid w:val="00976542"/>
    <w:rsid w:val="009779A0"/>
    <w:rsid w:val="00980A06"/>
    <w:rsid w:val="00981FDC"/>
    <w:rsid w:val="0098335A"/>
    <w:rsid w:val="0098455E"/>
    <w:rsid w:val="00985024"/>
    <w:rsid w:val="00986B70"/>
    <w:rsid w:val="00987D64"/>
    <w:rsid w:val="00987E9E"/>
    <w:rsid w:val="009901C8"/>
    <w:rsid w:val="00991B6F"/>
    <w:rsid w:val="00992D8F"/>
    <w:rsid w:val="009968A0"/>
    <w:rsid w:val="0099777B"/>
    <w:rsid w:val="009A3872"/>
    <w:rsid w:val="009A3948"/>
    <w:rsid w:val="009A3BE7"/>
    <w:rsid w:val="009A754E"/>
    <w:rsid w:val="009A7BD1"/>
    <w:rsid w:val="009B17EA"/>
    <w:rsid w:val="009C0341"/>
    <w:rsid w:val="009C24D5"/>
    <w:rsid w:val="009C2764"/>
    <w:rsid w:val="009C2D05"/>
    <w:rsid w:val="009C37C2"/>
    <w:rsid w:val="009C3C4D"/>
    <w:rsid w:val="009C4017"/>
    <w:rsid w:val="009C44AA"/>
    <w:rsid w:val="009C4F3E"/>
    <w:rsid w:val="009C6B18"/>
    <w:rsid w:val="009D194F"/>
    <w:rsid w:val="009D4C88"/>
    <w:rsid w:val="009E1B19"/>
    <w:rsid w:val="009E3042"/>
    <w:rsid w:val="009E310D"/>
    <w:rsid w:val="009E79B5"/>
    <w:rsid w:val="009E7E20"/>
    <w:rsid w:val="009F1394"/>
    <w:rsid w:val="009F44B6"/>
    <w:rsid w:val="009F4521"/>
    <w:rsid w:val="009F554C"/>
    <w:rsid w:val="009F6C72"/>
    <w:rsid w:val="009F7A62"/>
    <w:rsid w:val="00A01FEA"/>
    <w:rsid w:val="00A027CC"/>
    <w:rsid w:val="00A0626B"/>
    <w:rsid w:val="00A11EAA"/>
    <w:rsid w:val="00A17B26"/>
    <w:rsid w:val="00A21E40"/>
    <w:rsid w:val="00A221C3"/>
    <w:rsid w:val="00A22F07"/>
    <w:rsid w:val="00A26AFF"/>
    <w:rsid w:val="00A26EA1"/>
    <w:rsid w:val="00A27816"/>
    <w:rsid w:val="00A3371A"/>
    <w:rsid w:val="00A341C8"/>
    <w:rsid w:val="00A405A8"/>
    <w:rsid w:val="00A40A3C"/>
    <w:rsid w:val="00A4177E"/>
    <w:rsid w:val="00A42371"/>
    <w:rsid w:val="00A43DF1"/>
    <w:rsid w:val="00A4549A"/>
    <w:rsid w:val="00A456A5"/>
    <w:rsid w:val="00A456AD"/>
    <w:rsid w:val="00A46D6A"/>
    <w:rsid w:val="00A524D4"/>
    <w:rsid w:val="00A52AE5"/>
    <w:rsid w:val="00A53E70"/>
    <w:rsid w:val="00A54670"/>
    <w:rsid w:val="00A56085"/>
    <w:rsid w:val="00A57C33"/>
    <w:rsid w:val="00A6029A"/>
    <w:rsid w:val="00A61C1A"/>
    <w:rsid w:val="00A62E4D"/>
    <w:rsid w:val="00A6411B"/>
    <w:rsid w:val="00A6414F"/>
    <w:rsid w:val="00A64980"/>
    <w:rsid w:val="00A6570A"/>
    <w:rsid w:val="00A66311"/>
    <w:rsid w:val="00A67AC3"/>
    <w:rsid w:val="00A70029"/>
    <w:rsid w:val="00A731BC"/>
    <w:rsid w:val="00A73972"/>
    <w:rsid w:val="00A73E6B"/>
    <w:rsid w:val="00A80EF4"/>
    <w:rsid w:val="00A8131B"/>
    <w:rsid w:val="00A83436"/>
    <w:rsid w:val="00A83D71"/>
    <w:rsid w:val="00A84C29"/>
    <w:rsid w:val="00A91DE2"/>
    <w:rsid w:val="00A92632"/>
    <w:rsid w:val="00A97F9A"/>
    <w:rsid w:val="00AA2974"/>
    <w:rsid w:val="00AA2EC7"/>
    <w:rsid w:val="00AA3929"/>
    <w:rsid w:val="00AA3EEF"/>
    <w:rsid w:val="00AA5499"/>
    <w:rsid w:val="00AA5BD9"/>
    <w:rsid w:val="00AA60F4"/>
    <w:rsid w:val="00AB15B3"/>
    <w:rsid w:val="00AB3412"/>
    <w:rsid w:val="00AB48BC"/>
    <w:rsid w:val="00AB614A"/>
    <w:rsid w:val="00AC041E"/>
    <w:rsid w:val="00AC0AAB"/>
    <w:rsid w:val="00AC0DD7"/>
    <w:rsid w:val="00AC5BA1"/>
    <w:rsid w:val="00AC653E"/>
    <w:rsid w:val="00AC7F5E"/>
    <w:rsid w:val="00AD1A93"/>
    <w:rsid w:val="00AD2972"/>
    <w:rsid w:val="00AD5804"/>
    <w:rsid w:val="00AD66F6"/>
    <w:rsid w:val="00AE0339"/>
    <w:rsid w:val="00AE311F"/>
    <w:rsid w:val="00AE59D6"/>
    <w:rsid w:val="00AE697C"/>
    <w:rsid w:val="00AF0E4A"/>
    <w:rsid w:val="00AF166C"/>
    <w:rsid w:val="00AF1C63"/>
    <w:rsid w:val="00AF1C82"/>
    <w:rsid w:val="00AF52B0"/>
    <w:rsid w:val="00AF57B9"/>
    <w:rsid w:val="00B00157"/>
    <w:rsid w:val="00B00566"/>
    <w:rsid w:val="00B029BC"/>
    <w:rsid w:val="00B066DB"/>
    <w:rsid w:val="00B06B6C"/>
    <w:rsid w:val="00B15851"/>
    <w:rsid w:val="00B2132D"/>
    <w:rsid w:val="00B237BD"/>
    <w:rsid w:val="00B246DF"/>
    <w:rsid w:val="00B261D2"/>
    <w:rsid w:val="00B27655"/>
    <w:rsid w:val="00B3191C"/>
    <w:rsid w:val="00B32122"/>
    <w:rsid w:val="00B34008"/>
    <w:rsid w:val="00B37A56"/>
    <w:rsid w:val="00B411A6"/>
    <w:rsid w:val="00B418E5"/>
    <w:rsid w:val="00B426B5"/>
    <w:rsid w:val="00B45FBC"/>
    <w:rsid w:val="00B46B81"/>
    <w:rsid w:val="00B55CB3"/>
    <w:rsid w:val="00B604A2"/>
    <w:rsid w:val="00B6301A"/>
    <w:rsid w:val="00B65CC7"/>
    <w:rsid w:val="00B66CAF"/>
    <w:rsid w:val="00B715E3"/>
    <w:rsid w:val="00B725D1"/>
    <w:rsid w:val="00B73957"/>
    <w:rsid w:val="00B74BE1"/>
    <w:rsid w:val="00B7562C"/>
    <w:rsid w:val="00B76ACF"/>
    <w:rsid w:val="00B830B4"/>
    <w:rsid w:val="00B95121"/>
    <w:rsid w:val="00BA0FFB"/>
    <w:rsid w:val="00BA3167"/>
    <w:rsid w:val="00BA35ED"/>
    <w:rsid w:val="00BA3AD6"/>
    <w:rsid w:val="00BA5476"/>
    <w:rsid w:val="00BB0C5C"/>
    <w:rsid w:val="00BB5261"/>
    <w:rsid w:val="00BC1F82"/>
    <w:rsid w:val="00BC49D7"/>
    <w:rsid w:val="00BC6EAC"/>
    <w:rsid w:val="00BD0067"/>
    <w:rsid w:val="00BD1936"/>
    <w:rsid w:val="00BD1F40"/>
    <w:rsid w:val="00BD42DE"/>
    <w:rsid w:val="00BE020A"/>
    <w:rsid w:val="00BE2492"/>
    <w:rsid w:val="00BE329B"/>
    <w:rsid w:val="00BE3D79"/>
    <w:rsid w:val="00BE52E2"/>
    <w:rsid w:val="00BE5823"/>
    <w:rsid w:val="00BE6D80"/>
    <w:rsid w:val="00BE7D3E"/>
    <w:rsid w:val="00BF0361"/>
    <w:rsid w:val="00BF5395"/>
    <w:rsid w:val="00C004EF"/>
    <w:rsid w:val="00C0229F"/>
    <w:rsid w:val="00C044A9"/>
    <w:rsid w:val="00C04769"/>
    <w:rsid w:val="00C1023A"/>
    <w:rsid w:val="00C1209B"/>
    <w:rsid w:val="00C20213"/>
    <w:rsid w:val="00C20AD5"/>
    <w:rsid w:val="00C20F77"/>
    <w:rsid w:val="00C211B5"/>
    <w:rsid w:val="00C22CB8"/>
    <w:rsid w:val="00C23DC8"/>
    <w:rsid w:val="00C26F14"/>
    <w:rsid w:val="00C30EA0"/>
    <w:rsid w:val="00C3107A"/>
    <w:rsid w:val="00C31F3F"/>
    <w:rsid w:val="00C337F0"/>
    <w:rsid w:val="00C3551C"/>
    <w:rsid w:val="00C359BF"/>
    <w:rsid w:val="00C3630E"/>
    <w:rsid w:val="00C41C5B"/>
    <w:rsid w:val="00C41C7D"/>
    <w:rsid w:val="00C4292F"/>
    <w:rsid w:val="00C42DED"/>
    <w:rsid w:val="00C43855"/>
    <w:rsid w:val="00C43910"/>
    <w:rsid w:val="00C50624"/>
    <w:rsid w:val="00C50AAE"/>
    <w:rsid w:val="00C518EA"/>
    <w:rsid w:val="00C52AA0"/>
    <w:rsid w:val="00C5370A"/>
    <w:rsid w:val="00C5461A"/>
    <w:rsid w:val="00C55C89"/>
    <w:rsid w:val="00C57F99"/>
    <w:rsid w:val="00C6623D"/>
    <w:rsid w:val="00C67402"/>
    <w:rsid w:val="00C70C99"/>
    <w:rsid w:val="00C76464"/>
    <w:rsid w:val="00C82133"/>
    <w:rsid w:val="00C825E4"/>
    <w:rsid w:val="00C8375D"/>
    <w:rsid w:val="00C854A0"/>
    <w:rsid w:val="00C85AD7"/>
    <w:rsid w:val="00C85E5E"/>
    <w:rsid w:val="00C86A93"/>
    <w:rsid w:val="00C86ADF"/>
    <w:rsid w:val="00C87526"/>
    <w:rsid w:val="00C901C7"/>
    <w:rsid w:val="00C912CB"/>
    <w:rsid w:val="00C91678"/>
    <w:rsid w:val="00C930AA"/>
    <w:rsid w:val="00C946D4"/>
    <w:rsid w:val="00C95B68"/>
    <w:rsid w:val="00C969EA"/>
    <w:rsid w:val="00C975E3"/>
    <w:rsid w:val="00CA1086"/>
    <w:rsid w:val="00CA2031"/>
    <w:rsid w:val="00CA2452"/>
    <w:rsid w:val="00CA2ED3"/>
    <w:rsid w:val="00CA3A88"/>
    <w:rsid w:val="00CA538B"/>
    <w:rsid w:val="00CA6BA0"/>
    <w:rsid w:val="00CA7186"/>
    <w:rsid w:val="00CB00C2"/>
    <w:rsid w:val="00CB1FBC"/>
    <w:rsid w:val="00CB2487"/>
    <w:rsid w:val="00CB499D"/>
    <w:rsid w:val="00CB49F3"/>
    <w:rsid w:val="00CC0FFE"/>
    <w:rsid w:val="00CC1EF7"/>
    <w:rsid w:val="00CC331B"/>
    <w:rsid w:val="00CC5605"/>
    <w:rsid w:val="00CD04CA"/>
    <w:rsid w:val="00CD46CC"/>
    <w:rsid w:val="00CD7DF2"/>
    <w:rsid w:val="00CE3C85"/>
    <w:rsid w:val="00CE3DB7"/>
    <w:rsid w:val="00CE6E18"/>
    <w:rsid w:val="00CF02AD"/>
    <w:rsid w:val="00CF0C24"/>
    <w:rsid w:val="00CF19C7"/>
    <w:rsid w:val="00CF607C"/>
    <w:rsid w:val="00CF7693"/>
    <w:rsid w:val="00CF7BAB"/>
    <w:rsid w:val="00CF7FCB"/>
    <w:rsid w:val="00D0071B"/>
    <w:rsid w:val="00D01456"/>
    <w:rsid w:val="00D0148F"/>
    <w:rsid w:val="00D03F60"/>
    <w:rsid w:val="00D046C4"/>
    <w:rsid w:val="00D05535"/>
    <w:rsid w:val="00D05CA7"/>
    <w:rsid w:val="00D05D2F"/>
    <w:rsid w:val="00D07747"/>
    <w:rsid w:val="00D10758"/>
    <w:rsid w:val="00D10ADD"/>
    <w:rsid w:val="00D11C2A"/>
    <w:rsid w:val="00D12949"/>
    <w:rsid w:val="00D143FE"/>
    <w:rsid w:val="00D14FF5"/>
    <w:rsid w:val="00D15965"/>
    <w:rsid w:val="00D2338E"/>
    <w:rsid w:val="00D24240"/>
    <w:rsid w:val="00D2429A"/>
    <w:rsid w:val="00D24370"/>
    <w:rsid w:val="00D26060"/>
    <w:rsid w:val="00D30BF4"/>
    <w:rsid w:val="00D3184C"/>
    <w:rsid w:val="00D318B1"/>
    <w:rsid w:val="00D332CC"/>
    <w:rsid w:val="00D34300"/>
    <w:rsid w:val="00D356F3"/>
    <w:rsid w:val="00D36A0A"/>
    <w:rsid w:val="00D374DE"/>
    <w:rsid w:val="00D4122C"/>
    <w:rsid w:val="00D43434"/>
    <w:rsid w:val="00D4571D"/>
    <w:rsid w:val="00D47E8C"/>
    <w:rsid w:val="00D51C51"/>
    <w:rsid w:val="00D526A7"/>
    <w:rsid w:val="00D52900"/>
    <w:rsid w:val="00D538B0"/>
    <w:rsid w:val="00D54591"/>
    <w:rsid w:val="00D55AEA"/>
    <w:rsid w:val="00D55D63"/>
    <w:rsid w:val="00D57167"/>
    <w:rsid w:val="00D628A6"/>
    <w:rsid w:val="00D63FAC"/>
    <w:rsid w:val="00D66424"/>
    <w:rsid w:val="00D67373"/>
    <w:rsid w:val="00D712A6"/>
    <w:rsid w:val="00D77866"/>
    <w:rsid w:val="00D77F53"/>
    <w:rsid w:val="00D830B8"/>
    <w:rsid w:val="00D86EE7"/>
    <w:rsid w:val="00D87DF9"/>
    <w:rsid w:val="00D90231"/>
    <w:rsid w:val="00D905EF"/>
    <w:rsid w:val="00D90BE7"/>
    <w:rsid w:val="00D91DA4"/>
    <w:rsid w:val="00D96DEC"/>
    <w:rsid w:val="00DA019A"/>
    <w:rsid w:val="00DA09B2"/>
    <w:rsid w:val="00DA1F24"/>
    <w:rsid w:val="00DA41AE"/>
    <w:rsid w:val="00DA420B"/>
    <w:rsid w:val="00DA6602"/>
    <w:rsid w:val="00DB1221"/>
    <w:rsid w:val="00DB16CC"/>
    <w:rsid w:val="00DB1754"/>
    <w:rsid w:val="00DB1F68"/>
    <w:rsid w:val="00DB3C14"/>
    <w:rsid w:val="00DB3C84"/>
    <w:rsid w:val="00DB7C52"/>
    <w:rsid w:val="00DB7CCD"/>
    <w:rsid w:val="00DB7DB0"/>
    <w:rsid w:val="00DC2916"/>
    <w:rsid w:val="00DC4E3B"/>
    <w:rsid w:val="00DC574B"/>
    <w:rsid w:val="00DC6CC3"/>
    <w:rsid w:val="00DD0765"/>
    <w:rsid w:val="00DD2468"/>
    <w:rsid w:val="00DD72EE"/>
    <w:rsid w:val="00DD7E4F"/>
    <w:rsid w:val="00DE0B82"/>
    <w:rsid w:val="00DE1516"/>
    <w:rsid w:val="00DE1ED9"/>
    <w:rsid w:val="00DE3AB7"/>
    <w:rsid w:val="00DE4D3B"/>
    <w:rsid w:val="00DE7346"/>
    <w:rsid w:val="00DE784A"/>
    <w:rsid w:val="00DF20A6"/>
    <w:rsid w:val="00DF5E96"/>
    <w:rsid w:val="00E0037C"/>
    <w:rsid w:val="00E05BC1"/>
    <w:rsid w:val="00E06A7D"/>
    <w:rsid w:val="00E10284"/>
    <w:rsid w:val="00E11006"/>
    <w:rsid w:val="00E12128"/>
    <w:rsid w:val="00E133FF"/>
    <w:rsid w:val="00E138C9"/>
    <w:rsid w:val="00E13BD0"/>
    <w:rsid w:val="00E1502C"/>
    <w:rsid w:val="00E1578A"/>
    <w:rsid w:val="00E2034A"/>
    <w:rsid w:val="00E20B2E"/>
    <w:rsid w:val="00E21693"/>
    <w:rsid w:val="00E21E01"/>
    <w:rsid w:val="00E266E6"/>
    <w:rsid w:val="00E30790"/>
    <w:rsid w:val="00E322C4"/>
    <w:rsid w:val="00E33548"/>
    <w:rsid w:val="00E37182"/>
    <w:rsid w:val="00E37C81"/>
    <w:rsid w:val="00E43B70"/>
    <w:rsid w:val="00E43FB9"/>
    <w:rsid w:val="00E44390"/>
    <w:rsid w:val="00E44DC6"/>
    <w:rsid w:val="00E45611"/>
    <w:rsid w:val="00E505F2"/>
    <w:rsid w:val="00E510FA"/>
    <w:rsid w:val="00E532D6"/>
    <w:rsid w:val="00E53563"/>
    <w:rsid w:val="00E54343"/>
    <w:rsid w:val="00E549FE"/>
    <w:rsid w:val="00E55A8D"/>
    <w:rsid w:val="00E56A61"/>
    <w:rsid w:val="00E60E32"/>
    <w:rsid w:val="00E62D86"/>
    <w:rsid w:val="00E6482B"/>
    <w:rsid w:val="00E663AB"/>
    <w:rsid w:val="00E6766B"/>
    <w:rsid w:val="00E70EE7"/>
    <w:rsid w:val="00E73A28"/>
    <w:rsid w:val="00E766B1"/>
    <w:rsid w:val="00E76D72"/>
    <w:rsid w:val="00E7723E"/>
    <w:rsid w:val="00E77727"/>
    <w:rsid w:val="00E8025D"/>
    <w:rsid w:val="00E8112D"/>
    <w:rsid w:val="00E82B03"/>
    <w:rsid w:val="00E832BE"/>
    <w:rsid w:val="00E8438F"/>
    <w:rsid w:val="00E86A4E"/>
    <w:rsid w:val="00E932D1"/>
    <w:rsid w:val="00E9538B"/>
    <w:rsid w:val="00E95C56"/>
    <w:rsid w:val="00E9785D"/>
    <w:rsid w:val="00E97ECC"/>
    <w:rsid w:val="00EA0318"/>
    <w:rsid w:val="00EA2BD3"/>
    <w:rsid w:val="00EA5E5A"/>
    <w:rsid w:val="00EB02B2"/>
    <w:rsid w:val="00EB275D"/>
    <w:rsid w:val="00EB3575"/>
    <w:rsid w:val="00EB42F9"/>
    <w:rsid w:val="00EB480E"/>
    <w:rsid w:val="00EC4754"/>
    <w:rsid w:val="00EC5F01"/>
    <w:rsid w:val="00EC6799"/>
    <w:rsid w:val="00EC7C9B"/>
    <w:rsid w:val="00ED00BC"/>
    <w:rsid w:val="00ED18C0"/>
    <w:rsid w:val="00ED6730"/>
    <w:rsid w:val="00ED754C"/>
    <w:rsid w:val="00EE0FB5"/>
    <w:rsid w:val="00EE186A"/>
    <w:rsid w:val="00EE563F"/>
    <w:rsid w:val="00EF10B9"/>
    <w:rsid w:val="00EF18D8"/>
    <w:rsid w:val="00EF2C54"/>
    <w:rsid w:val="00EF5B86"/>
    <w:rsid w:val="00EF6EAD"/>
    <w:rsid w:val="00EF750D"/>
    <w:rsid w:val="00F0309B"/>
    <w:rsid w:val="00F107ED"/>
    <w:rsid w:val="00F13ACA"/>
    <w:rsid w:val="00F2070F"/>
    <w:rsid w:val="00F20F19"/>
    <w:rsid w:val="00F229ED"/>
    <w:rsid w:val="00F23F2F"/>
    <w:rsid w:val="00F246C7"/>
    <w:rsid w:val="00F24F24"/>
    <w:rsid w:val="00F25757"/>
    <w:rsid w:val="00F2646F"/>
    <w:rsid w:val="00F26539"/>
    <w:rsid w:val="00F30996"/>
    <w:rsid w:val="00F31B34"/>
    <w:rsid w:val="00F321C8"/>
    <w:rsid w:val="00F3334C"/>
    <w:rsid w:val="00F347A8"/>
    <w:rsid w:val="00F34CBA"/>
    <w:rsid w:val="00F430A5"/>
    <w:rsid w:val="00F45A0E"/>
    <w:rsid w:val="00F471C5"/>
    <w:rsid w:val="00F47BEB"/>
    <w:rsid w:val="00F50B1F"/>
    <w:rsid w:val="00F529AC"/>
    <w:rsid w:val="00F52CE7"/>
    <w:rsid w:val="00F53F9F"/>
    <w:rsid w:val="00F554E0"/>
    <w:rsid w:val="00F56E7E"/>
    <w:rsid w:val="00F57574"/>
    <w:rsid w:val="00F57EF7"/>
    <w:rsid w:val="00F60B9A"/>
    <w:rsid w:val="00F62B2D"/>
    <w:rsid w:val="00F63525"/>
    <w:rsid w:val="00F63EAF"/>
    <w:rsid w:val="00F65BE5"/>
    <w:rsid w:val="00F724DF"/>
    <w:rsid w:val="00F7450E"/>
    <w:rsid w:val="00F75747"/>
    <w:rsid w:val="00F80BF6"/>
    <w:rsid w:val="00F81383"/>
    <w:rsid w:val="00F85737"/>
    <w:rsid w:val="00F86173"/>
    <w:rsid w:val="00F91EF6"/>
    <w:rsid w:val="00F9282E"/>
    <w:rsid w:val="00F93F29"/>
    <w:rsid w:val="00F95931"/>
    <w:rsid w:val="00F97B33"/>
    <w:rsid w:val="00FA0CBA"/>
    <w:rsid w:val="00FA1ED8"/>
    <w:rsid w:val="00FA20A2"/>
    <w:rsid w:val="00FA2E2E"/>
    <w:rsid w:val="00FA4517"/>
    <w:rsid w:val="00FA5833"/>
    <w:rsid w:val="00FA62E4"/>
    <w:rsid w:val="00FA708C"/>
    <w:rsid w:val="00FB1227"/>
    <w:rsid w:val="00FB12FD"/>
    <w:rsid w:val="00FB56AC"/>
    <w:rsid w:val="00FB6DFB"/>
    <w:rsid w:val="00FB6F92"/>
    <w:rsid w:val="00FC1479"/>
    <w:rsid w:val="00FC61EB"/>
    <w:rsid w:val="00FC646D"/>
    <w:rsid w:val="00FC754E"/>
    <w:rsid w:val="00FD2DAE"/>
    <w:rsid w:val="00FD3869"/>
    <w:rsid w:val="00FD55ED"/>
    <w:rsid w:val="00FD7F47"/>
    <w:rsid w:val="00FE03E9"/>
    <w:rsid w:val="00FE1753"/>
    <w:rsid w:val="00FE1A63"/>
    <w:rsid w:val="00FE2F4E"/>
    <w:rsid w:val="00FE3C83"/>
    <w:rsid w:val="00FE4856"/>
    <w:rsid w:val="00FE5519"/>
    <w:rsid w:val="00FE59C0"/>
    <w:rsid w:val="00FE5DEF"/>
    <w:rsid w:val="00FE7767"/>
    <w:rsid w:val="00FF2EDC"/>
    <w:rsid w:val="00FF3B5D"/>
    <w:rsid w:val="00FF6472"/>
    <w:rsid w:val="00FF7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9961CE"/>
  <w15:chartTrackingRefBased/>
  <w15:docId w15:val="{DA783385-4815-4FF3-8697-4E6D37E2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4"/>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2"/>
      </w:numPr>
      <w:spacing w:after="60"/>
    </w:pPr>
  </w:style>
  <w:style w:type="paragraph" w:styleId="ListNumber2">
    <w:name w:val="List Number 2"/>
    <w:basedOn w:val="Normal"/>
    <w:uiPriority w:val="99"/>
    <w:unhideWhenUsed/>
    <w:rsid w:val="00F95931"/>
    <w:pPr>
      <w:numPr>
        <w:numId w:val="3"/>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AA2974"/>
    <w:pPr>
      <w:ind w:left="720"/>
      <w:contextualSpacing/>
    </w:pPr>
  </w:style>
  <w:style w:type="paragraph" w:customStyle="1" w:styleId="Default">
    <w:name w:val="Default"/>
    <w:rsid w:val="008A275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887003">
      <w:bodyDiv w:val="1"/>
      <w:marLeft w:val="0"/>
      <w:marRight w:val="0"/>
      <w:marTop w:val="0"/>
      <w:marBottom w:val="0"/>
      <w:divBdr>
        <w:top w:val="none" w:sz="0" w:space="0" w:color="auto"/>
        <w:left w:val="none" w:sz="0" w:space="0" w:color="auto"/>
        <w:bottom w:val="none" w:sz="0" w:space="0" w:color="auto"/>
        <w:right w:val="none" w:sz="0" w:space="0" w:color="auto"/>
      </w:divBdr>
    </w:div>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449280106">
      <w:bodyDiv w:val="1"/>
      <w:marLeft w:val="0"/>
      <w:marRight w:val="0"/>
      <w:marTop w:val="0"/>
      <w:marBottom w:val="0"/>
      <w:divBdr>
        <w:top w:val="none" w:sz="0" w:space="0" w:color="auto"/>
        <w:left w:val="none" w:sz="0" w:space="0" w:color="auto"/>
        <w:bottom w:val="none" w:sz="0" w:space="0" w:color="auto"/>
        <w:right w:val="none" w:sz="0" w:space="0" w:color="auto"/>
      </w:divBdr>
    </w:div>
    <w:div w:id="457846208">
      <w:bodyDiv w:val="1"/>
      <w:marLeft w:val="0"/>
      <w:marRight w:val="0"/>
      <w:marTop w:val="0"/>
      <w:marBottom w:val="0"/>
      <w:divBdr>
        <w:top w:val="none" w:sz="0" w:space="0" w:color="auto"/>
        <w:left w:val="none" w:sz="0" w:space="0" w:color="auto"/>
        <w:bottom w:val="none" w:sz="0" w:space="0" w:color="auto"/>
        <w:right w:val="none" w:sz="0" w:space="0" w:color="auto"/>
      </w:divBdr>
    </w:div>
    <w:div w:id="702218868">
      <w:bodyDiv w:val="1"/>
      <w:marLeft w:val="0"/>
      <w:marRight w:val="0"/>
      <w:marTop w:val="0"/>
      <w:marBottom w:val="0"/>
      <w:divBdr>
        <w:top w:val="none" w:sz="0" w:space="0" w:color="auto"/>
        <w:left w:val="none" w:sz="0" w:space="0" w:color="auto"/>
        <w:bottom w:val="none" w:sz="0" w:space="0" w:color="auto"/>
        <w:right w:val="none" w:sz="0" w:space="0" w:color="auto"/>
      </w:divBdr>
    </w:div>
    <w:div w:id="735933692">
      <w:bodyDiv w:val="1"/>
      <w:marLeft w:val="0"/>
      <w:marRight w:val="0"/>
      <w:marTop w:val="0"/>
      <w:marBottom w:val="0"/>
      <w:divBdr>
        <w:top w:val="none" w:sz="0" w:space="0" w:color="auto"/>
        <w:left w:val="none" w:sz="0" w:space="0" w:color="auto"/>
        <w:bottom w:val="none" w:sz="0" w:space="0" w:color="auto"/>
        <w:right w:val="none" w:sz="0" w:space="0" w:color="auto"/>
      </w:divBdr>
    </w:div>
    <w:div w:id="780999675">
      <w:bodyDiv w:val="1"/>
      <w:marLeft w:val="0"/>
      <w:marRight w:val="0"/>
      <w:marTop w:val="0"/>
      <w:marBottom w:val="0"/>
      <w:divBdr>
        <w:top w:val="none" w:sz="0" w:space="0" w:color="auto"/>
        <w:left w:val="none" w:sz="0" w:space="0" w:color="auto"/>
        <w:bottom w:val="none" w:sz="0" w:space="0" w:color="auto"/>
        <w:right w:val="none" w:sz="0" w:space="0" w:color="auto"/>
      </w:divBdr>
    </w:div>
    <w:div w:id="820929761">
      <w:bodyDiv w:val="1"/>
      <w:marLeft w:val="0"/>
      <w:marRight w:val="0"/>
      <w:marTop w:val="0"/>
      <w:marBottom w:val="0"/>
      <w:divBdr>
        <w:top w:val="none" w:sz="0" w:space="0" w:color="auto"/>
        <w:left w:val="none" w:sz="0" w:space="0" w:color="auto"/>
        <w:bottom w:val="none" w:sz="0" w:space="0" w:color="auto"/>
        <w:right w:val="none" w:sz="0" w:space="0" w:color="auto"/>
      </w:divBdr>
    </w:div>
    <w:div w:id="830023228">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 w:id="1102796318">
      <w:bodyDiv w:val="1"/>
      <w:marLeft w:val="0"/>
      <w:marRight w:val="0"/>
      <w:marTop w:val="0"/>
      <w:marBottom w:val="0"/>
      <w:divBdr>
        <w:top w:val="none" w:sz="0" w:space="0" w:color="auto"/>
        <w:left w:val="none" w:sz="0" w:space="0" w:color="auto"/>
        <w:bottom w:val="none" w:sz="0" w:space="0" w:color="auto"/>
        <w:right w:val="none" w:sz="0" w:space="0" w:color="auto"/>
      </w:divBdr>
    </w:div>
    <w:div w:id="1184707716">
      <w:bodyDiv w:val="1"/>
      <w:marLeft w:val="0"/>
      <w:marRight w:val="0"/>
      <w:marTop w:val="0"/>
      <w:marBottom w:val="0"/>
      <w:divBdr>
        <w:top w:val="none" w:sz="0" w:space="0" w:color="auto"/>
        <w:left w:val="none" w:sz="0" w:space="0" w:color="auto"/>
        <w:bottom w:val="none" w:sz="0" w:space="0" w:color="auto"/>
        <w:right w:val="none" w:sz="0" w:space="0" w:color="auto"/>
      </w:divBdr>
    </w:div>
    <w:div w:id="1502430819">
      <w:bodyDiv w:val="1"/>
      <w:marLeft w:val="0"/>
      <w:marRight w:val="0"/>
      <w:marTop w:val="0"/>
      <w:marBottom w:val="0"/>
      <w:divBdr>
        <w:top w:val="none" w:sz="0" w:space="0" w:color="auto"/>
        <w:left w:val="none" w:sz="0" w:space="0" w:color="auto"/>
        <w:bottom w:val="none" w:sz="0" w:space="0" w:color="auto"/>
        <w:right w:val="none" w:sz="0" w:space="0" w:color="auto"/>
      </w:divBdr>
    </w:div>
    <w:div w:id="1618295919">
      <w:bodyDiv w:val="1"/>
      <w:marLeft w:val="0"/>
      <w:marRight w:val="0"/>
      <w:marTop w:val="0"/>
      <w:marBottom w:val="0"/>
      <w:divBdr>
        <w:top w:val="none" w:sz="0" w:space="0" w:color="auto"/>
        <w:left w:val="none" w:sz="0" w:space="0" w:color="auto"/>
        <w:bottom w:val="none" w:sz="0" w:space="0" w:color="auto"/>
        <w:right w:val="none" w:sz="0" w:space="0" w:color="auto"/>
      </w:divBdr>
    </w:div>
    <w:div w:id="1766925265">
      <w:bodyDiv w:val="1"/>
      <w:marLeft w:val="0"/>
      <w:marRight w:val="0"/>
      <w:marTop w:val="0"/>
      <w:marBottom w:val="0"/>
      <w:divBdr>
        <w:top w:val="none" w:sz="0" w:space="0" w:color="auto"/>
        <w:left w:val="none" w:sz="0" w:space="0" w:color="auto"/>
        <w:bottom w:val="none" w:sz="0" w:space="0" w:color="auto"/>
        <w:right w:val="none" w:sz="0" w:space="0" w:color="auto"/>
      </w:divBdr>
    </w:div>
    <w:div w:id="1952007995">
      <w:bodyDiv w:val="1"/>
      <w:marLeft w:val="0"/>
      <w:marRight w:val="0"/>
      <w:marTop w:val="0"/>
      <w:marBottom w:val="0"/>
      <w:divBdr>
        <w:top w:val="none" w:sz="0" w:space="0" w:color="auto"/>
        <w:left w:val="none" w:sz="0" w:space="0" w:color="auto"/>
        <w:bottom w:val="none" w:sz="0" w:space="0" w:color="auto"/>
        <w:right w:val="none" w:sz="0" w:space="0" w:color="auto"/>
      </w:divBdr>
    </w:div>
    <w:div w:id="1952973011">
      <w:bodyDiv w:val="1"/>
      <w:marLeft w:val="0"/>
      <w:marRight w:val="0"/>
      <w:marTop w:val="0"/>
      <w:marBottom w:val="0"/>
      <w:divBdr>
        <w:top w:val="none" w:sz="0" w:space="0" w:color="auto"/>
        <w:left w:val="none" w:sz="0" w:space="0" w:color="auto"/>
        <w:bottom w:val="none" w:sz="0" w:space="0" w:color="auto"/>
        <w:right w:val="none" w:sz="0" w:space="0" w:color="auto"/>
      </w:divBdr>
    </w:div>
    <w:div w:id="2041276389">
      <w:bodyDiv w:val="1"/>
      <w:marLeft w:val="0"/>
      <w:marRight w:val="0"/>
      <w:marTop w:val="0"/>
      <w:marBottom w:val="0"/>
      <w:divBdr>
        <w:top w:val="none" w:sz="0" w:space="0" w:color="auto"/>
        <w:left w:val="none" w:sz="0" w:space="0" w:color="auto"/>
        <w:bottom w:val="none" w:sz="0" w:space="0" w:color="auto"/>
        <w:right w:val="none" w:sz="0" w:space="0" w:color="auto"/>
      </w:divBdr>
    </w:div>
    <w:div w:id="213687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0.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footer" Target="footer1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image" Target="media/image3.jpg"/><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4.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2B54B84D7F3045813E19490151E029" ma:contentTypeVersion="2" ma:contentTypeDescription="Create a new document." ma:contentTypeScope="" ma:versionID="42b342e7ab8507e2539c15860dca2d2d">
  <xsd:schema xmlns:xsd="http://www.w3.org/2001/XMLSchema" xmlns:xs="http://www.w3.org/2001/XMLSchema" xmlns:p="http://schemas.microsoft.com/office/2006/metadata/properties" xmlns:ns2="ccc72c0b-5217-4271-8766-73b63da215bf" targetNamespace="http://schemas.microsoft.com/office/2006/metadata/properties" ma:root="true" ma:fieldsID="797642484da977efcff1eda469700749" ns2:_="">
    <xsd:import namespace="ccc72c0b-5217-4271-8766-73b63da215b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2c0b-5217-4271-8766-73b63da2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4F5D76-9EB7-4C77-8F53-34D8E44343BD}">
  <ds:schemaRefs>
    <ds:schemaRef ds:uri="http://schemas.openxmlformats.org/officeDocument/2006/bibliography"/>
  </ds:schemaRefs>
</ds:datastoreItem>
</file>

<file path=customXml/itemProps2.xml><?xml version="1.0" encoding="utf-8"?>
<ds:datastoreItem xmlns:ds="http://schemas.openxmlformats.org/officeDocument/2006/customXml" ds:itemID="{D003D30C-4BE9-472F-80C2-060C1BB52895}">
  <ds:schemaRefs>
    <ds:schemaRef ds:uri="http://www.w3.org/XML/1998/namespace"/>
    <ds:schemaRef ds:uri="http://schemas.openxmlformats.org/package/2006/metadata/core-properties"/>
    <ds:schemaRef ds:uri="http://schemas.microsoft.com/office/2006/metadata/properties"/>
    <ds:schemaRef ds:uri="f906587d-2816-4cb1-af76-3004ba91ec0f"/>
    <ds:schemaRef ds:uri="http://purl.org/dc/dcmitype/"/>
    <ds:schemaRef ds:uri="http://purl.org/dc/elements/1.1/"/>
    <ds:schemaRef ds:uri="http://schemas.microsoft.com/office/infopath/2007/PartnerControls"/>
    <ds:schemaRef ds:uri="http://schemas.microsoft.com/office/2006/documentManagement/types"/>
    <ds:schemaRef ds:uri="7554217e-a518-4e5e-98e9-4a7ad422152f"/>
    <ds:schemaRef ds:uri="http://purl.org/dc/terms/"/>
  </ds:schemaRefs>
</ds:datastoreItem>
</file>

<file path=customXml/itemProps3.xml><?xml version="1.0" encoding="utf-8"?>
<ds:datastoreItem xmlns:ds="http://schemas.openxmlformats.org/officeDocument/2006/customXml" ds:itemID="{3642049C-1C6A-4D28-A70F-D183B612D036}"/>
</file>

<file path=customXml/itemProps4.xml><?xml version="1.0" encoding="utf-8"?>
<ds:datastoreItem xmlns:ds="http://schemas.openxmlformats.org/officeDocument/2006/customXml" ds:itemID="{DD21CF96-BFFD-4082-83CB-90CDE0261D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4433</Words>
  <Characters>25274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29648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BOUCHARD SIDDIQ, ERIC (CTR)</cp:lastModifiedBy>
  <cp:revision>3</cp:revision>
  <dcterms:created xsi:type="dcterms:W3CDTF">2022-06-01T11:29:00Z</dcterms:created>
  <dcterms:modified xsi:type="dcterms:W3CDTF">2022-11-02T02:41:00Z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0x010100C32B54B84D7F3045813E19490151E029</vt:lpwstr>
  </property>
  <property fmtid="{D5CDD505-2E9C-101B-9397-08002B2CF9AE}" pid="4" name="MSIP_Label_a2eef23d-2e95-4428-9a3c-2526d95b164a_Enabled">
    <vt:lpwstr>true</vt:lpwstr>
  </property>
  <property fmtid="{D5CDD505-2E9C-101B-9397-08002B2CF9AE}" pid="5" name="MSIP_Label_a2eef23d-2e95-4428-9a3c-2526d95b164a_SetDate">
    <vt:lpwstr>2021-11-17T21:23:14Z</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iteId">
    <vt:lpwstr>3ccde76c-946d-4a12-bb7a-fc9d0842354a</vt:lpwstr>
  </property>
  <property fmtid="{D5CDD505-2E9C-101B-9397-08002B2CF9AE}" pid="9" name="MSIP_Label_a2eef23d-2e95-4428-9a3c-2526d95b164a_ActionId">
    <vt:lpwstr>b1e4d252-fda1-4ca1-ba7b-7f324ee1e624</vt:lpwstr>
  </property>
  <property fmtid="{D5CDD505-2E9C-101B-9397-08002B2CF9AE}" pid="10" name="MSIP_Label_a2eef23d-2e95-4428-9a3c-2526d95b164a_ContentBits">
    <vt:lpwstr>0</vt:lpwstr>
  </property>
</Properties>
</file>