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FC46" w14:textId="77777777" w:rsidR="00B73957" w:rsidRDefault="00B73957" w:rsidP="00F20F19">
      <w:pPr>
        <w:pStyle w:val="Title"/>
        <w:pBdr>
          <w:bottom w:val="single" w:sz="12" w:space="1" w:color="005288"/>
        </w:pBdr>
        <w:spacing w:before="240" w:after="160"/>
        <w:rPr>
          <w:noProof/>
          <w:color w:val="005288"/>
          <w:szCs w:val="72"/>
          <w:highlight w:val="yellow"/>
        </w:rPr>
      </w:pPr>
    </w:p>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2CC55A85" w:rsidR="009A3948" w:rsidRPr="000F5658" w:rsidRDefault="00B34B1B"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Interfaith Community</w:t>
      </w:r>
      <w:r w:rsidR="00510245">
        <w:rPr>
          <w:rFonts w:ascii="Franklin Gothic Demi" w:hAnsi="Franklin Gothic Demi" w:cs="Arial"/>
          <w:color w:val="005288"/>
          <w:sz w:val="96"/>
          <w:szCs w:val="96"/>
        </w:rPr>
        <w:t xml:space="preserve"> 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7C70CF">
        <w:rPr>
          <w:rFonts w:ascii="Franklin Gothic Demi" w:hAnsi="Franklin Gothic Demi" w:cs="Arial"/>
          <w:color w:val="005288"/>
          <w:sz w:val="68"/>
          <w:szCs w:val="68"/>
        </w:rPr>
        <w:t>Situation</w:t>
      </w:r>
      <w:r w:rsidRPr="000F5658">
        <w:rPr>
          <w:rFonts w:ascii="Franklin Gothic Demi" w:hAnsi="Franklin Gothic Demi" w:cs="Arial"/>
          <w:color w:val="005288"/>
          <w:sz w:val="68"/>
          <w:szCs w:val="68"/>
        </w:rPr>
        <w:t xml:space="preserve"> Manual</w:t>
      </w:r>
    </w:p>
    <w:p w14:paraId="609961D0" w14:textId="4269F312"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905814">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21173987" w14:textId="38569ACA" w:rsidR="007C70CF" w:rsidRPr="00235C34" w:rsidRDefault="007C70CF" w:rsidP="00235C34">
      <w:pPr>
        <w:pStyle w:val="BodyText"/>
        <w:spacing w:before="120" w:after="120"/>
        <w:jc w:val="center"/>
        <w:rPr>
          <w:rFonts w:ascii="Franklin Gothic Book" w:hAnsi="Franklin Gothic Book"/>
          <w:b/>
          <w:bCs/>
          <w:color w:val="005288"/>
        </w:rPr>
      </w:pPr>
      <w:r w:rsidRPr="00235C34">
        <w:rPr>
          <w:rFonts w:ascii="Franklin Gothic Book" w:hAnsi="Franklin Gothic Book"/>
          <w:b/>
          <w:bCs/>
          <w:color w:val="005288"/>
        </w:rPr>
        <w:t>*</w:t>
      </w:r>
      <w:r w:rsidRPr="00235C34">
        <w:rPr>
          <w:rFonts w:ascii="Franklin Gothic Book" w:hAnsi="Franklin Gothic Book"/>
          <w:b/>
          <w:bCs/>
          <w:color w:val="005288"/>
          <w:highlight w:val="yellow"/>
        </w:rPr>
        <w:t>[Insert Caveat]</w:t>
      </w:r>
      <w:r>
        <w:rPr>
          <w:rFonts w:ascii="Franklin Gothic Book" w:hAnsi="Franklin Gothic Book"/>
          <w:b/>
          <w:bCs/>
          <w:color w:val="005288"/>
        </w:rPr>
        <w:t>*</w:t>
      </w:r>
    </w:p>
    <w:p w14:paraId="0AD053C4" w14:textId="77777777" w:rsidR="00081CB5" w:rsidRPr="004C73CD" w:rsidRDefault="00E1502C" w:rsidP="00C47E41">
      <w:pPr>
        <w:pStyle w:val="BodyText3"/>
        <w:spacing w:before="3360" w:after="120"/>
        <w:jc w:val="both"/>
        <w:rPr>
          <w:rFonts w:cs="Times New Roman"/>
        </w:rPr>
      </w:pPr>
      <w:r w:rsidRPr="004C73CD">
        <w:rPr>
          <w:rFonts w:cs="Times New Roman"/>
        </w:rPr>
        <w:t>This Situation Manual (SitMan) provides exercise participants with all the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All exercise participants may view the SitMan</w:t>
      </w:r>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576" w:footer="576" w:gutter="0"/>
          <w:cols w:space="720"/>
          <w:titlePg/>
          <w:docGrid w:linePitch="360"/>
        </w:sectPr>
      </w:pPr>
    </w:p>
    <w:p w14:paraId="39F177FC" w14:textId="725B14DA" w:rsidR="00653623" w:rsidRPr="00B604A2" w:rsidRDefault="00B604A2" w:rsidP="00734488">
      <w:pPr>
        <w:pStyle w:val="BodyText3"/>
        <w:spacing w:before="120" w:after="120"/>
        <w:jc w:val="center"/>
        <w:rPr>
          <w:rFonts w:cs="Times New Roman"/>
        </w:rPr>
        <w:sectPr w:rsidR="00653623" w:rsidRPr="00B604A2" w:rsidSect="00385F85">
          <w:headerReference w:type="default" r:id="rId17"/>
          <w:footerReference w:type="default" r:id="rId18"/>
          <w:pgSz w:w="12240" w:h="15840" w:code="1"/>
          <w:pgMar w:top="1440" w:right="1440" w:bottom="1440" w:left="1440" w:header="576" w:footer="576" w:gutter="0"/>
          <w:cols w:space="720"/>
          <w:vAlign w:val="center"/>
          <w:docGrid w:linePitch="360"/>
        </w:sectPr>
      </w:pPr>
      <w:r w:rsidRPr="00B604A2">
        <w:rPr>
          <w:rFonts w:cs="Times New Roman"/>
        </w:rPr>
        <w:lastRenderedPageBreak/>
        <w:t>This page is intentionally left blank.</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1651E2A8" w:rsidR="00AA2974" w:rsidRDefault="00C825E4" w:rsidP="00921E09">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063AF39E" w:rsidR="00AA2974" w:rsidRPr="00921E09" w:rsidRDefault="00C825E4" w:rsidP="00921E09">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825E4" w14:paraId="20B9A49D"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075DF9AD" w14:textId="743F46C7" w:rsidR="00C825E4" w:rsidRDefault="000A05EB">
            <w:pPr>
              <w:pStyle w:val="Tabletext"/>
              <w:spacing w:line="252" w:lineRule="auto"/>
              <w:jc w:val="center"/>
              <w:rPr>
                <w:rFonts w:ascii="Times New Roman" w:hAnsi="Times New Roman"/>
                <w:sz w:val="24"/>
              </w:rPr>
            </w:pPr>
            <w:r>
              <w:rPr>
                <w:rFonts w:ascii="Times New Roman" w:hAnsi="Times New Roman"/>
                <w:sz w:val="24"/>
              </w:rPr>
              <w:t>8:00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02403" w14:textId="36E17957" w:rsidR="00C825E4" w:rsidRDefault="000A05EB">
            <w:pPr>
              <w:pStyle w:val="Tabletext"/>
              <w:spacing w:line="252" w:lineRule="auto"/>
              <w:jc w:val="center"/>
              <w:rPr>
                <w:rFonts w:ascii="Times New Roman" w:hAnsi="Times New Roman"/>
                <w:sz w:val="24"/>
              </w:rPr>
            </w:pPr>
            <w:r>
              <w:rPr>
                <w:rFonts w:ascii="Times New Roman" w:hAnsi="Times New Roman"/>
                <w:sz w:val="24"/>
              </w:rPr>
              <w:t>8:15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hideMark/>
          </w:tcPr>
          <w:p w14:paraId="26B2497A" w14:textId="77777777" w:rsidR="00C825E4" w:rsidRDefault="00C825E4">
            <w:pPr>
              <w:pStyle w:val="Tabletext"/>
              <w:spacing w:line="252" w:lineRule="auto"/>
              <w:rPr>
                <w:rFonts w:ascii="Times New Roman" w:hAnsi="Times New Roman"/>
                <w:sz w:val="24"/>
              </w:rPr>
            </w:pPr>
            <w:r>
              <w:rPr>
                <w:rFonts w:ascii="Times New Roman" w:hAnsi="Times New Roman"/>
                <w:sz w:val="24"/>
              </w:rPr>
              <w:t>Welcome and Introductions</w:t>
            </w:r>
          </w:p>
        </w:tc>
      </w:tr>
      <w:tr w:rsidR="00C825E4" w14:paraId="7A6AABC5" w14:textId="77777777" w:rsidTr="00C825E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ECE5F8" w14:textId="3D850BA4" w:rsidR="00C825E4" w:rsidRDefault="000A05EB">
            <w:pPr>
              <w:pStyle w:val="Tabletext"/>
              <w:spacing w:line="252" w:lineRule="auto"/>
              <w:jc w:val="center"/>
              <w:rPr>
                <w:rFonts w:ascii="Times New Roman" w:hAnsi="Times New Roman"/>
                <w:sz w:val="24"/>
              </w:rPr>
            </w:pPr>
            <w:r>
              <w:rPr>
                <w:rFonts w:ascii="Times New Roman" w:hAnsi="Times New Roman"/>
                <w:sz w:val="24"/>
              </w:rPr>
              <w:t>8:15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73F00C8" w14:textId="4F402346" w:rsidR="00C825E4" w:rsidRDefault="000A05EB">
            <w:pPr>
              <w:pStyle w:val="Tabletext"/>
              <w:spacing w:line="252" w:lineRule="auto"/>
              <w:jc w:val="center"/>
              <w:rPr>
                <w:rFonts w:ascii="Times New Roman" w:hAnsi="Times New Roman"/>
                <w:sz w:val="24"/>
              </w:rPr>
            </w:pPr>
            <w:r>
              <w:rPr>
                <w:rFonts w:ascii="Times New Roman" w:hAnsi="Times New Roman"/>
                <w:sz w:val="24"/>
              </w:rPr>
              <w:t>9:15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70DE082" w14:textId="3B582561"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One: </w:t>
            </w:r>
            <w:r w:rsidR="007B2996">
              <w:rPr>
                <w:rFonts w:ascii="Times New Roman" w:hAnsi="Times New Roman"/>
                <w:color w:val="000000"/>
                <w:sz w:val="24"/>
              </w:rPr>
              <w:t>Pre-Incident Information Sharing</w:t>
            </w:r>
          </w:p>
        </w:tc>
      </w:tr>
      <w:tr w:rsidR="0029148E" w14:paraId="2A131732"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3682B033" w14:textId="2B9EE916" w:rsidR="0029148E" w:rsidRDefault="000A05EB">
            <w:pPr>
              <w:pStyle w:val="Tabletext"/>
              <w:spacing w:line="252" w:lineRule="auto"/>
              <w:jc w:val="center"/>
              <w:rPr>
                <w:rFonts w:ascii="Times New Roman" w:hAnsi="Times New Roman"/>
                <w:sz w:val="24"/>
              </w:rPr>
            </w:pPr>
            <w:r>
              <w:rPr>
                <w:rFonts w:ascii="Times New Roman" w:hAnsi="Times New Roman"/>
                <w:sz w:val="24"/>
              </w:rPr>
              <w:t>9:15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AE6CA4" w14:textId="689B6EC6" w:rsidR="0029148E" w:rsidRDefault="000A05EB">
            <w:pPr>
              <w:pStyle w:val="Tabletext"/>
              <w:spacing w:line="252" w:lineRule="auto"/>
              <w:jc w:val="center"/>
              <w:rPr>
                <w:rFonts w:ascii="Times New Roman" w:hAnsi="Times New Roman"/>
                <w:sz w:val="24"/>
              </w:rPr>
            </w:pPr>
            <w:r>
              <w:rPr>
                <w:rFonts w:ascii="Times New Roman" w:hAnsi="Times New Roman"/>
                <w:sz w:val="24"/>
              </w:rPr>
              <w:t>9:30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148AC0CC" w14:textId="77E7C508" w:rsidR="0029148E" w:rsidRDefault="008828F2">
            <w:pPr>
              <w:pStyle w:val="Tabletext"/>
              <w:spacing w:line="252" w:lineRule="auto"/>
              <w:rPr>
                <w:rFonts w:ascii="Times New Roman" w:hAnsi="Times New Roman"/>
                <w:color w:val="000000"/>
                <w:sz w:val="24"/>
              </w:rPr>
            </w:pPr>
            <w:r>
              <w:rPr>
                <w:rFonts w:ascii="Times New Roman" w:hAnsi="Times New Roman"/>
                <w:color w:val="000000"/>
                <w:sz w:val="24"/>
              </w:rPr>
              <w:t>Break</w:t>
            </w:r>
          </w:p>
        </w:tc>
      </w:tr>
      <w:tr w:rsidR="00C825E4" w14:paraId="69907A9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94CAEE2" w14:textId="37C22B6D" w:rsidR="00C825E4" w:rsidRDefault="000A05EB">
            <w:pPr>
              <w:pStyle w:val="Tabletext"/>
              <w:spacing w:line="252" w:lineRule="auto"/>
              <w:jc w:val="center"/>
              <w:rPr>
                <w:rFonts w:ascii="Times New Roman" w:hAnsi="Times New Roman"/>
                <w:sz w:val="24"/>
              </w:rPr>
            </w:pPr>
            <w:r>
              <w:rPr>
                <w:rFonts w:ascii="Times New Roman" w:hAnsi="Times New Roman"/>
                <w:sz w:val="24"/>
              </w:rPr>
              <w:t>9:30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DDDF9EE" w14:textId="35DF7216" w:rsidR="00C825E4" w:rsidRDefault="000A05EB">
            <w:pPr>
              <w:pStyle w:val="Tabletext"/>
              <w:spacing w:line="252" w:lineRule="auto"/>
              <w:jc w:val="center"/>
              <w:rPr>
                <w:rFonts w:ascii="Times New Roman" w:hAnsi="Times New Roman"/>
                <w:sz w:val="24"/>
              </w:rPr>
            </w:pPr>
            <w:r>
              <w:rPr>
                <w:rFonts w:ascii="Times New Roman" w:hAnsi="Times New Roman"/>
                <w:sz w:val="24"/>
              </w:rPr>
              <w:t>10:30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07C9F389" w14:textId="14607771" w:rsidR="00C825E4" w:rsidRDefault="00C825E4">
            <w:pPr>
              <w:pStyle w:val="Tabletext"/>
              <w:spacing w:line="252" w:lineRule="auto"/>
              <w:rPr>
                <w:rFonts w:ascii="Times New Roman" w:hAnsi="Times New Roman"/>
                <w:sz w:val="24"/>
              </w:rPr>
            </w:pPr>
            <w:r>
              <w:rPr>
                <w:rFonts w:ascii="Times New Roman" w:hAnsi="Times New Roman"/>
                <w:sz w:val="24"/>
              </w:rPr>
              <w:t xml:space="preserve">Module Two: </w:t>
            </w:r>
            <w:r w:rsidR="005625F7">
              <w:rPr>
                <w:rFonts w:ascii="Times New Roman" w:hAnsi="Times New Roman"/>
                <w:sz w:val="24"/>
              </w:rPr>
              <w:t>Incident</w:t>
            </w:r>
          </w:p>
        </w:tc>
      </w:tr>
      <w:tr w:rsidR="00C825E4" w14:paraId="1F002D7F"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6BC49BF" w14:textId="757E4E0E" w:rsidR="00C825E4" w:rsidRDefault="000A05EB">
            <w:pPr>
              <w:pStyle w:val="Tabletext"/>
              <w:spacing w:line="252" w:lineRule="auto"/>
              <w:jc w:val="center"/>
              <w:rPr>
                <w:rFonts w:ascii="Times New Roman" w:hAnsi="Times New Roman"/>
                <w:sz w:val="24"/>
              </w:rPr>
            </w:pPr>
            <w:r>
              <w:rPr>
                <w:rFonts w:ascii="Times New Roman" w:hAnsi="Times New Roman"/>
                <w:sz w:val="24"/>
              </w:rPr>
              <w:t>10:30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66227D" w14:textId="49017696" w:rsidR="00C825E4" w:rsidRDefault="000A05EB">
            <w:pPr>
              <w:pStyle w:val="Tabletext"/>
              <w:spacing w:line="252" w:lineRule="auto"/>
              <w:jc w:val="center"/>
              <w:rPr>
                <w:rFonts w:ascii="Times New Roman" w:hAnsi="Times New Roman"/>
                <w:sz w:val="24"/>
              </w:rPr>
            </w:pPr>
            <w:r>
              <w:rPr>
                <w:rFonts w:ascii="Times New Roman" w:hAnsi="Times New Roman"/>
                <w:sz w:val="24"/>
              </w:rPr>
              <w:t>10:45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9460A26" w14:textId="77777777" w:rsidR="00C825E4" w:rsidRDefault="00C825E4">
            <w:pPr>
              <w:pStyle w:val="Tabletext"/>
              <w:spacing w:line="252" w:lineRule="auto"/>
              <w:rPr>
                <w:rFonts w:ascii="Times New Roman" w:hAnsi="Times New Roman"/>
                <w:sz w:val="24"/>
              </w:rPr>
            </w:pPr>
            <w:r>
              <w:rPr>
                <w:rFonts w:ascii="Times New Roman" w:hAnsi="Times New Roman"/>
                <w:color w:val="000000"/>
                <w:sz w:val="24"/>
              </w:rPr>
              <w:t>Break</w:t>
            </w:r>
          </w:p>
        </w:tc>
      </w:tr>
      <w:tr w:rsidR="00C825E4" w14:paraId="3C4DE599"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64DCF3" w14:textId="2A60FC00" w:rsidR="00C825E4" w:rsidRDefault="000A05EB">
            <w:pPr>
              <w:pStyle w:val="Tabletext"/>
              <w:spacing w:line="252" w:lineRule="auto"/>
              <w:jc w:val="center"/>
              <w:rPr>
                <w:rFonts w:ascii="Times New Roman" w:hAnsi="Times New Roman"/>
                <w:sz w:val="24"/>
              </w:rPr>
            </w:pPr>
            <w:r>
              <w:rPr>
                <w:rFonts w:ascii="Times New Roman" w:hAnsi="Times New Roman"/>
                <w:sz w:val="24"/>
              </w:rPr>
              <w:t>10:45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147D0D0E" w14:textId="6A410956" w:rsidR="00C825E4" w:rsidRDefault="000A05EB">
            <w:pPr>
              <w:pStyle w:val="Tabletext"/>
              <w:spacing w:line="252" w:lineRule="auto"/>
              <w:jc w:val="center"/>
              <w:rPr>
                <w:rFonts w:ascii="Times New Roman" w:hAnsi="Times New Roman"/>
                <w:sz w:val="24"/>
              </w:rPr>
            </w:pPr>
            <w:r>
              <w:rPr>
                <w:rFonts w:ascii="Times New Roman" w:hAnsi="Times New Roman"/>
                <w:sz w:val="24"/>
              </w:rPr>
              <w:t>11:45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1C6A7D19" w14:textId="73014F1F"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Three: </w:t>
            </w:r>
            <w:r w:rsidR="007B2996">
              <w:rPr>
                <w:rFonts w:ascii="Times New Roman" w:hAnsi="Times New Roman"/>
                <w:color w:val="000000"/>
                <w:sz w:val="24"/>
              </w:rPr>
              <w:t>Recovery</w:t>
            </w:r>
          </w:p>
        </w:tc>
      </w:tr>
      <w:tr w:rsidR="00C825E4" w14:paraId="48CBD30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36DFD4B" w14:textId="7C20AAEB" w:rsidR="00C825E4" w:rsidRDefault="000A05EB">
            <w:pPr>
              <w:pStyle w:val="Tabletext"/>
              <w:spacing w:line="252" w:lineRule="auto"/>
              <w:jc w:val="center"/>
              <w:rPr>
                <w:rFonts w:ascii="Times New Roman" w:hAnsi="Times New Roman"/>
                <w:sz w:val="24"/>
              </w:rPr>
            </w:pPr>
            <w:r>
              <w:rPr>
                <w:rFonts w:ascii="Times New Roman" w:hAnsi="Times New Roman"/>
                <w:sz w:val="24"/>
              </w:rPr>
              <w:t>11:45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D9AF07F" w14:textId="3D4FA073" w:rsidR="00C825E4" w:rsidRDefault="000A05EB">
            <w:pPr>
              <w:pStyle w:val="Tabletext"/>
              <w:spacing w:line="252" w:lineRule="auto"/>
              <w:jc w:val="center"/>
              <w:rPr>
                <w:rFonts w:ascii="Times New Roman" w:hAnsi="Times New Roman"/>
                <w:sz w:val="24"/>
              </w:rPr>
            </w:pPr>
            <w:r>
              <w:rPr>
                <w:rFonts w:ascii="Times New Roman" w:hAnsi="Times New Roman"/>
                <w:sz w:val="24"/>
              </w:rPr>
              <w:t>12:30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3C093890" w14:textId="77777777" w:rsidR="00C825E4" w:rsidRDefault="00C825E4">
            <w:pPr>
              <w:pStyle w:val="Tabletext"/>
              <w:spacing w:line="252" w:lineRule="auto"/>
              <w:rPr>
                <w:rFonts w:ascii="Times New Roman" w:hAnsi="Times New Roman"/>
                <w:sz w:val="24"/>
              </w:rPr>
            </w:pPr>
            <w:r>
              <w:rPr>
                <w:rFonts w:ascii="Times New Roman" w:hAnsi="Times New Roman"/>
                <w:sz w:val="24"/>
              </w:rPr>
              <w:t>Hot Wash / Closing Remarks</w:t>
            </w:r>
          </w:p>
        </w:tc>
      </w:tr>
    </w:tbl>
    <w:p w14:paraId="30A5BFDA" w14:textId="720B38EE" w:rsidR="00AA2974" w:rsidRPr="00235C34" w:rsidRDefault="00AA2974" w:rsidP="00735E71">
      <w:pPr>
        <w:spacing w:before="120" w:after="120"/>
        <w:rPr>
          <w:rFonts w:ascii="Times New Roman" w:hAnsi="Times New Roman" w:cs="Times New Roman"/>
          <w:i/>
          <w:iCs/>
          <w:sz w:val="24"/>
          <w:szCs w:val="24"/>
        </w:rPr>
      </w:pPr>
      <w:r w:rsidRPr="00235C34">
        <w:rPr>
          <w:rFonts w:ascii="Times New Roman" w:hAnsi="Times New Roman" w:cs="Times New Roman"/>
          <w:i/>
          <w:iCs/>
          <w:sz w:val="24"/>
          <w:szCs w:val="24"/>
        </w:rPr>
        <w:t xml:space="preserve">*All times are approximate </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19"/>
          <w:footerReference w:type="default" r:id="rId20"/>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22468052" w:rsidR="00D356F3"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003E7E" w:rsidRPr="005625F7" w14:paraId="39BD0D3B" w14:textId="77777777" w:rsidTr="36F081D7">
        <w:trPr>
          <w:trHeight w:val="437"/>
        </w:trPr>
        <w:tc>
          <w:tcPr>
            <w:tcW w:w="1895"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5288"/>
          </w:tcPr>
          <w:p w14:paraId="23DA6E98" w14:textId="77777777" w:rsidR="00003E7E" w:rsidRPr="004D61A7" w:rsidRDefault="00003E7E" w:rsidP="00C169C2">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D183E1" w14:textId="3CFBD84B" w:rsidR="00003E7E" w:rsidRPr="005625F7" w:rsidRDefault="00B34B1B" w:rsidP="00C169C2">
            <w:pPr>
              <w:pStyle w:val="BodyText"/>
              <w:spacing w:before="60" w:after="60"/>
              <w:jc w:val="both"/>
              <w:rPr>
                <w:rFonts w:cs="Times New Roman"/>
                <w:b/>
              </w:rPr>
            </w:pPr>
            <w:r>
              <w:rPr>
                <w:rFonts w:cs="Times New Roman"/>
              </w:rPr>
              <w:t>Interfaith Community</w:t>
            </w:r>
            <w:r w:rsidR="00003E7E" w:rsidRPr="005625F7">
              <w:rPr>
                <w:rFonts w:cs="Times New Roman"/>
              </w:rPr>
              <w:t xml:space="preserve"> Tabletop Exercise (TTX)</w:t>
            </w:r>
          </w:p>
        </w:tc>
      </w:tr>
      <w:tr w:rsidR="00003E7E" w:rsidRPr="00666AAA" w14:paraId="6CC04C7B" w14:textId="77777777" w:rsidTr="36F081D7">
        <w:trPr>
          <w:trHeight w:val="432"/>
        </w:trPr>
        <w:tc>
          <w:tcPr>
            <w:tcW w:w="18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5288"/>
          </w:tcPr>
          <w:p w14:paraId="24B156A5" w14:textId="77777777" w:rsidR="00003E7E" w:rsidRPr="004D61A7" w:rsidRDefault="00003E7E" w:rsidP="00C169C2">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55B2FC" w14:textId="77777777" w:rsidR="00003E7E" w:rsidRPr="00666AAA" w:rsidRDefault="00003E7E" w:rsidP="00C169C2">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003E7E" w:rsidRPr="00666AAA" w14:paraId="4B2D7465" w14:textId="77777777" w:rsidTr="36F081D7">
        <w:trPr>
          <w:trHeight w:val="432"/>
        </w:trPr>
        <w:tc>
          <w:tcPr>
            <w:tcW w:w="18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5288"/>
          </w:tcPr>
          <w:p w14:paraId="2842E9D8" w14:textId="77777777" w:rsidR="00003E7E" w:rsidRPr="004D61A7" w:rsidRDefault="00003E7E" w:rsidP="00C169C2">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11D152" w14:textId="6A0E9A03" w:rsidR="00003E7E" w:rsidRDefault="00003E7E" w:rsidP="00C169C2">
            <w:pPr>
              <w:pStyle w:val="BodyText"/>
              <w:spacing w:before="60" w:after="60"/>
              <w:jc w:val="both"/>
              <w:rPr>
                <w:rFonts w:cs="Times New Roman"/>
                <w:highlight w:val="yellow"/>
              </w:rPr>
            </w:pPr>
            <w:r w:rsidRPr="00666AAA">
              <w:rPr>
                <w:rFonts w:cs="Times New Roman"/>
              </w:rPr>
              <w:t>This exercise is a</w:t>
            </w:r>
            <w:r w:rsidR="000A05EB">
              <w:rPr>
                <w:rFonts w:cs="Times New Roman"/>
              </w:rPr>
              <w:t xml:space="preserve"> TTX</w:t>
            </w:r>
            <w:r w:rsidR="00FB5201">
              <w:rPr>
                <w:rFonts w:cs="Times New Roman"/>
              </w:rPr>
              <w:t xml:space="preserve"> </w:t>
            </w:r>
            <w:r w:rsidRPr="00666AAA">
              <w:rPr>
                <w:rFonts w:cs="Times New Roman"/>
              </w:rPr>
              <w:t xml:space="preserve">planned for </w:t>
            </w:r>
            <w:r w:rsidRPr="00666AAA">
              <w:rPr>
                <w:rFonts w:cs="Times New Roman"/>
                <w:highlight w:val="yellow"/>
              </w:rPr>
              <w:t>[</w:t>
            </w:r>
            <w:r w:rsidR="00557626">
              <w:rPr>
                <w:rFonts w:cs="Times New Roman"/>
                <w:highlight w:val="yellow"/>
              </w:rPr>
              <w:t xml:space="preserve">insert </w:t>
            </w:r>
            <w:r w:rsidRPr="00666AAA">
              <w:rPr>
                <w:rFonts w:cs="Times New Roman"/>
                <w:highlight w:val="yellow"/>
              </w:rPr>
              <w:t>exercise duration]</w:t>
            </w:r>
            <w:r w:rsidRPr="00235C34">
              <w:rPr>
                <w:rFonts w:cs="Times New Roman"/>
              </w:rPr>
              <w:t xml:space="preserve"> </w:t>
            </w:r>
            <w:r w:rsidRPr="009F554C">
              <w:rPr>
                <w:rFonts w:cs="Times New Roman"/>
              </w:rPr>
              <w:t xml:space="preserve">and will focus on </w:t>
            </w:r>
            <w:r>
              <w:rPr>
                <w:rFonts w:cs="Times New Roman"/>
                <w:highlight w:val="yellow"/>
              </w:rPr>
              <w:t>[</w:t>
            </w:r>
            <w:r w:rsidR="00557626">
              <w:rPr>
                <w:rFonts w:cs="Times New Roman"/>
                <w:highlight w:val="yellow"/>
              </w:rPr>
              <w:t xml:space="preserve">insert </w:t>
            </w:r>
            <w:r>
              <w:rPr>
                <w:rFonts w:cs="Times New Roman"/>
                <w:highlight w:val="yellow"/>
              </w:rPr>
              <w:t>scope]</w:t>
            </w:r>
            <w:r w:rsidRPr="00235C34">
              <w:rPr>
                <w:rFonts w:cs="Times New Roman"/>
              </w:rPr>
              <w:t>.</w:t>
            </w:r>
          </w:p>
          <w:p w14:paraId="08980611" w14:textId="77777777" w:rsidR="00003E7E" w:rsidRPr="00666AAA" w:rsidRDefault="00003E7E" w:rsidP="00C169C2">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003E7E" w:rsidRPr="005625F7" w14:paraId="29340A1D" w14:textId="77777777" w:rsidTr="36F081D7">
        <w:trPr>
          <w:trHeight w:val="432"/>
        </w:trPr>
        <w:tc>
          <w:tcPr>
            <w:tcW w:w="18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5288"/>
          </w:tcPr>
          <w:p w14:paraId="29D725B4" w14:textId="77777777" w:rsidR="00003E7E" w:rsidRPr="004D61A7" w:rsidRDefault="00003E7E" w:rsidP="00C169C2">
            <w:pPr>
              <w:pStyle w:val="BodyText"/>
              <w:spacing w:before="60" w:after="60"/>
              <w:rPr>
                <w:rFonts w:cs="Times New Roman"/>
                <w:b/>
                <w:color w:val="FFFFFF" w:themeColor="background1"/>
              </w:rPr>
            </w:pPr>
            <w:r>
              <w:rPr>
                <w:rFonts w:cs="Times New Roman"/>
                <w:b/>
                <w:color w:val="FFFFFF" w:themeColor="background1"/>
              </w:rPr>
              <w:t>Mission</w:t>
            </w:r>
            <w:r w:rsidRPr="004D61A7">
              <w:rPr>
                <w:rFonts w:cs="Times New Roman"/>
                <w:b/>
                <w:color w:val="FFFFFF" w:themeColor="background1"/>
              </w:rPr>
              <w:t xml:space="preserve"> Area(s)</w:t>
            </w:r>
          </w:p>
        </w:tc>
        <w:tc>
          <w:tcPr>
            <w:tcW w:w="7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CE2A28" w14:textId="77777777" w:rsidR="00003E7E" w:rsidRPr="005625F7" w:rsidRDefault="00003E7E" w:rsidP="00C169C2">
            <w:pPr>
              <w:pStyle w:val="BodyText"/>
              <w:spacing w:before="60" w:after="60"/>
              <w:jc w:val="both"/>
              <w:rPr>
                <w:rFonts w:cs="Times New Roman"/>
                <w:b/>
              </w:rPr>
            </w:pPr>
            <w:r w:rsidRPr="00EC537C">
              <w:rPr>
                <w:szCs w:val="20"/>
              </w:rPr>
              <w:t xml:space="preserve">Prevention, </w:t>
            </w:r>
            <w:r>
              <w:rPr>
                <w:szCs w:val="20"/>
              </w:rPr>
              <w:t xml:space="preserve">Protection, Mitigation, </w:t>
            </w:r>
            <w:r w:rsidRPr="00EC537C">
              <w:rPr>
                <w:szCs w:val="20"/>
              </w:rPr>
              <w:t>Response</w:t>
            </w:r>
            <w:r>
              <w:rPr>
                <w:szCs w:val="20"/>
              </w:rPr>
              <w:t xml:space="preserve">, and Recovery </w:t>
            </w:r>
            <w:r w:rsidRPr="00314CB6">
              <w:rPr>
                <w:szCs w:val="20"/>
                <w:highlight w:val="yellow"/>
              </w:rPr>
              <w:t>[</w:t>
            </w:r>
            <w:r>
              <w:rPr>
                <w:szCs w:val="20"/>
                <w:highlight w:val="yellow"/>
              </w:rPr>
              <w:t>Select</w:t>
            </w:r>
            <w:r w:rsidRPr="00A51508">
              <w:rPr>
                <w:szCs w:val="20"/>
                <w:highlight w:val="yellow"/>
              </w:rPr>
              <w:t xml:space="preserve"> </w:t>
            </w:r>
            <w:r>
              <w:rPr>
                <w:szCs w:val="20"/>
                <w:highlight w:val="yellow"/>
              </w:rPr>
              <w:t xml:space="preserve">appropriate </w:t>
            </w:r>
            <w:r w:rsidRPr="00A51508">
              <w:rPr>
                <w:szCs w:val="20"/>
                <w:highlight w:val="yellow"/>
              </w:rPr>
              <w:t>Mission Areas</w:t>
            </w:r>
            <w:r w:rsidRPr="00314CB6">
              <w:rPr>
                <w:szCs w:val="20"/>
                <w:highlight w:val="yellow"/>
              </w:rPr>
              <w:t>]</w:t>
            </w:r>
          </w:p>
        </w:tc>
      </w:tr>
      <w:tr w:rsidR="00003E7E" w:rsidRPr="005625F7" w14:paraId="1AF710DB" w14:textId="77777777" w:rsidTr="36F081D7">
        <w:trPr>
          <w:trHeight w:val="432"/>
        </w:trPr>
        <w:tc>
          <w:tcPr>
            <w:tcW w:w="18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5288"/>
          </w:tcPr>
          <w:p w14:paraId="4C74BC3F" w14:textId="77777777" w:rsidR="00003E7E" w:rsidRPr="004D61A7" w:rsidRDefault="00003E7E" w:rsidP="00C169C2">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66A231" w14:textId="77777777" w:rsidR="00003E7E" w:rsidRPr="005625F7" w:rsidRDefault="00003E7E" w:rsidP="00C169C2">
            <w:pPr>
              <w:pStyle w:val="BodyText"/>
              <w:numPr>
                <w:ilvl w:val="0"/>
                <w:numId w:val="39"/>
              </w:numPr>
              <w:spacing w:before="60" w:after="60"/>
              <w:jc w:val="both"/>
              <w:rPr>
                <w:rFonts w:cs="Times New Roman"/>
              </w:rPr>
            </w:pPr>
            <w:r>
              <w:rPr>
                <w:szCs w:val="20"/>
              </w:rPr>
              <w:t>Cybersecurity</w:t>
            </w:r>
          </w:p>
          <w:p w14:paraId="3D68FB75" w14:textId="77777777" w:rsidR="00003E7E" w:rsidRPr="005625F7" w:rsidRDefault="00003E7E" w:rsidP="00C169C2">
            <w:pPr>
              <w:pStyle w:val="BodyText"/>
              <w:numPr>
                <w:ilvl w:val="0"/>
                <w:numId w:val="39"/>
              </w:numPr>
              <w:spacing w:before="60" w:after="60"/>
              <w:jc w:val="both"/>
              <w:rPr>
                <w:rFonts w:cs="Times New Roman"/>
              </w:rPr>
            </w:pPr>
            <w:r w:rsidRPr="00E2624F">
              <w:rPr>
                <w:szCs w:val="20"/>
              </w:rPr>
              <w:t>Economic Recovery</w:t>
            </w:r>
          </w:p>
          <w:p w14:paraId="7F83802E" w14:textId="77777777" w:rsidR="00003E7E" w:rsidRPr="005625F7" w:rsidRDefault="00003E7E" w:rsidP="00C169C2">
            <w:pPr>
              <w:pStyle w:val="BodyText"/>
              <w:numPr>
                <w:ilvl w:val="0"/>
                <w:numId w:val="39"/>
              </w:numPr>
              <w:spacing w:before="60" w:after="60"/>
              <w:jc w:val="both"/>
              <w:rPr>
                <w:rFonts w:cs="Times New Roman"/>
              </w:rPr>
            </w:pPr>
            <w:r w:rsidRPr="00E2624F">
              <w:rPr>
                <w:szCs w:val="20"/>
              </w:rPr>
              <w:t>Health and Social Services</w:t>
            </w:r>
          </w:p>
          <w:p w14:paraId="72D96C41" w14:textId="77777777" w:rsidR="00003E7E" w:rsidRPr="005625F7" w:rsidRDefault="00003E7E" w:rsidP="00C169C2">
            <w:pPr>
              <w:pStyle w:val="BodyText"/>
              <w:numPr>
                <w:ilvl w:val="0"/>
                <w:numId w:val="39"/>
              </w:numPr>
              <w:spacing w:before="60" w:after="60"/>
              <w:jc w:val="both"/>
              <w:rPr>
                <w:rFonts w:cs="Times New Roman"/>
              </w:rPr>
            </w:pPr>
            <w:r w:rsidRPr="00E2624F">
              <w:rPr>
                <w:szCs w:val="20"/>
              </w:rPr>
              <w:t>Intelligence and Information Sharing</w:t>
            </w:r>
          </w:p>
          <w:p w14:paraId="1A1AEA15" w14:textId="77777777" w:rsidR="00003E7E" w:rsidRPr="005625F7" w:rsidRDefault="00003E7E" w:rsidP="00C169C2">
            <w:pPr>
              <w:pStyle w:val="BodyText"/>
              <w:numPr>
                <w:ilvl w:val="0"/>
                <w:numId w:val="39"/>
              </w:numPr>
              <w:spacing w:before="60" w:after="60"/>
              <w:jc w:val="both"/>
              <w:rPr>
                <w:rFonts w:cs="Times New Roman"/>
              </w:rPr>
            </w:pPr>
            <w:r>
              <w:rPr>
                <w:szCs w:val="20"/>
              </w:rPr>
              <w:t>On-Scene Security, Protection, and Law Enforcement</w:t>
            </w:r>
          </w:p>
          <w:p w14:paraId="1592F3D5" w14:textId="77777777" w:rsidR="00003E7E" w:rsidRPr="005625F7" w:rsidRDefault="00003E7E" w:rsidP="00C169C2">
            <w:pPr>
              <w:pStyle w:val="BodyText"/>
              <w:numPr>
                <w:ilvl w:val="0"/>
                <w:numId w:val="39"/>
              </w:numPr>
              <w:spacing w:before="60" w:after="60"/>
              <w:jc w:val="both"/>
              <w:rPr>
                <w:rFonts w:cs="Times New Roman"/>
              </w:rPr>
            </w:pPr>
            <w:r w:rsidRPr="00E2624F">
              <w:rPr>
                <w:szCs w:val="20"/>
              </w:rPr>
              <w:t>Operational Communications</w:t>
            </w:r>
          </w:p>
          <w:p w14:paraId="41A101CE" w14:textId="77777777" w:rsidR="00003E7E" w:rsidRPr="005625F7" w:rsidRDefault="00003E7E" w:rsidP="00C169C2">
            <w:pPr>
              <w:pStyle w:val="BodyText"/>
              <w:numPr>
                <w:ilvl w:val="0"/>
                <w:numId w:val="39"/>
              </w:numPr>
              <w:spacing w:before="60" w:after="60"/>
              <w:jc w:val="both"/>
              <w:rPr>
                <w:rFonts w:cs="Times New Roman"/>
              </w:rPr>
            </w:pPr>
            <w:r w:rsidRPr="00E2624F">
              <w:rPr>
                <w:szCs w:val="20"/>
              </w:rPr>
              <w:t>Operational Coordination</w:t>
            </w:r>
          </w:p>
          <w:p w14:paraId="58CF03FE" w14:textId="77777777" w:rsidR="00003E7E" w:rsidRPr="005625F7" w:rsidRDefault="00003E7E" w:rsidP="00C169C2">
            <w:pPr>
              <w:pStyle w:val="BodyText"/>
              <w:numPr>
                <w:ilvl w:val="0"/>
                <w:numId w:val="39"/>
              </w:numPr>
              <w:spacing w:before="60" w:after="60"/>
              <w:jc w:val="both"/>
              <w:rPr>
                <w:rFonts w:cs="Times New Roman"/>
              </w:rPr>
            </w:pPr>
            <w:r w:rsidRPr="00E2624F">
              <w:rPr>
                <w:szCs w:val="20"/>
              </w:rPr>
              <w:t>Planning</w:t>
            </w:r>
          </w:p>
          <w:p w14:paraId="18D8FE0B" w14:textId="276010DE" w:rsidR="00003E7E" w:rsidRPr="005625F7" w:rsidRDefault="00003E7E" w:rsidP="00C169C2">
            <w:pPr>
              <w:pStyle w:val="BodyText"/>
              <w:numPr>
                <w:ilvl w:val="0"/>
                <w:numId w:val="39"/>
              </w:numPr>
              <w:spacing w:before="60" w:after="60"/>
              <w:jc w:val="both"/>
              <w:rPr>
                <w:rFonts w:cs="Times New Roman"/>
              </w:rPr>
            </w:pPr>
            <w:r w:rsidRPr="00E2624F">
              <w:rPr>
                <w:szCs w:val="20"/>
              </w:rPr>
              <w:t>Public Health, Healthcare</w:t>
            </w:r>
            <w:r w:rsidR="00DE184F">
              <w:rPr>
                <w:szCs w:val="20"/>
              </w:rPr>
              <w:t>,</w:t>
            </w:r>
            <w:r w:rsidRPr="00E2624F">
              <w:rPr>
                <w:szCs w:val="20"/>
              </w:rPr>
              <w:t xml:space="preserve"> and Emergency Medical Services (EMS)</w:t>
            </w:r>
          </w:p>
          <w:p w14:paraId="5796AC82" w14:textId="77777777" w:rsidR="00003E7E" w:rsidRPr="005625F7" w:rsidRDefault="00003E7E" w:rsidP="00C169C2">
            <w:pPr>
              <w:pStyle w:val="BodyText"/>
              <w:numPr>
                <w:ilvl w:val="0"/>
                <w:numId w:val="39"/>
              </w:numPr>
              <w:spacing w:before="60" w:after="60"/>
              <w:jc w:val="both"/>
              <w:rPr>
                <w:rFonts w:cs="Times New Roman"/>
              </w:rPr>
            </w:pPr>
            <w:r w:rsidRPr="00E2624F">
              <w:rPr>
                <w:szCs w:val="20"/>
              </w:rPr>
              <w:t>Public Information and Warning</w:t>
            </w:r>
          </w:p>
          <w:p w14:paraId="462D3741" w14:textId="77777777" w:rsidR="00003E7E" w:rsidRPr="000A05EB" w:rsidRDefault="00003E7E" w:rsidP="00C169C2">
            <w:pPr>
              <w:pStyle w:val="BodyText"/>
              <w:numPr>
                <w:ilvl w:val="0"/>
                <w:numId w:val="39"/>
              </w:numPr>
              <w:spacing w:before="60" w:after="60"/>
              <w:jc w:val="both"/>
              <w:rPr>
                <w:rFonts w:cs="Times New Roman"/>
              </w:rPr>
            </w:pPr>
            <w:r w:rsidRPr="00E2624F">
              <w:rPr>
                <w:szCs w:val="20"/>
              </w:rPr>
              <w:t>Situational Assessment</w:t>
            </w:r>
          </w:p>
          <w:p w14:paraId="4A64E020" w14:textId="22C891C4" w:rsidR="000A05EB" w:rsidRPr="005625F7" w:rsidRDefault="000A05EB" w:rsidP="00C169C2">
            <w:pPr>
              <w:pStyle w:val="BodyText"/>
              <w:numPr>
                <w:ilvl w:val="0"/>
                <w:numId w:val="39"/>
              </w:numPr>
              <w:spacing w:before="60" w:after="60"/>
              <w:jc w:val="both"/>
              <w:rPr>
                <w:rFonts w:cs="Times New Roman"/>
              </w:rPr>
            </w:pPr>
            <w:r w:rsidRPr="00FB5201">
              <w:rPr>
                <w:rFonts w:cs="Times New Roman"/>
                <w:szCs w:val="20"/>
                <w:highlight w:val="yellow"/>
              </w:rPr>
              <w:t>[Insert additional capabilities as necessary]</w:t>
            </w:r>
          </w:p>
        </w:tc>
      </w:tr>
      <w:tr w:rsidR="00003E7E" w:rsidRPr="005625F7" w14:paraId="26B2057B" w14:textId="77777777" w:rsidTr="36F081D7">
        <w:trPr>
          <w:trHeight w:val="432"/>
        </w:trPr>
        <w:tc>
          <w:tcPr>
            <w:tcW w:w="18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5288"/>
          </w:tcPr>
          <w:p w14:paraId="134E643F" w14:textId="77777777" w:rsidR="00003E7E" w:rsidRPr="004D61A7" w:rsidRDefault="00003E7E" w:rsidP="00C169C2">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6891B0" w14:textId="712797A3" w:rsidR="00003E7E" w:rsidRPr="00286680" w:rsidRDefault="00003E7E" w:rsidP="00C169C2">
            <w:pPr>
              <w:pStyle w:val="BodyText"/>
              <w:numPr>
                <w:ilvl w:val="0"/>
                <w:numId w:val="42"/>
              </w:numPr>
              <w:spacing w:before="60" w:after="60"/>
            </w:pPr>
            <w:r w:rsidRPr="00E2624F">
              <w:rPr>
                <w:bCs/>
                <w:kern w:val="24"/>
              </w:rPr>
              <w:t xml:space="preserve">Examine threat and incident information sharing, notification, and communication procedures between public and private </w:t>
            </w:r>
            <w:r w:rsidR="008F5C03">
              <w:rPr>
                <w:bCs/>
                <w:kern w:val="24"/>
              </w:rPr>
              <w:t xml:space="preserve">sector </w:t>
            </w:r>
            <w:r w:rsidRPr="00E2624F">
              <w:rPr>
                <w:bCs/>
                <w:kern w:val="24"/>
              </w:rPr>
              <w:t xml:space="preserve">partners, with a focus on intelligence community partners and </w:t>
            </w:r>
            <w:r w:rsidR="00B34B1B">
              <w:rPr>
                <w:bCs/>
                <w:kern w:val="24"/>
              </w:rPr>
              <w:t>faith-based organizations (</w:t>
            </w:r>
            <w:r w:rsidR="00C47E41">
              <w:rPr>
                <w:bCs/>
                <w:kern w:val="24"/>
              </w:rPr>
              <w:t>FBO</w:t>
            </w:r>
            <w:r w:rsidR="00B34B1B">
              <w:rPr>
                <w:bCs/>
                <w:kern w:val="24"/>
              </w:rPr>
              <w:t>)</w:t>
            </w:r>
            <w:r w:rsidR="00C47E41">
              <w:rPr>
                <w:bCs/>
                <w:kern w:val="24"/>
              </w:rPr>
              <w:t>s.</w:t>
            </w:r>
          </w:p>
          <w:p w14:paraId="63A9EDBE" w14:textId="77777777" w:rsidR="00003E7E" w:rsidRPr="00E2624F" w:rsidRDefault="00003E7E" w:rsidP="00C169C2">
            <w:pPr>
              <w:pStyle w:val="BodyText"/>
              <w:numPr>
                <w:ilvl w:val="0"/>
                <w:numId w:val="42"/>
              </w:numPr>
              <w:spacing w:before="60" w:after="60"/>
            </w:pPr>
            <w:r>
              <w:rPr>
                <w:bCs/>
                <w:kern w:val="24"/>
              </w:rPr>
              <w:t>Examine private sector policies and procedures in response to a cyber-based attack.</w:t>
            </w:r>
          </w:p>
          <w:p w14:paraId="091285F1" w14:textId="77777777" w:rsidR="00003E7E" w:rsidRDefault="00003E7E" w:rsidP="00C169C2">
            <w:pPr>
              <w:pStyle w:val="BodyText"/>
              <w:numPr>
                <w:ilvl w:val="0"/>
                <w:numId w:val="42"/>
              </w:numPr>
              <w:spacing w:before="60" w:after="60"/>
            </w:pPr>
            <w:r w:rsidRPr="00E2624F">
              <w:t>Examine public and private organization response procedures, interaction, and public relations collaboration during an active threat at an FBO.</w:t>
            </w:r>
          </w:p>
          <w:p w14:paraId="26A921F4" w14:textId="77777777" w:rsidR="00003E7E" w:rsidRDefault="00003E7E" w:rsidP="00C169C2">
            <w:pPr>
              <w:pStyle w:val="BodyText"/>
              <w:numPr>
                <w:ilvl w:val="0"/>
                <w:numId w:val="42"/>
              </w:numPr>
              <w:spacing w:before="60" w:after="60"/>
            </w:pPr>
            <w:r w:rsidRPr="00E2624F">
              <w:t>Discuss recovery and continuity plans and procedures following a complex coordinated attack.</w:t>
            </w:r>
          </w:p>
          <w:p w14:paraId="41885858" w14:textId="77777777" w:rsidR="00003E7E" w:rsidRPr="005625F7" w:rsidRDefault="00003E7E" w:rsidP="00C169C2">
            <w:pPr>
              <w:pStyle w:val="BodyText"/>
              <w:spacing w:before="60" w:after="60"/>
              <w:jc w:val="both"/>
              <w:rPr>
                <w:rFonts w:cs="Times New Roman"/>
              </w:rPr>
            </w:pPr>
            <w:r w:rsidRPr="00464742">
              <w:rPr>
                <w:highlight w:val="yellow"/>
              </w:rPr>
              <w:t>[Insert additional exercise objectives as necessary</w:t>
            </w:r>
            <w:r>
              <w:rPr>
                <w:highlight w:val="yellow"/>
              </w:rPr>
              <w:t>.</w:t>
            </w:r>
            <w:r w:rsidRPr="00464742">
              <w:rPr>
                <w:highlight w:val="yellow"/>
              </w:rPr>
              <w:t>]</w:t>
            </w:r>
          </w:p>
        </w:tc>
      </w:tr>
      <w:tr w:rsidR="00003E7E" w:rsidRPr="005625F7" w14:paraId="7C495693" w14:textId="77777777" w:rsidTr="36F081D7">
        <w:trPr>
          <w:trHeight w:val="432"/>
        </w:trPr>
        <w:tc>
          <w:tcPr>
            <w:tcW w:w="18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5288"/>
          </w:tcPr>
          <w:p w14:paraId="48268C42" w14:textId="77777777" w:rsidR="00003E7E" w:rsidRDefault="00003E7E" w:rsidP="00C169C2">
            <w:pPr>
              <w:pStyle w:val="BodyText"/>
              <w:spacing w:before="60" w:after="60"/>
              <w:rPr>
                <w:rFonts w:cs="Times New Roman"/>
                <w:b/>
                <w:color w:val="FFFFFF" w:themeColor="background1"/>
              </w:rPr>
            </w:pPr>
            <w:r w:rsidRPr="004D61A7">
              <w:rPr>
                <w:rFonts w:cs="Times New Roman"/>
                <w:b/>
                <w:color w:val="FFFFFF" w:themeColor="background1"/>
              </w:rPr>
              <w:t>Threat or Hazard</w:t>
            </w:r>
          </w:p>
          <w:p w14:paraId="16890D89" w14:textId="2140A5D4" w:rsidR="00E33604" w:rsidRPr="00056B37" w:rsidRDefault="00E33604" w:rsidP="00046F10">
            <w:pPr>
              <w:spacing w:before="60" w:after="60"/>
              <w:jc w:val="center"/>
            </w:pPr>
          </w:p>
        </w:tc>
        <w:tc>
          <w:tcPr>
            <w:tcW w:w="7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D9100C" w14:textId="242D26EA" w:rsidR="00003E7E" w:rsidRPr="005625F7" w:rsidRDefault="0072338B" w:rsidP="00C169C2">
            <w:pPr>
              <w:pStyle w:val="BodyText"/>
              <w:spacing w:before="60" w:after="60"/>
              <w:jc w:val="both"/>
              <w:rPr>
                <w:rFonts w:cs="Times New Roman"/>
              </w:rPr>
            </w:pPr>
            <w:r w:rsidRPr="36F081D7">
              <w:rPr>
                <w:rFonts w:cs="Times New Roman"/>
              </w:rPr>
              <w:lastRenderedPageBreak/>
              <w:t xml:space="preserve">Phishing Attack, </w:t>
            </w:r>
            <w:r w:rsidR="00003E7E" w:rsidRPr="36F081D7">
              <w:rPr>
                <w:rFonts w:cs="Times New Roman"/>
              </w:rPr>
              <w:t>Vehicle Ramming</w:t>
            </w:r>
            <w:r w:rsidRPr="36F081D7">
              <w:rPr>
                <w:rFonts w:cs="Times New Roman"/>
              </w:rPr>
              <w:t xml:space="preserve">, </w:t>
            </w:r>
            <w:r w:rsidR="00003E7E" w:rsidRPr="36F081D7">
              <w:rPr>
                <w:rFonts w:cs="Times New Roman"/>
              </w:rPr>
              <w:t>Active Shooter</w:t>
            </w:r>
            <w:r w:rsidRPr="36F081D7">
              <w:rPr>
                <w:rFonts w:cs="Times New Roman"/>
              </w:rPr>
              <w:t xml:space="preserve">, and </w:t>
            </w:r>
            <w:r w:rsidR="00C47E41">
              <w:rPr>
                <w:rFonts w:cs="Times New Roman"/>
              </w:rPr>
              <w:t xml:space="preserve">potential </w:t>
            </w:r>
            <w:r w:rsidRPr="36F081D7">
              <w:rPr>
                <w:rFonts w:cs="Times New Roman"/>
              </w:rPr>
              <w:t>Improvised Explosive Device (IED)</w:t>
            </w:r>
          </w:p>
        </w:tc>
      </w:tr>
      <w:tr w:rsidR="00003E7E" w:rsidRPr="005625F7" w14:paraId="08312D08" w14:textId="77777777" w:rsidTr="36F081D7">
        <w:trPr>
          <w:trHeight w:val="432"/>
        </w:trPr>
        <w:tc>
          <w:tcPr>
            <w:tcW w:w="18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5288"/>
          </w:tcPr>
          <w:p w14:paraId="248B4AC7" w14:textId="77777777" w:rsidR="00003E7E" w:rsidRPr="004D61A7" w:rsidRDefault="00003E7E" w:rsidP="00C169C2">
            <w:pPr>
              <w:pStyle w:val="BodyText"/>
              <w:spacing w:before="60" w:after="60"/>
              <w:rPr>
                <w:rFonts w:cs="Times New Roman"/>
                <w:b/>
                <w:color w:val="FFFFFF" w:themeColor="background1"/>
              </w:rPr>
            </w:pPr>
            <w:r w:rsidRPr="004D61A7">
              <w:rPr>
                <w:rFonts w:cs="Times New Roman"/>
                <w:b/>
                <w:color w:val="FFFFFF" w:themeColor="background1"/>
              </w:rPr>
              <w:t>Scenario</w:t>
            </w:r>
          </w:p>
        </w:tc>
        <w:tc>
          <w:tcPr>
            <w:tcW w:w="7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C0740F" w14:textId="0B5BCDE6" w:rsidR="00003E7E" w:rsidRPr="005625F7" w:rsidRDefault="00003E7E">
            <w:pPr>
              <w:pStyle w:val="BodyText"/>
              <w:spacing w:before="60" w:after="60"/>
              <w:jc w:val="both"/>
              <w:rPr>
                <w:rFonts w:cs="Times New Roman"/>
              </w:rPr>
            </w:pPr>
            <w:r>
              <w:rPr>
                <w:szCs w:val="20"/>
              </w:rPr>
              <w:t>A</w:t>
            </w:r>
            <w:r w:rsidRPr="00A40DA1">
              <w:rPr>
                <w:szCs w:val="20"/>
              </w:rPr>
              <w:t xml:space="preserve">n interactive, discussion-based </w:t>
            </w:r>
            <w:r>
              <w:rPr>
                <w:szCs w:val="20"/>
              </w:rPr>
              <w:t>exercise</w:t>
            </w:r>
            <w:r w:rsidRPr="00A40DA1">
              <w:rPr>
                <w:szCs w:val="20"/>
              </w:rPr>
              <w:t xml:space="preserve"> focused on a</w:t>
            </w:r>
            <w:r>
              <w:rPr>
                <w:szCs w:val="20"/>
              </w:rPr>
              <w:t xml:space="preserve"> vehicle ramming and active shooter</w:t>
            </w:r>
            <w:r w:rsidRPr="00A40DA1">
              <w:rPr>
                <w:szCs w:val="20"/>
              </w:rPr>
              <w:t>. The scenario consists of t</w:t>
            </w:r>
            <w:r>
              <w:rPr>
                <w:szCs w:val="20"/>
              </w:rPr>
              <w:t>hree</w:t>
            </w:r>
            <w:r w:rsidRPr="00A40DA1">
              <w:rPr>
                <w:szCs w:val="20"/>
              </w:rPr>
              <w:t xml:space="preserve"> modules</w:t>
            </w:r>
            <w:r>
              <w:rPr>
                <w:szCs w:val="20"/>
              </w:rPr>
              <w:t>: Pre-Incident Information Sharing, Incident</w:t>
            </w:r>
            <w:r w:rsidR="00C47E41">
              <w:rPr>
                <w:szCs w:val="20"/>
              </w:rPr>
              <w:t xml:space="preserve"> Response</w:t>
            </w:r>
            <w:r w:rsidR="001F01DB">
              <w:rPr>
                <w:szCs w:val="20"/>
              </w:rPr>
              <w:t>,</w:t>
            </w:r>
            <w:r>
              <w:rPr>
                <w:szCs w:val="20"/>
              </w:rPr>
              <w:t xml:space="preserve"> and Recovery.</w:t>
            </w:r>
          </w:p>
        </w:tc>
      </w:tr>
      <w:tr w:rsidR="00003E7E" w:rsidRPr="00666AAA" w14:paraId="2753420C" w14:textId="77777777" w:rsidTr="36F081D7">
        <w:trPr>
          <w:trHeight w:val="432"/>
        </w:trPr>
        <w:tc>
          <w:tcPr>
            <w:tcW w:w="18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5288"/>
          </w:tcPr>
          <w:p w14:paraId="61994D9E" w14:textId="77777777" w:rsidR="00003E7E" w:rsidRPr="004D61A7" w:rsidRDefault="00003E7E" w:rsidP="00C169C2">
            <w:pPr>
              <w:pStyle w:val="BodyText"/>
              <w:spacing w:before="60" w:after="60"/>
              <w:rPr>
                <w:rFonts w:cs="Times New Roman"/>
                <w:b/>
                <w:color w:val="FFFFFF" w:themeColor="background1"/>
              </w:rPr>
            </w:pPr>
            <w:r w:rsidRPr="004D61A7">
              <w:rPr>
                <w:rFonts w:cs="Times New Roman"/>
                <w:b/>
                <w:color w:val="FFFFFF" w:themeColor="background1"/>
              </w:rPr>
              <w:t>Sponsor</w:t>
            </w:r>
          </w:p>
        </w:tc>
        <w:tc>
          <w:tcPr>
            <w:tcW w:w="7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438BB3" w14:textId="3AFE6329" w:rsidR="00003E7E" w:rsidRPr="00666AAA" w:rsidRDefault="00003E7E">
            <w:pPr>
              <w:pStyle w:val="BodyText"/>
              <w:spacing w:before="60" w:after="60"/>
              <w:jc w:val="both"/>
              <w:rPr>
                <w:rFonts w:cs="Times New Roman"/>
                <w:b/>
                <w:highlight w:val="yellow"/>
              </w:rPr>
            </w:pPr>
            <w:r w:rsidRPr="00666AAA">
              <w:rPr>
                <w:rFonts w:cs="Times New Roman"/>
                <w:highlight w:val="yellow"/>
              </w:rPr>
              <w:t>[Insert the name of the sponsor organization</w:t>
            </w:r>
            <w:r w:rsidR="00D264B6">
              <w:rPr>
                <w:rFonts w:cs="Times New Roman"/>
                <w:highlight w:val="yellow"/>
              </w:rPr>
              <w:t xml:space="preserve"> </w:t>
            </w:r>
            <w:r w:rsidRPr="00666AAA">
              <w:rPr>
                <w:rFonts w:cs="Times New Roman"/>
                <w:highlight w:val="yellow"/>
              </w:rPr>
              <w:t>as well as any grant programs being u</w:t>
            </w:r>
            <w:r w:rsidR="001F01DB">
              <w:rPr>
                <w:rFonts w:cs="Times New Roman"/>
                <w:highlight w:val="yellow"/>
              </w:rPr>
              <w:t>sed</w:t>
            </w:r>
            <w:r w:rsidRPr="00666AAA">
              <w:rPr>
                <w:rFonts w:cs="Times New Roman"/>
                <w:highlight w:val="yellow"/>
              </w:rPr>
              <w:t>, if applicable]</w:t>
            </w:r>
          </w:p>
        </w:tc>
      </w:tr>
      <w:tr w:rsidR="00003E7E" w:rsidRPr="00666AAA" w14:paraId="754942F4" w14:textId="77777777" w:rsidTr="36F081D7">
        <w:trPr>
          <w:trHeight w:val="432"/>
        </w:trPr>
        <w:tc>
          <w:tcPr>
            <w:tcW w:w="18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5288"/>
          </w:tcPr>
          <w:p w14:paraId="40198F0A" w14:textId="77777777" w:rsidR="00003E7E" w:rsidRPr="004D61A7" w:rsidRDefault="00003E7E" w:rsidP="00C169C2">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9153D1" w14:textId="2985DB50" w:rsidR="00003E7E" w:rsidRPr="00666AAA" w:rsidRDefault="00003E7E">
            <w:pPr>
              <w:pStyle w:val="BodyText"/>
              <w:spacing w:before="60" w:after="60"/>
              <w:jc w:val="both"/>
              <w:rPr>
                <w:rFonts w:cs="Times New Roman"/>
                <w:szCs w:val="20"/>
                <w:highlight w:val="yellow"/>
              </w:rPr>
            </w:pPr>
            <w:r w:rsidRPr="00666AAA">
              <w:rPr>
                <w:rFonts w:cs="Times New Roman"/>
                <w:highlight w:val="yellow"/>
              </w:rPr>
              <w:t>[</w:t>
            </w:r>
            <w:r>
              <w:rPr>
                <w:rFonts w:cs="Times New Roman"/>
                <w:highlight w:val="yellow"/>
              </w:rPr>
              <w:t xml:space="preserve">Please see Appendix </w:t>
            </w:r>
            <w:r w:rsidR="0030232D">
              <w:rPr>
                <w:rFonts w:cs="Times New Roman"/>
                <w:highlight w:val="yellow"/>
              </w:rPr>
              <w:t>B</w:t>
            </w:r>
            <w:r w:rsidRPr="00666AAA">
              <w:rPr>
                <w:rFonts w:cs="Times New Roman"/>
                <w:highlight w:val="yellow"/>
              </w:rPr>
              <w:t>.]</w:t>
            </w:r>
          </w:p>
        </w:tc>
      </w:tr>
      <w:tr w:rsidR="00003E7E" w:rsidRPr="00A17B26" w14:paraId="73B2A3BE" w14:textId="77777777" w:rsidTr="36F081D7">
        <w:trPr>
          <w:trHeight w:val="764"/>
        </w:trPr>
        <w:tc>
          <w:tcPr>
            <w:tcW w:w="18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5288"/>
          </w:tcPr>
          <w:p w14:paraId="169A762A" w14:textId="53322597" w:rsidR="00003E7E" w:rsidRPr="004D61A7" w:rsidRDefault="00003E7E" w:rsidP="00C169C2">
            <w:pPr>
              <w:pStyle w:val="BodyText"/>
              <w:spacing w:before="60" w:after="60"/>
              <w:rPr>
                <w:rFonts w:cs="Times New Roman"/>
                <w:b/>
                <w:color w:val="FFFFFF" w:themeColor="background1"/>
              </w:rPr>
            </w:pPr>
            <w:r w:rsidRPr="004D61A7">
              <w:rPr>
                <w:rFonts w:cs="Times New Roman"/>
                <w:b/>
                <w:color w:val="FFFFFF" w:themeColor="background1"/>
              </w:rPr>
              <w:t>Point of Contact</w:t>
            </w:r>
            <w:r w:rsidR="00C47E41">
              <w:rPr>
                <w:rFonts w:cs="Times New Roman"/>
                <w:b/>
                <w:color w:val="FFFFFF" w:themeColor="background1"/>
              </w:rPr>
              <w:t xml:space="preserve"> (POC)</w:t>
            </w:r>
          </w:p>
        </w:tc>
        <w:tc>
          <w:tcPr>
            <w:tcW w:w="7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EDBE85" w14:textId="57F7A883" w:rsidR="00003E7E" w:rsidRPr="00A17B26" w:rsidRDefault="00003E7E">
            <w:pPr>
              <w:pStyle w:val="BodyText"/>
              <w:spacing w:before="60" w:after="60"/>
              <w:jc w:val="both"/>
              <w:rPr>
                <w:rFonts w:cs="Times New Roman"/>
                <w:highlight w:val="yellow"/>
              </w:rPr>
            </w:pPr>
            <w:r w:rsidRPr="00A17B26">
              <w:rPr>
                <w:rFonts w:cs="Times New Roman"/>
                <w:highlight w:val="yellow"/>
              </w:rPr>
              <w:t>[Insert the name, title, agency, address, phone number, and email address of the primary exercise</w:t>
            </w:r>
            <w:r w:rsidR="00EC57DD">
              <w:rPr>
                <w:rFonts w:cs="Times New Roman"/>
                <w:highlight w:val="yellow"/>
              </w:rPr>
              <w:t xml:space="preserve"> </w:t>
            </w:r>
            <w:r w:rsidRPr="00A17B26">
              <w:rPr>
                <w:rFonts w:cs="Times New Roman"/>
                <w:highlight w:val="yellow"/>
              </w:rPr>
              <w:t>POC (e.g., exercise director or exercise sponsor)</w:t>
            </w:r>
            <w:r>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21"/>
          <w:pgSz w:w="12240" w:h="15840"/>
          <w:pgMar w:top="1440" w:right="1440" w:bottom="1440" w:left="1440" w:header="576" w:footer="576" w:gutter="0"/>
          <w:pgNumType w:start="1"/>
          <w:cols w:space="720"/>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7070C2B7" w:rsidR="00E266E6" w:rsidRPr="00D87DF9" w:rsidRDefault="00E266E6" w:rsidP="000213E9">
      <w:pPr>
        <w:pStyle w:val="BodyText"/>
        <w:spacing w:before="120" w:after="120"/>
        <w:jc w:val="both"/>
        <w:rPr>
          <w:rFonts w:cs="Times New Roman"/>
          <w:szCs w:val="24"/>
        </w:rPr>
      </w:pPr>
      <w:r w:rsidRPr="00D87DF9">
        <w:rPr>
          <w:rFonts w:cs="Times New Roman"/>
          <w:szCs w:val="24"/>
        </w:rPr>
        <w:t>The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5625F7">
        <w:trPr>
          <w:cantSplit/>
          <w:tblHeader/>
        </w:trPr>
        <w:tc>
          <w:tcPr>
            <w:tcW w:w="5026" w:type="dxa"/>
            <w:shd w:val="clear" w:color="auto" w:fill="005288"/>
            <w:vAlign w:val="center"/>
          </w:tcPr>
          <w:p w14:paraId="609961FA" w14:textId="77777777" w:rsidR="00E266E6" w:rsidRPr="00056B37" w:rsidRDefault="00E266E6">
            <w:pPr>
              <w:pStyle w:val="TableofFigures"/>
              <w:spacing w:before="60" w:after="60"/>
              <w:rPr>
                <w:rFonts w:ascii="Times New Roman" w:hAnsi="Times New Roman" w:cs="Times New Roman"/>
                <w:b/>
                <w:color w:val="FFFFFF" w:themeColor="background1"/>
                <w:sz w:val="24"/>
                <w:szCs w:val="24"/>
              </w:rPr>
            </w:pPr>
            <w:r w:rsidRPr="00056B37">
              <w:rPr>
                <w:rFonts w:ascii="Times New Roman" w:hAnsi="Times New Roman" w:cs="Times New Roman"/>
                <w:b/>
                <w:color w:val="FFFFFF" w:themeColor="background1"/>
                <w:sz w:val="24"/>
                <w:szCs w:val="24"/>
              </w:rPr>
              <w:t>Exercise Objectives</w:t>
            </w:r>
          </w:p>
        </w:tc>
        <w:tc>
          <w:tcPr>
            <w:tcW w:w="4324" w:type="dxa"/>
            <w:shd w:val="clear" w:color="auto" w:fill="005288"/>
            <w:vAlign w:val="center"/>
          </w:tcPr>
          <w:p w14:paraId="609961FB" w14:textId="3A18A12D" w:rsidR="00E266E6" w:rsidRPr="00056B37" w:rsidRDefault="00E266E6">
            <w:pPr>
              <w:pStyle w:val="TableofFigures"/>
              <w:spacing w:before="60" w:after="60"/>
              <w:rPr>
                <w:rFonts w:ascii="Times New Roman" w:hAnsi="Times New Roman" w:cs="Times New Roman"/>
                <w:b/>
                <w:color w:val="FFFFFF" w:themeColor="background1"/>
                <w:sz w:val="24"/>
                <w:szCs w:val="24"/>
              </w:rPr>
            </w:pPr>
            <w:r w:rsidRPr="00056B37">
              <w:rPr>
                <w:rFonts w:ascii="Times New Roman" w:hAnsi="Times New Roman" w:cs="Times New Roman"/>
                <w:b/>
                <w:color w:val="FFFFFF" w:themeColor="background1"/>
                <w:sz w:val="24"/>
                <w:szCs w:val="24"/>
              </w:rPr>
              <w:t>Capability</w:t>
            </w:r>
          </w:p>
        </w:tc>
      </w:tr>
      <w:tr w:rsidR="005625F7" w:rsidRPr="00896A40" w14:paraId="609961FF" w14:textId="77777777" w:rsidTr="00442A4C">
        <w:trPr>
          <w:cantSplit/>
        </w:trPr>
        <w:tc>
          <w:tcPr>
            <w:tcW w:w="5026" w:type="dxa"/>
            <w:vAlign w:val="center"/>
          </w:tcPr>
          <w:p w14:paraId="609961FD" w14:textId="78E81573" w:rsidR="005625F7" w:rsidRPr="00544323" w:rsidRDefault="005625F7" w:rsidP="00056B37">
            <w:pPr>
              <w:pStyle w:val="TableofFigures"/>
              <w:spacing w:before="60" w:after="60"/>
              <w:rPr>
                <w:rFonts w:ascii="Times New Roman" w:hAnsi="Times New Roman" w:cs="Times New Roman"/>
                <w:sz w:val="24"/>
                <w:szCs w:val="24"/>
                <w:highlight w:val="yellow"/>
              </w:rPr>
            </w:pPr>
            <w:r w:rsidRPr="00544323">
              <w:rPr>
                <w:rFonts w:ascii="Times New Roman" w:hAnsi="Times New Roman" w:cs="Times New Roman"/>
                <w:bCs/>
                <w:kern w:val="24"/>
                <w:sz w:val="24"/>
                <w:szCs w:val="24"/>
              </w:rPr>
              <w:t xml:space="preserve">Examine threat and incident information sharing, notification, and communication procedures between public and private </w:t>
            </w:r>
            <w:r w:rsidR="00F31E74" w:rsidRPr="00544323">
              <w:rPr>
                <w:rFonts w:ascii="Times New Roman" w:hAnsi="Times New Roman" w:cs="Times New Roman"/>
                <w:bCs/>
                <w:kern w:val="24"/>
                <w:sz w:val="24"/>
                <w:szCs w:val="24"/>
              </w:rPr>
              <w:t xml:space="preserve">sector </w:t>
            </w:r>
            <w:r w:rsidRPr="00544323">
              <w:rPr>
                <w:rFonts w:ascii="Times New Roman" w:hAnsi="Times New Roman" w:cs="Times New Roman"/>
                <w:bCs/>
                <w:kern w:val="24"/>
                <w:sz w:val="24"/>
                <w:szCs w:val="24"/>
              </w:rPr>
              <w:t>partners, with a focus on intelligence community partners and FBOs.</w:t>
            </w:r>
          </w:p>
        </w:tc>
        <w:tc>
          <w:tcPr>
            <w:tcW w:w="4324" w:type="dxa"/>
            <w:vAlign w:val="center"/>
          </w:tcPr>
          <w:p w14:paraId="1F0E0ED8" w14:textId="77777777" w:rsidR="005625F7" w:rsidRPr="00544323" w:rsidRDefault="005625F7" w:rsidP="00056B37">
            <w:pPr>
              <w:pStyle w:val="Tabletext"/>
              <w:numPr>
                <w:ilvl w:val="0"/>
                <w:numId w:val="43"/>
              </w:numPr>
              <w:spacing w:before="60" w:after="60"/>
              <w:rPr>
                <w:rFonts w:ascii="Times New Roman" w:hAnsi="Times New Roman"/>
                <w:sz w:val="24"/>
              </w:rPr>
            </w:pPr>
            <w:r w:rsidRPr="00544323">
              <w:rPr>
                <w:rFonts w:ascii="Times New Roman" w:hAnsi="Times New Roman"/>
                <w:sz w:val="24"/>
              </w:rPr>
              <w:t>Intelligence and Information Sharing</w:t>
            </w:r>
          </w:p>
          <w:p w14:paraId="3547528A" w14:textId="77777777" w:rsidR="00B31E70" w:rsidRPr="00544323" w:rsidRDefault="005625F7" w:rsidP="00056B37">
            <w:pPr>
              <w:pStyle w:val="Tabletext"/>
              <w:numPr>
                <w:ilvl w:val="0"/>
                <w:numId w:val="43"/>
              </w:numPr>
              <w:spacing w:before="60" w:after="60"/>
              <w:rPr>
                <w:rFonts w:ascii="Times New Roman" w:hAnsi="Times New Roman"/>
                <w:sz w:val="24"/>
              </w:rPr>
            </w:pPr>
            <w:r w:rsidRPr="00544323">
              <w:rPr>
                <w:rFonts w:ascii="Times New Roman" w:hAnsi="Times New Roman"/>
                <w:sz w:val="24"/>
              </w:rPr>
              <w:t>Operational Communications</w:t>
            </w:r>
          </w:p>
          <w:p w14:paraId="609961FE" w14:textId="1D1EF217" w:rsidR="005625F7" w:rsidRPr="00544323" w:rsidRDefault="00B31E70" w:rsidP="00056B37">
            <w:pPr>
              <w:pStyle w:val="Tabletext"/>
              <w:numPr>
                <w:ilvl w:val="0"/>
                <w:numId w:val="43"/>
              </w:numPr>
              <w:spacing w:before="60" w:after="60"/>
              <w:rPr>
                <w:rFonts w:ascii="Times New Roman" w:hAnsi="Times New Roman"/>
                <w:sz w:val="24"/>
              </w:rPr>
            </w:pPr>
            <w:r w:rsidRPr="00544323">
              <w:rPr>
                <w:rFonts w:ascii="Times New Roman" w:hAnsi="Times New Roman"/>
                <w:sz w:val="24"/>
              </w:rPr>
              <w:t>Planning</w:t>
            </w:r>
          </w:p>
        </w:tc>
      </w:tr>
      <w:tr w:rsidR="005625F7" w:rsidRPr="00896A40" w14:paraId="60996202" w14:textId="77777777" w:rsidTr="00442A4C">
        <w:trPr>
          <w:cantSplit/>
        </w:trPr>
        <w:tc>
          <w:tcPr>
            <w:tcW w:w="5026" w:type="dxa"/>
            <w:vAlign w:val="center"/>
          </w:tcPr>
          <w:p w14:paraId="60996200" w14:textId="70D1AEAA" w:rsidR="005625F7" w:rsidRPr="00544323" w:rsidRDefault="005625F7" w:rsidP="00056B37">
            <w:pPr>
              <w:pStyle w:val="TableofFigures"/>
              <w:spacing w:before="60" w:after="60"/>
              <w:rPr>
                <w:rFonts w:ascii="Times New Roman" w:hAnsi="Times New Roman" w:cs="Times New Roman"/>
                <w:sz w:val="24"/>
                <w:szCs w:val="24"/>
                <w:highlight w:val="yellow"/>
              </w:rPr>
            </w:pPr>
            <w:r w:rsidRPr="00544323">
              <w:rPr>
                <w:rFonts w:ascii="Times New Roman" w:hAnsi="Times New Roman" w:cs="Times New Roman"/>
                <w:bCs/>
                <w:kern w:val="24"/>
                <w:sz w:val="24"/>
                <w:szCs w:val="24"/>
              </w:rPr>
              <w:t>Examine private sector policies and procedures in response to a cyber-based attack.</w:t>
            </w:r>
          </w:p>
        </w:tc>
        <w:tc>
          <w:tcPr>
            <w:tcW w:w="4324" w:type="dxa"/>
            <w:vAlign w:val="center"/>
          </w:tcPr>
          <w:p w14:paraId="60996201" w14:textId="61FCE4E7" w:rsidR="005625F7" w:rsidRPr="00544323" w:rsidRDefault="005625F7" w:rsidP="00056B37">
            <w:pPr>
              <w:pStyle w:val="TableofFigures"/>
              <w:numPr>
                <w:ilvl w:val="0"/>
                <w:numId w:val="37"/>
              </w:numPr>
              <w:spacing w:before="60" w:after="60"/>
              <w:rPr>
                <w:rFonts w:ascii="Times New Roman" w:hAnsi="Times New Roman" w:cs="Times New Roman"/>
                <w:sz w:val="24"/>
                <w:szCs w:val="24"/>
              </w:rPr>
            </w:pPr>
            <w:r w:rsidRPr="00544323">
              <w:rPr>
                <w:rFonts w:ascii="Times New Roman" w:hAnsi="Times New Roman" w:cs="Times New Roman"/>
                <w:sz w:val="24"/>
                <w:szCs w:val="24"/>
              </w:rPr>
              <w:t>Cybersecurity</w:t>
            </w:r>
          </w:p>
        </w:tc>
      </w:tr>
      <w:tr w:rsidR="005625F7" w:rsidRPr="00896A40" w14:paraId="60996205" w14:textId="77777777" w:rsidTr="00442A4C">
        <w:trPr>
          <w:cantSplit/>
        </w:trPr>
        <w:tc>
          <w:tcPr>
            <w:tcW w:w="5026" w:type="dxa"/>
            <w:vAlign w:val="center"/>
          </w:tcPr>
          <w:p w14:paraId="60996203" w14:textId="4A731AEE" w:rsidR="005625F7" w:rsidRPr="00544323" w:rsidRDefault="005625F7" w:rsidP="00056B37">
            <w:pPr>
              <w:pStyle w:val="TableofFigures"/>
              <w:spacing w:before="60" w:after="60"/>
              <w:rPr>
                <w:rFonts w:ascii="Times New Roman" w:hAnsi="Times New Roman" w:cs="Times New Roman"/>
                <w:sz w:val="24"/>
                <w:szCs w:val="24"/>
                <w:highlight w:val="yellow"/>
              </w:rPr>
            </w:pPr>
            <w:r w:rsidRPr="00544323">
              <w:rPr>
                <w:rFonts w:ascii="Times New Roman" w:hAnsi="Times New Roman" w:cs="Times New Roman"/>
                <w:sz w:val="24"/>
                <w:szCs w:val="24"/>
              </w:rPr>
              <w:t>Examine public and private organization response procedures, interaction, and public relations collaboration during an active threat at an FBO.</w:t>
            </w:r>
          </w:p>
        </w:tc>
        <w:tc>
          <w:tcPr>
            <w:tcW w:w="4324" w:type="dxa"/>
            <w:vAlign w:val="center"/>
          </w:tcPr>
          <w:p w14:paraId="6878D9D6" w14:textId="77777777" w:rsidR="005625F7" w:rsidRPr="00544323" w:rsidRDefault="005625F7" w:rsidP="00056B37">
            <w:pPr>
              <w:pStyle w:val="Tabletext"/>
              <w:numPr>
                <w:ilvl w:val="0"/>
                <w:numId w:val="44"/>
              </w:numPr>
              <w:spacing w:before="60" w:after="60"/>
              <w:rPr>
                <w:rFonts w:ascii="Times New Roman" w:hAnsi="Times New Roman"/>
                <w:sz w:val="24"/>
              </w:rPr>
            </w:pPr>
            <w:r w:rsidRPr="00544323">
              <w:rPr>
                <w:rFonts w:ascii="Times New Roman" w:hAnsi="Times New Roman"/>
                <w:sz w:val="24"/>
              </w:rPr>
              <w:t>On-Scene Security, Protection, and Law Enforcement</w:t>
            </w:r>
          </w:p>
          <w:p w14:paraId="7F49D782" w14:textId="77777777" w:rsidR="005625F7" w:rsidRPr="00544323" w:rsidRDefault="005625F7" w:rsidP="00056B37">
            <w:pPr>
              <w:pStyle w:val="Tabletext"/>
              <w:numPr>
                <w:ilvl w:val="0"/>
                <w:numId w:val="44"/>
              </w:numPr>
              <w:spacing w:before="60" w:after="60"/>
              <w:rPr>
                <w:rFonts w:ascii="Times New Roman" w:hAnsi="Times New Roman"/>
                <w:sz w:val="24"/>
              </w:rPr>
            </w:pPr>
            <w:r w:rsidRPr="00544323">
              <w:rPr>
                <w:rFonts w:ascii="Times New Roman" w:hAnsi="Times New Roman"/>
                <w:sz w:val="24"/>
              </w:rPr>
              <w:t>Operational Coordination</w:t>
            </w:r>
          </w:p>
          <w:p w14:paraId="09231217" w14:textId="77777777" w:rsidR="00A234FF" w:rsidRPr="00544323" w:rsidRDefault="005625F7" w:rsidP="00056B37">
            <w:pPr>
              <w:pStyle w:val="Tabletext"/>
              <w:numPr>
                <w:ilvl w:val="0"/>
                <w:numId w:val="44"/>
              </w:numPr>
              <w:spacing w:before="60" w:after="60"/>
              <w:rPr>
                <w:rFonts w:ascii="Times New Roman" w:hAnsi="Times New Roman"/>
                <w:sz w:val="24"/>
              </w:rPr>
            </w:pPr>
            <w:r w:rsidRPr="00544323">
              <w:rPr>
                <w:rFonts w:ascii="Times New Roman" w:hAnsi="Times New Roman"/>
                <w:sz w:val="24"/>
              </w:rPr>
              <w:t>Operational Communications</w:t>
            </w:r>
            <w:r w:rsidR="00A234FF" w:rsidRPr="00544323">
              <w:rPr>
                <w:rFonts w:ascii="Times New Roman" w:hAnsi="Times New Roman"/>
                <w:sz w:val="24"/>
              </w:rPr>
              <w:t xml:space="preserve"> </w:t>
            </w:r>
          </w:p>
          <w:p w14:paraId="4EDD89B1" w14:textId="5530ED7E" w:rsidR="005625F7" w:rsidRPr="00544323" w:rsidRDefault="00A234FF" w:rsidP="00056B37">
            <w:pPr>
              <w:pStyle w:val="Tabletext"/>
              <w:numPr>
                <w:ilvl w:val="0"/>
                <w:numId w:val="44"/>
              </w:numPr>
              <w:spacing w:before="60" w:after="60"/>
              <w:rPr>
                <w:rFonts w:ascii="Times New Roman" w:hAnsi="Times New Roman"/>
                <w:sz w:val="24"/>
              </w:rPr>
            </w:pPr>
            <w:r w:rsidRPr="00544323">
              <w:rPr>
                <w:rFonts w:ascii="Times New Roman" w:hAnsi="Times New Roman"/>
                <w:sz w:val="24"/>
              </w:rPr>
              <w:t>Planning</w:t>
            </w:r>
          </w:p>
          <w:p w14:paraId="4A4D49E8" w14:textId="164681E3" w:rsidR="00BC337F" w:rsidRPr="00544323" w:rsidRDefault="005625F7" w:rsidP="00056B37">
            <w:pPr>
              <w:pStyle w:val="Tabletext"/>
              <w:numPr>
                <w:ilvl w:val="0"/>
                <w:numId w:val="44"/>
              </w:numPr>
              <w:spacing w:before="60" w:after="60"/>
              <w:rPr>
                <w:rFonts w:ascii="Times New Roman" w:hAnsi="Times New Roman"/>
                <w:sz w:val="24"/>
              </w:rPr>
            </w:pPr>
            <w:r w:rsidRPr="00544323">
              <w:rPr>
                <w:rFonts w:ascii="Times New Roman" w:hAnsi="Times New Roman"/>
                <w:sz w:val="24"/>
              </w:rPr>
              <w:t xml:space="preserve">Public Health, Healthcare, and </w:t>
            </w:r>
            <w:r w:rsidR="00A64391" w:rsidRPr="00544323">
              <w:rPr>
                <w:rFonts w:ascii="Times New Roman" w:hAnsi="Times New Roman"/>
                <w:sz w:val="24"/>
              </w:rPr>
              <w:t>EMS</w:t>
            </w:r>
          </w:p>
          <w:p w14:paraId="60996204" w14:textId="7EBF1005" w:rsidR="005625F7" w:rsidRPr="00544323" w:rsidRDefault="00BC337F" w:rsidP="00056B37">
            <w:pPr>
              <w:pStyle w:val="Tabletext"/>
              <w:numPr>
                <w:ilvl w:val="0"/>
                <w:numId w:val="44"/>
              </w:numPr>
              <w:spacing w:before="60" w:after="60"/>
              <w:rPr>
                <w:rFonts w:ascii="Times New Roman" w:hAnsi="Times New Roman"/>
                <w:sz w:val="24"/>
              </w:rPr>
            </w:pPr>
            <w:r w:rsidRPr="00544323">
              <w:rPr>
                <w:rFonts w:ascii="Times New Roman" w:hAnsi="Times New Roman"/>
                <w:sz w:val="24"/>
              </w:rPr>
              <w:t>Public Information and Warning</w:t>
            </w:r>
          </w:p>
        </w:tc>
      </w:tr>
      <w:tr w:rsidR="005625F7" w:rsidRPr="00896A40" w14:paraId="60996208" w14:textId="77777777" w:rsidTr="00442A4C">
        <w:trPr>
          <w:cantSplit/>
        </w:trPr>
        <w:tc>
          <w:tcPr>
            <w:tcW w:w="5026" w:type="dxa"/>
            <w:vAlign w:val="center"/>
          </w:tcPr>
          <w:p w14:paraId="60996206" w14:textId="1BFFABFB" w:rsidR="005625F7" w:rsidRPr="00544323" w:rsidRDefault="005625F7" w:rsidP="00056B37">
            <w:pPr>
              <w:pStyle w:val="TableofFigures"/>
              <w:spacing w:before="60" w:after="60"/>
              <w:rPr>
                <w:rFonts w:ascii="Times New Roman" w:hAnsi="Times New Roman" w:cs="Times New Roman"/>
                <w:sz w:val="24"/>
                <w:szCs w:val="24"/>
                <w:highlight w:val="yellow"/>
              </w:rPr>
            </w:pPr>
            <w:r w:rsidRPr="00544323">
              <w:rPr>
                <w:rFonts w:ascii="Times New Roman" w:hAnsi="Times New Roman" w:cs="Times New Roman"/>
                <w:sz w:val="24"/>
                <w:szCs w:val="24"/>
              </w:rPr>
              <w:t>Discuss recovery and continuity plans and procedures following a complex coordinated attack.</w:t>
            </w:r>
          </w:p>
        </w:tc>
        <w:tc>
          <w:tcPr>
            <w:tcW w:w="4324" w:type="dxa"/>
            <w:vAlign w:val="center"/>
          </w:tcPr>
          <w:p w14:paraId="472C8DD9" w14:textId="77777777" w:rsidR="005625F7" w:rsidRPr="00544323" w:rsidRDefault="005625F7" w:rsidP="00056B37">
            <w:pPr>
              <w:pStyle w:val="Tabletext"/>
              <w:numPr>
                <w:ilvl w:val="0"/>
                <w:numId w:val="45"/>
              </w:numPr>
              <w:spacing w:before="60" w:after="60"/>
              <w:rPr>
                <w:rFonts w:ascii="Times New Roman" w:hAnsi="Times New Roman"/>
                <w:sz w:val="24"/>
              </w:rPr>
            </w:pPr>
            <w:r w:rsidRPr="00544323">
              <w:rPr>
                <w:rFonts w:ascii="Times New Roman" w:hAnsi="Times New Roman"/>
                <w:sz w:val="24"/>
              </w:rPr>
              <w:t>Economic Recovery</w:t>
            </w:r>
          </w:p>
          <w:p w14:paraId="134AAAEE" w14:textId="77777777" w:rsidR="005625F7" w:rsidRPr="00544323" w:rsidRDefault="005625F7" w:rsidP="00056B37">
            <w:pPr>
              <w:pStyle w:val="Tabletext"/>
              <w:numPr>
                <w:ilvl w:val="0"/>
                <w:numId w:val="45"/>
              </w:numPr>
              <w:spacing w:before="60" w:after="60"/>
              <w:rPr>
                <w:rFonts w:ascii="Times New Roman" w:hAnsi="Times New Roman"/>
                <w:sz w:val="24"/>
              </w:rPr>
            </w:pPr>
            <w:r w:rsidRPr="00544323">
              <w:rPr>
                <w:rFonts w:ascii="Times New Roman" w:hAnsi="Times New Roman"/>
                <w:sz w:val="24"/>
              </w:rPr>
              <w:t>Health and Social Services</w:t>
            </w:r>
          </w:p>
          <w:p w14:paraId="60996207" w14:textId="328C31EC" w:rsidR="005625F7" w:rsidRPr="00544323" w:rsidRDefault="005625F7" w:rsidP="00056B37">
            <w:pPr>
              <w:pStyle w:val="TableofFigures"/>
              <w:numPr>
                <w:ilvl w:val="0"/>
                <w:numId w:val="37"/>
              </w:numPr>
              <w:spacing w:before="60" w:after="60"/>
              <w:rPr>
                <w:rFonts w:ascii="Times New Roman" w:hAnsi="Times New Roman" w:cs="Times New Roman"/>
                <w:sz w:val="24"/>
                <w:szCs w:val="24"/>
              </w:rPr>
            </w:pPr>
            <w:r w:rsidRPr="00544323">
              <w:rPr>
                <w:rFonts w:ascii="Times New Roman" w:hAnsi="Times New Roman" w:cs="Times New Roman"/>
                <w:sz w:val="24"/>
                <w:szCs w:val="24"/>
              </w:rPr>
              <w:t>Public Information and Warning</w:t>
            </w:r>
          </w:p>
        </w:tc>
      </w:tr>
      <w:tr w:rsidR="00B411A6" w:rsidRPr="00896A40" w14:paraId="6099620B" w14:textId="77777777" w:rsidTr="002621A8">
        <w:trPr>
          <w:cantSplit/>
        </w:trPr>
        <w:tc>
          <w:tcPr>
            <w:tcW w:w="5026" w:type="dxa"/>
          </w:tcPr>
          <w:p w14:paraId="60996209" w14:textId="77777777" w:rsidR="00B411A6" w:rsidRPr="00544323" w:rsidRDefault="00B411A6" w:rsidP="00056B37">
            <w:pPr>
              <w:pStyle w:val="TableofFigures"/>
              <w:spacing w:before="60" w:after="60"/>
              <w:rPr>
                <w:rFonts w:ascii="Times New Roman" w:hAnsi="Times New Roman" w:cs="Times New Roman"/>
                <w:sz w:val="24"/>
                <w:szCs w:val="24"/>
                <w:highlight w:val="yellow"/>
              </w:rPr>
            </w:pPr>
            <w:r w:rsidRPr="00544323">
              <w:rPr>
                <w:rFonts w:ascii="Times New Roman" w:hAnsi="Times New Roman" w:cs="Times New Roman"/>
                <w:sz w:val="24"/>
                <w:szCs w:val="24"/>
                <w:highlight w:val="yellow"/>
              </w:rPr>
              <w:t>[Insert objective]</w:t>
            </w:r>
          </w:p>
        </w:tc>
        <w:tc>
          <w:tcPr>
            <w:tcW w:w="4324" w:type="dxa"/>
          </w:tcPr>
          <w:p w14:paraId="6099620A" w14:textId="313CAC2D" w:rsidR="00B411A6" w:rsidRPr="00544323" w:rsidRDefault="00B411A6" w:rsidP="00056B37">
            <w:pPr>
              <w:pStyle w:val="TableofFigures"/>
              <w:numPr>
                <w:ilvl w:val="0"/>
                <w:numId w:val="37"/>
              </w:numPr>
              <w:spacing w:before="60" w:after="60"/>
              <w:rPr>
                <w:rFonts w:ascii="Times New Roman" w:hAnsi="Times New Roman" w:cs="Times New Roman"/>
                <w:sz w:val="24"/>
                <w:szCs w:val="24"/>
                <w:highlight w:val="yellow"/>
              </w:rPr>
            </w:pPr>
            <w:r w:rsidRPr="00544323">
              <w:rPr>
                <w:rFonts w:ascii="Times New Roman" w:hAnsi="Times New Roman" w:cs="Times New Roman"/>
                <w:sz w:val="24"/>
                <w:szCs w:val="24"/>
                <w:highlight w:val="yellow"/>
              </w:rPr>
              <w:t>[Insert capability aligned to each objective]</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422A1DF1" w14:textId="77777777" w:rsidR="00CF5A53" w:rsidRPr="003E486B" w:rsidRDefault="00CF5A53" w:rsidP="00CF5A53">
      <w:pPr>
        <w:pStyle w:val="Heading2"/>
        <w:jc w:val="both"/>
        <w:rPr>
          <w:rFonts w:cs="Arial"/>
          <w:color w:val="005288"/>
        </w:rPr>
      </w:pPr>
      <w:r>
        <w:rPr>
          <w:rFonts w:cs="Arial"/>
          <w:color w:val="005288"/>
        </w:rPr>
        <w:t>Video Use Guidelines</w:t>
      </w:r>
    </w:p>
    <w:p w14:paraId="64CB7BE4" w14:textId="77777777" w:rsidR="00CF5A53" w:rsidRDefault="00CF5A53" w:rsidP="00CF5A53">
      <w:pPr>
        <w:spacing w:before="120" w:after="120"/>
        <w:rPr>
          <w:rFonts w:ascii="Times New Roman" w:hAnsi="Times New Roman" w:cs="Times New Roman"/>
          <w:sz w:val="24"/>
          <w:szCs w:val="24"/>
        </w:rPr>
      </w:pPr>
      <w:r>
        <w:rPr>
          <w:rFonts w:ascii="Times New Roman" w:hAnsi="Times New Roman" w:cs="Times New Roman"/>
          <w:sz w:val="24"/>
          <w:szCs w:val="24"/>
        </w:rPr>
        <w:t xml:space="preserve">This SitMan includes optional videos embedded throughout the scenario for use in the exercise to accompany the narrative. Videos can be used to engage stakeholders during a tabletop exercise by simulating news coverage of incidents. Use of the video links is recommended and coinciding transcripts are included in </w:t>
      </w:r>
      <w:r w:rsidRPr="002B6054">
        <w:rPr>
          <w:rFonts w:ascii="Times New Roman" w:hAnsi="Times New Roman" w:cs="Times New Roman"/>
          <w:b/>
          <w:bCs/>
          <w:sz w:val="24"/>
          <w:szCs w:val="24"/>
        </w:rPr>
        <w:t>Appendix A</w:t>
      </w:r>
      <w:r>
        <w:rPr>
          <w:rFonts w:ascii="Times New Roman" w:hAnsi="Times New Roman" w:cs="Times New Roman"/>
          <w:b/>
          <w:bCs/>
          <w:sz w:val="24"/>
          <w:szCs w:val="24"/>
        </w:rPr>
        <w:t xml:space="preserve">, </w:t>
      </w:r>
      <w:r w:rsidRPr="002B6054">
        <w:rPr>
          <w:rFonts w:ascii="Times New Roman" w:hAnsi="Times New Roman" w:cs="Times New Roman"/>
          <w:sz w:val="24"/>
          <w:szCs w:val="24"/>
        </w:rPr>
        <w:t xml:space="preserve">but the scenarios are written in narrative format for use if </w:t>
      </w:r>
      <w:r>
        <w:rPr>
          <w:rFonts w:ascii="Times New Roman" w:hAnsi="Times New Roman" w:cs="Times New Roman"/>
          <w:sz w:val="24"/>
          <w:szCs w:val="24"/>
        </w:rPr>
        <w:t>the exercise does not allow for video use.</w:t>
      </w:r>
    </w:p>
    <w:p w14:paraId="6D5CD5C2" w14:textId="77777777" w:rsidR="00CF5A53" w:rsidRDefault="00CF5A53" w:rsidP="00CF5A53">
      <w:pPr>
        <w:spacing w:before="120" w:after="120"/>
        <w:rPr>
          <w:rFonts w:ascii="Times New Roman" w:hAnsi="Times New Roman" w:cs="Times New Roman"/>
          <w:sz w:val="24"/>
          <w:szCs w:val="24"/>
        </w:rPr>
      </w:pPr>
      <w:r>
        <w:rPr>
          <w:rFonts w:ascii="Times New Roman" w:hAnsi="Times New Roman" w:cs="Times New Roman"/>
          <w:sz w:val="24"/>
          <w:szCs w:val="24"/>
        </w:rPr>
        <w:lastRenderedPageBreak/>
        <w:t>Videos are embedded using hyperlinks which will route the user directly to the corresponding YouTube video. For best results, the EPT should prepare reliable internet access with unrestricted access to YouTube.com, a way to share the videos with exercise participants, audio output equipment, and consider the following list of best practices:</w:t>
      </w:r>
    </w:p>
    <w:p w14:paraId="1D815DF4" w14:textId="77777777" w:rsidR="00CF5A53" w:rsidRDefault="00CF5A53" w:rsidP="00CF5A53">
      <w:pPr>
        <w:pStyle w:val="ListParagraph"/>
        <w:numPr>
          <w:ilvl w:val="0"/>
          <w:numId w:val="50"/>
        </w:numPr>
        <w:spacing w:before="120" w:after="120"/>
        <w:rPr>
          <w:rFonts w:ascii="Times New Roman" w:hAnsi="Times New Roman" w:cs="Times New Roman"/>
          <w:sz w:val="24"/>
          <w:szCs w:val="24"/>
        </w:rPr>
      </w:pPr>
      <w:r>
        <w:rPr>
          <w:rFonts w:ascii="Times New Roman" w:hAnsi="Times New Roman" w:cs="Times New Roman"/>
          <w:sz w:val="24"/>
          <w:szCs w:val="24"/>
        </w:rPr>
        <w:t>Familiarize the facilitator with video functionality to ensure smooth transitions during exercise conduct or designate an EPT member to run the slides.</w:t>
      </w:r>
    </w:p>
    <w:p w14:paraId="06FE1177" w14:textId="77777777" w:rsidR="00CF5A53" w:rsidRDefault="00CF5A53" w:rsidP="00CF5A53">
      <w:pPr>
        <w:pStyle w:val="ListParagraph"/>
        <w:numPr>
          <w:ilvl w:val="0"/>
          <w:numId w:val="50"/>
        </w:numPr>
        <w:spacing w:before="120" w:after="120"/>
        <w:rPr>
          <w:rFonts w:ascii="Times New Roman" w:hAnsi="Times New Roman" w:cs="Times New Roman"/>
          <w:sz w:val="24"/>
          <w:szCs w:val="24"/>
        </w:rPr>
      </w:pPr>
      <w:r>
        <w:rPr>
          <w:rFonts w:ascii="Times New Roman" w:hAnsi="Times New Roman" w:cs="Times New Roman"/>
          <w:sz w:val="24"/>
          <w:szCs w:val="24"/>
        </w:rPr>
        <w:t>Open all videos in advance of the exercise to mitigate any technical issues that may arise from opening the videos on the spot.</w:t>
      </w:r>
    </w:p>
    <w:p w14:paraId="5BF0C211" w14:textId="77777777" w:rsidR="00CF5A53" w:rsidRDefault="00CF5A53" w:rsidP="00CF5A53">
      <w:pPr>
        <w:pStyle w:val="ListParagraph"/>
        <w:numPr>
          <w:ilvl w:val="0"/>
          <w:numId w:val="50"/>
        </w:numPr>
        <w:spacing w:before="120" w:after="120"/>
        <w:rPr>
          <w:rFonts w:ascii="Times New Roman" w:hAnsi="Times New Roman" w:cs="Times New Roman"/>
          <w:sz w:val="24"/>
          <w:szCs w:val="24"/>
        </w:rPr>
      </w:pPr>
      <w:r>
        <w:rPr>
          <w:rFonts w:ascii="Times New Roman" w:hAnsi="Times New Roman" w:cs="Times New Roman"/>
          <w:sz w:val="24"/>
          <w:szCs w:val="24"/>
        </w:rPr>
        <w:t>Ensure all participants have a copy of the SitMan for use in the event of technical difficulties.</w:t>
      </w:r>
    </w:p>
    <w:p w14:paraId="3E51FD16" w14:textId="77777777" w:rsidR="00CF5A53" w:rsidRPr="005366E3" w:rsidRDefault="00CF5A53" w:rsidP="00CF5A53">
      <w:pPr>
        <w:pStyle w:val="ListParagraph"/>
        <w:numPr>
          <w:ilvl w:val="0"/>
          <w:numId w:val="50"/>
        </w:numPr>
        <w:spacing w:before="120" w:after="120"/>
        <w:rPr>
          <w:rFonts w:ascii="Times New Roman" w:hAnsi="Times New Roman" w:cs="Times New Roman"/>
          <w:sz w:val="24"/>
          <w:szCs w:val="24"/>
        </w:rPr>
      </w:pPr>
      <w:r>
        <w:rPr>
          <w:rFonts w:ascii="Times New Roman" w:hAnsi="Times New Roman" w:cs="Times New Roman"/>
          <w:sz w:val="24"/>
          <w:szCs w:val="24"/>
        </w:rPr>
        <w:t>Determine whether to allow participants to review videos prior to exercise conduct.</w:t>
      </w:r>
    </w:p>
    <w:p w14:paraId="6099620D" w14:textId="15D8BBEA"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EC1CEC">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6099620F" w14:textId="1F30276D" w:rsidR="00E266E6" w:rsidRPr="00ED18C0" w:rsidRDefault="00557098" w:rsidP="00EC1CEC">
      <w:pPr>
        <w:pStyle w:val="ListBullet"/>
        <w:spacing w:before="120" w:after="120"/>
        <w:jc w:val="both"/>
        <w:rPr>
          <w:rFonts w:cs="Times New Roman"/>
        </w:rPr>
      </w:pPr>
      <w:r w:rsidRPr="00ED18C0">
        <w:rPr>
          <w:rFonts w:cs="Times New Roman"/>
          <w:b/>
        </w:rPr>
        <w:t>Players</w:t>
      </w:r>
      <w:r w:rsidR="007B2996">
        <w:rPr>
          <w:rFonts w:cs="Times New Roman"/>
        </w:rPr>
        <w:t xml:space="preserve"> are p</w:t>
      </w:r>
      <w:r w:rsidRPr="00ED18C0">
        <w:rPr>
          <w:rFonts w:cs="Times New Roman"/>
        </w:rPr>
        <w:t>ersonnel who have an active role in discussing or performing their regular roles and responsibilities during the exercise. Players discuss or initiate actions in response to the simulated emergency.</w:t>
      </w:r>
    </w:p>
    <w:p w14:paraId="60996210" w14:textId="754A13DE" w:rsidR="00557098" w:rsidRPr="00ED18C0" w:rsidRDefault="00557098">
      <w:pPr>
        <w:pStyle w:val="ListBullet"/>
        <w:spacing w:before="120" w:after="120"/>
        <w:jc w:val="both"/>
        <w:rPr>
          <w:rFonts w:cs="Times New Roman"/>
        </w:rPr>
      </w:pPr>
      <w:r w:rsidRPr="00ED18C0">
        <w:rPr>
          <w:rFonts w:cs="Times New Roman"/>
          <w:b/>
        </w:rPr>
        <w:t>Observers</w:t>
      </w:r>
      <w:r w:rsidR="007B2996">
        <w:rPr>
          <w:rFonts w:cs="Times New Roman"/>
        </w:rPr>
        <w:t xml:space="preserve"> d</w:t>
      </w:r>
      <w:r w:rsidRPr="00ED18C0">
        <w:rPr>
          <w:rFonts w:cs="Times New Roman"/>
        </w:rPr>
        <w:t>o not directly participate in the exercise.</w:t>
      </w:r>
      <w:r w:rsidR="00B411A6" w:rsidRPr="00ED18C0">
        <w:rPr>
          <w:rFonts w:cs="Times New Roman"/>
        </w:rPr>
        <w:t xml:space="preserve"> </w:t>
      </w:r>
      <w:r w:rsidRPr="00ED18C0">
        <w:rPr>
          <w:rFonts w:cs="Times New Roman"/>
        </w:rPr>
        <w:t>However, they may support the development of player responses to the situation during the discussion by asking relevant questions or providing subject matter expertise.</w:t>
      </w:r>
    </w:p>
    <w:p w14:paraId="60996211" w14:textId="4E0D52E4" w:rsidR="00557098" w:rsidRDefault="00BF7537">
      <w:pPr>
        <w:pStyle w:val="ListBullet"/>
        <w:spacing w:before="120" w:after="120"/>
        <w:jc w:val="both"/>
        <w:rPr>
          <w:rFonts w:cs="Times New Roman"/>
        </w:rPr>
      </w:pPr>
      <w:r>
        <w:rPr>
          <w:rFonts w:cs="Times New Roman"/>
          <w:b/>
        </w:rPr>
        <w:t xml:space="preserve">The </w:t>
      </w:r>
      <w:r w:rsidR="00557098" w:rsidRPr="00ED18C0">
        <w:rPr>
          <w:rFonts w:cs="Times New Roman"/>
          <w:b/>
        </w:rPr>
        <w:t>Facilitator</w:t>
      </w:r>
      <w:r w:rsidR="00557098" w:rsidRPr="00ED18C0">
        <w:rPr>
          <w:rFonts w:cs="Times New Roman"/>
        </w:rPr>
        <w:t xml:space="preserve"> </w:t>
      </w:r>
      <w:r>
        <w:rPr>
          <w:rFonts w:cs="Times New Roman"/>
        </w:rPr>
        <w:t>p</w:t>
      </w:r>
      <w:r w:rsidR="00557098" w:rsidRPr="00ED18C0">
        <w:rPr>
          <w:rFonts w:cs="Times New Roman"/>
        </w:rPr>
        <w:t>rovide</w:t>
      </w:r>
      <w:r w:rsidR="009E310D">
        <w:rPr>
          <w:rFonts w:cs="Times New Roman"/>
        </w:rPr>
        <w:t>s</w:t>
      </w:r>
      <w:r w:rsidR="00557098" w:rsidRPr="00ED18C0">
        <w:rPr>
          <w:rFonts w:cs="Times New Roman"/>
        </w:rPr>
        <w:t xml:space="preserve"> situation updates and moderate</w:t>
      </w:r>
      <w:r w:rsidR="006B0DD5">
        <w:rPr>
          <w:rFonts w:cs="Times New Roman"/>
        </w:rPr>
        <w:t>s</w:t>
      </w:r>
      <w:r w:rsidR="00557098" w:rsidRPr="00ED18C0">
        <w:rPr>
          <w:rFonts w:cs="Times New Roman"/>
        </w:rPr>
        <w:t xml:space="preserve"> discussions.</w:t>
      </w:r>
      <w:r w:rsidR="00B411A6" w:rsidRPr="00ED18C0">
        <w:rPr>
          <w:rFonts w:cs="Times New Roman"/>
        </w:rPr>
        <w:t xml:space="preserve"> </w:t>
      </w:r>
      <w:r w:rsidR="00557098" w:rsidRPr="00ED18C0">
        <w:rPr>
          <w:rFonts w:cs="Times New Roman"/>
        </w:rPr>
        <w:t>They also provide additional information or resolve questions as required.</w:t>
      </w:r>
      <w:r w:rsidR="00B411A6" w:rsidRPr="00ED18C0">
        <w:rPr>
          <w:rFonts w:cs="Times New Roman"/>
        </w:rPr>
        <w:t xml:space="preserve"> </w:t>
      </w:r>
      <w:r w:rsidR="00557098" w:rsidRPr="00ED18C0">
        <w:rPr>
          <w:rFonts w:cs="Times New Roman"/>
        </w:rPr>
        <w:t>Key EPT members also may assist with facilitation as subject matter experts (SMEs) during the exercise.</w:t>
      </w:r>
    </w:p>
    <w:p w14:paraId="41AD63EE" w14:textId="3FCFBEF1" w:rsidR="00831764" w:rsidRDefault="00831764" w:rsidP="00235C34">
      <w:pPr>
        <w:pStyle w:val="ListBullet"/>
        <w:spacing w:before="120" w:after="120"/>
      </w:pPr>
      <w:r>
        <w:rPr>
          <w:b/>
        </w:rPr>
        <w:t>Moderators</w:t>
      </w:r>
      <w:r>
        <w:t xml:space="preserve"> are responsible for admitting and signing in all participants to the virtual exercise, monitoring the chat area for questions and / or issues, and controlling participant audio. </w:t>
      </w:r>
    </w:p>
    <w:p w14:paraId="60996212" w14:textId="41D4A825" w:rsidR="00557098" w:rsidRPr="00ED18C0" w:rsidRDefault="00727E65" w:rsidP="00EC1CEC">
      <w:pPr>
        <w:pStyle w:val="ListBullet"/>
        <w:spacing w:before="120" w:after="120"/>
        <w:jc w:val="both"/>
        <w:rPr>
          <w:rFonts w:cs="Times New Roman"/>
        </w:rPr>
      </w:pPr>
      <w:r>
        <w:rPr>
          <w:rFonts w:cs="Times New Roman"/>
          <w:b/>
        </w:rPr>
        <w:t>Evaluators</w:t>
      </w:r>
      <w:r w:rsidR="007B2996">
        <w:rPr>
          <w:rFonts w:cs="Times New Roman"/>
        </w:rPr>
        <w:t xml:space="preserve"> a</w:t>
      </w:r>
      <w:r w:rsidR="00557098" w:rsidRPr="00ED18C0">
        <w:rPr>
          <w:rFonts w:cs="Times New Roman"/>
        </w:rPr>
        <w:t xml:space="preserve">re assigned to observe and document </w:t>
      </w:r>
      <w:r w:rsidR="009E310D">
        <w:rPr>
          <w:rFonts w:cs="Times New Roman"/>
        </w:rPr>
        <w:t>the discussion</w:t>
      </w:r>
      <w:r w:rsidR="00557098" w:rsidRPr="00ED18C0">
        <w:rPr>
          <w:rFonts w:cs="Times New Roman"/>
        </w:rPr>
        <w:t xml:space="preserve"> during the exercise</w:t>
      </w:r>
      <w:r w:rsidR="009E310D">
        <w:rPr>
          <w:rFonts w:cs="Times New Roman"/>
        </w:rPr>
        <w:t>, participate in data analysis, and assist with drafting the After-Action Report (AAR)</w:t>
      </w:r>
      <w:r w:rsidR="00557098" w:rsidRPr="00ED18C0">
        <w:rPr>
          <w:rFonts w:cs="Times New Roman"/>
        </w:rPr>
        <w:t>.</w:t>
      </w:r>
      <w:r w:rsidR="00B411A6"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0508D0B3"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Players will participate in the following</w:t>
      </w:r>
      <w:r w:rsidR="007B2996">
        <w:rPr>
          <w:rFonts w:cs="Times New Roman"/>
        </w:rPr>
        <w:t xml:space="preserve"> three</w:t>
      </w:r>
      <w:r w:rsidRPr="007937D9">
        <w:rPr>
          <w:rFonts w:cs="Times New Roman"/>
        </w:rPr>
        <w:t xml:space="preserve"> modules:</w:t>
      </w:r>
    </w:p>
    <w:p w14:paraId="60996215" w14:textId="28109760"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One</w:t>
      </w:r>
      <w:r w:rsidRPr="007937D9">
        <w:rPr>
          <w:rFonts w:cs="Times New Roman"/>
        </w:rPr>
        <w:t xml:space="preserve">: </w:t>
      </w:r>
      <w:r w:rsidR="007B2996">
        <w:rPr>
          <w:rFonts w:cs="Times New Roman"/>
        </w:rPr>
        <w:t>Pre-Incident Information Sharing</w:t>
      </w:r>
    </w:p>
    <w:p w14:paraId="60996216" w14:textId="0CA56A27"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Two</w:t>
      </w:r>
      <w:r w:rsidRPr="007937D9">
        <w:rPr>
          <w:rFonts w:cs="Times New Roman"/>
        </w:rPr>
        <w:t xml:space="preserve">: </w:t>
      </w:r>
      <w:r w:rsidR="007B2996">
        <w:rPr>
          <w:rFonts w:cs="Times New Roman"/>
        </w:rPr>
        <w:t>Incident</w:t>
      </w:r>
    </w:p>
    <w:p w14:paraId="60996217" w14:textId="17319EEF"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Three</w:t>
      </w:r>
      <w:r w:rsidRPr="007937D9">
        <w:rPr>
          <w:rFonts w:cs="Times New Roman"/>
        </w:rPr>
        <w:t xml:space="preserve">: </w:t>
      </w:r>
      <w:r w:rsidR="007B2996">
        <w:rPr>
          <w:rFonts w:cs="Times New Roman"/>
        </w:rPr>
        <w:t>Recovery</w:t>
      </w:r>
    </w:p>
    <w:p w14:paraId="6099621D" w14:textId="00E67513" w:rsidR="00557098" w:rsidRPr="007937D9" w:rsidRDefault="00557098" w:rsidP="004478D7">
      <w:pPr>
        <w:pStyle w:val="BodyText"/>
        <w:spacing w:before="120" w:after="120"/>
        <w:jc w:val="both"/>
        <w:rPr>
          <w:rFonts w:cs="Times New Roman"/>
        </w:rPr>
      </w:pPr>
      <w:r w:rsidRPr="007937D9">
        <w:rPr>
          <w:rFonts w:cs="Times New Roman"/>
        </w:rPr>
        <w:lastRenderedPageBreak/>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CA772E">
        <w:rPr>
          <w:rFonts w:cs="Times New Roman"/>
          <w:highlight w:val="yellow"/>
        </w:rPr>
        <w:t xml:space="preserve">insert </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561597CD"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jurisdiction’s</w:t>
      </w:r>
      <w:r w:rsidR="0046458C">
        <w:rPr>
          <w:rFonts w:cs="Times New Roman"/>
        </w:rPr>
        <w:t xml:space="preserve"> </w:t>
      </w:r>
      <w:r w:rsidR="00467EA0" w:rsidRPr="0000029F">
        <w:rPr>
          <w:rFonts w:cs="Times New Roman"/>
        </w:rPr>
        <w:t xml:space="preserve">/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7F8147A6" w:rsidR="00557098" w:rsidRPr="0000029F" w:rsidRDefault="00557098" w:rsidP="00030B66">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improve </w:t>
      </w:r>
      <w:r w:rsidRPr="0000029F">
        <w:rPr>
          <w:rFonts w:cs="Times New Roman"/>
          <w:highlight w:val="yellow"/>
        </w:rPr>
        <w:t>[</w:t>
      </w:r>
      <w:r w:rsidR="006B686C">
        <w:rPr>
          <w:rFonts w:cs="Times New Roman"/>
          <w:highlight w:val="yellow"/>
        </w:rPr>
        <w:t xml:space="preserve">insert </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156D6F56" w:rsidR="00AA5BD9" w:rsidRPr="0000029F" w:rsidRDefault="00AA5BD9" w:rsidP="00030B66">
      <w:pPr>
        <w:pStyle w:val="ListBullet"/>
        <w:spacing w:before="120" w:after="120"/>
        <w:jc w:val="both"/>
        <w:rPr>
          <w:rFonts w:cs="Times New Roman"/>
        </w:rPr>
      </w:pPr>
      <w:r w:rsidRPr="0000029F">
        <w:rPr>
          <w:rFonts w:cs="Times New Roman"/>
        </w:rPr>
        <w:t>The assumption is that the exercise scenario is plausible</w:t>
      </w:r>
      <w:r w:rsidR="0046458C">
        <w:rPr>
          <w:rFonts w:cs="Times New Roman"/>
        </w:rPr>
        <w:t>,</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77777777" w:rsidR="00DE0B82" w:rsidRPr="00361097" w:rsidRDefault="00DE0B82" w:rsidP="00DE0B82">
      <w:pPr>
        <w:pStyle w:val="Heading2"/>
        <w:rPr>
          <w:color w:val="005288"/>
        </w:rPr>
      </w:pPr>
      <w:r w:rsidRPr="00361097">
        <w:rPr>
          <w:color w:val="005288"/>
        </w:rPr>
        <w:t>Exercise Evaluation</w:t>
      </w:r>
    </w:p>
    <w:p w14:paraId="52C14CD5" w14:textId="77777777" w:rsidR="003F4D01" w:rsidRDefault="00DE0B82" w:rsidP="001E3C26">
      <w:pPr>
        <w:pStyle w:val="BodyText"/>
        <w:spacing w:before="120" w:after="120"/>
        <w:sectPr w:rsidR="003F4D01" w:rsidSect="00DE1516">
          <w:footerReference w:type="default" r:id="rId22"/>
          <w:pgSz w:w="12240" w:h="15840" w:code="1"/>
          <w:pgMar w:top="1440" w:right="1440" w:bottom="1440" w:left="1440" w:header="576" w:footer="576" w:gutter="0"/>
          <w:cols w:space="720"/>
          <w:docGrid w:linePitch="360"/>
        </w:sectPr>
      </w:pPr>
      <w:bookmarkStart w:id="1"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w:t>
      </w:r>
      <w:r w:rsidR="00727E65">
        <w:t xml:space="preserve">evaluator </w:t>
      </w:r>
      <w:r w:rsidRPr="00CC31EA">
        <w:t xml:space="preserve">notes, will be used to evaluate the exercise and </w:t>
      </w:r>
      <w:r>
        <w:t xml:space="preserve">then </w:t>
      </w:r>
      <w:r w:rsidRPr="00CC31EA">
        <w:t>compile</w:t>
      </w:r>
      <w:r>
        <w:t>d</w:t>
      </w:r>
      <w:r w:rsidRPr="00CC31EA">
        <w:t xml:space="preserve"> </w:t>
      </w:r>
      <w:r>
        <w:t xml:space="preserve">into </w:t>
      </w:r>
      <w:r w:rsidRPr="00CC31EA">
        <w:t xml:space="preserve">the </w:t>
      </w:r>
      <w:r w:rsidR="00727E65">
        <w:t>AAR / Improvement Plan (IP).</w:t>
      </w:r>
    </w:p>
    <w:p w14:paraId="49AA3A00" w14:textId="3CFF4D47" w:rsidR="00E572F0" w:rsidRDefault="003F4D01" w:rsidP="00056B37">
      <w:pPr>
        <w:pStyle w:val="BodyText"/>
        <w:spacing w:before="120" w:after="120"/>
        <w:jc w:val="center"/>
        <w:sectPr w:rsidR="00E572F0" w:rsidSect="00056B37">
          <w:pgSz w:w="12240" w:h="15840" w:code="1"/>
          <w:pgMar w:top="1440" w:right="1440" w:bottom="1440" w:left="1440" w:header="576" w:footer="576" w:gutter="0"/>
          <w:cols w:space="720"/>
          <w:vAlign w:val="center"/>
          <w:docGrid w:linePitch="360"/>
        </w:sectPr>
      </w:pPr>
      <w:r>
        <w:lastRenderedPageBreak/>
        <w:t>This page is intentionally left blank.</w:t>
      </w:r>
    </w:p>
    <w:bookmarkEnd w:id="1"/>
    <w:p w14:paraId="6099622C" w14:textId="76459AE3" w:rsidR="00557098" w:rsidRPr="001D2018" w:rsidRDefault="00557098" w:rsidP="00EC1CEC">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w:t>
      </w:r>
      <w:r w:rsidR="007B2996">
        <w:rPr>
          <w:rFonts w:ascii="Arial" w:hAnsi="Arial" w:cs="Arial"/>
          <w:color w:val="005288"/>
        </w:rPr>
        <w:t xml:space="preserve"> Pre-Incident Information Sharing</w:t>
      </w:r>
    </w:p>
    <w:p w14:paraId="6099622D" w14:textId="074142E7" w:rsidR="00F95931" w:rsidRDefault="00F95931" w:rsidP="00D66424">
      <w:pPr>
        <w:pStyle w:val="Heading2"/>
        <w:spacing w:after="0"/>
        <w:rPr>
          <w:rFonts w:cs="Arial"/>
          <w:color w:val="005288"/>
        </w:rPr>
      </w:pPr>
      <w:r w:rsidRPr="001A57F6">
        <w:rPr>
          <w:rFonts w:cs="Arial"/>
          <w:color w:val="005288"/>
        </w:rPr>
        <w:t>Scenario</w:t>
      </w:r>
    </w:p>
    <w:p w14:paraId="00D42157" w14:textId="0CD33C3F" w:rsidR="00D66424" w:rsidRPr="00235C34" w:rsidRDefault="0085704A" w:rsidP="00235C34">
      <w:pPr>
        <w:pStyle w:val="Heading3"/>
        <w:spacing w:before="0"/>
        <w:rPr>
          <w:rFonts w:cs="Arial"/>
          <w:color w:val="005288"/>
        </w:rPr>
      </w:pPr>
      <w:r w:rsidRPr="00235C34">
        <w:rPr>
          <w:rFonts w:ascii="Arial" w:hAnsi="Arial" w:cs="Arial"/>
          <w:color w:val="005288"/>
          <w:highlight w:val="yellow"/>
        </w:rPr>
        <w:t xml:space="preserve"> </w:t>
      </w:r>
      <w:r w:rsidR="00D66424" w:rsidRPr="00235C34">
        <w:rPr>
          <w:rFonts w:ascii="Arial" w:hAnsi="Arial" w:cs="Arial"/>
          <w:color w:val="005288"/>
          <w:highlight w:val="yellow"/>
        </w:rPr>
        <w:t>[</w:t>
      </w:r>
      <w:r w:rsidR="006B686C">
        <w:rPr>
          <w:rFonts w:ascii="Arial" w:hAnsi="Arial" w:cs="Arial"/>
          <w:color w:val="005288"/>
          <w:highlight w:val="yellow"/>
        </w:rPr>
        <w:t xml:space="preserve">Insert </w:t>
      </w:r>
      <w:r w:rsidR="00D66424" w:rsidRPr="00235C34">
        <w:rPr>
          <w:rFonts w:ascii="Arial" w:hAnsi="Arial" w:cs="Arial"/>
          <w:color w:val="005288"/>
          <w:highlight w:val="yellow"/>
        </w:rPr>
        <w:t>Location]</w:t>
      </w:r>
    </w:p>
    <w:p w14:paraId="6099622E" w14:textId="50A7D070" w:rsidR="003C01B0" w:rsidRDefault="003C01B0">
      <w:pPr>
        <w:pStyle w:val="Heading3"/>
        <w:spacing w:before="120" w:after="120"/>
        <w:rPr>
          <w:rFonts w:ascii="Arial" w:hAnsi="Arial" w:cs="Arial"/>
          <w:color w:val="005288"/>
          <w:highlight w:val="yellow"/>
        </w:rPr>
      </w:pPr>
      <w:r w:rsidRPr="00235C34">
        <w:rPr>
          <w:rFonts w:ascii="Arial" w:hAnsi="Arial" w:cs="Arial"/>
          <w:color w:val="005288"/>
          <w:highlight w:val="yellow"/>
        </w:rPr>
        <w:t>[</w:t>
      </w:r>
      <w:r w:rsidR="006B686C">
        <w:rPr>
          <w:rFonts w:ascii="Arial" w:hAnsi="Arial" w:cs="Arial"/>
          <w:color w:val="005288"/>
          <w:highlight w:val="yellow"/>
        </w:rPr>
        <w:t xml:space="preserve">Insert </w:t>
      </w:r>
      <w:r w:rsidRPr="00235C34">
        <w:rPr>
          <w:rFonts w:ascii="Arial" w:hAnsi="Arial" w:cs="Arial"/>
          <w:color w:val="005288"/>
          <w:highlight w:val="yellow"/>
        </w:rPr>
        <w:t>Month, Day, Year]</w:t>
      </w:r>
      <w:r w:rsidRPr="00FB5201">
        <w:rPr>
          <w:rFonts w:ascii="Arial" w:hAnsi="Arial" w:cs="Arial"/>
          <w:color w:val="005288"/>
        </w:rPr>
        <w:t xml:space="preserve">: </w:t>
      </w:r>
      <w:r w:rsidRPr="00235C34">
        <w:rPr>
          <w:rFonts w:ascii="Arial" w:hAnsi="Arial" w:cs="Arial"/>
          <w:color w:val="005288"/>
          <w:highlight w:val="yellow"/>
        </w:rPr>
        <w:t>[</w:t>
      </w:r>
      <w:r w:rsidR="00543146">
        <w:rPr>
          <w:rFonts w:ascii="Arial" w:hAnsi="Arial" w:cs="Arial"/>
          <w:color w:val="005288"/>
          <w:highlight w:val="yellow"/>
        </w:rPr>
        <w:t xml:space="preserve">Insert </w:t>
      </w:r>
      <w:r w:rsidRPr="00235C34">
        <w:rPr>
          <w:rFonts w:ascii="Arial" w:hAnsi="Arial" w:cs="Arial"/>
          <w:color w:val="005288"/>
          <w:highlight w:val="yellow"/>
        </w:rPr>
        <w:t>Time]</w:t>
      </w:r>
    </w:p>
    <w:p w14:paraId="43269327" w14:textId="77777777" w:rsidR="000A05EB" w:rsidRDefault="000A05EB" w:rsidP="000A05EB">
      <w:pPr>
        <w:pStyle w:val="BodyText"/>
        <w:spacing w:before="120" w:after="120"/>
        <w:rPr>
          <w:rFonts w:cs="Times New Roman"/>
        </w:rPr>
      </w:pPr>
      <w:r>
        <w:rPr>
          <w:rFonts w:cs="Times New Roman"/>
        </w:rPr>
        <w:t>Based on an increased amount of online chatter from the domestic extremist group, Universal Adversary (UA), calling for attacks on large public gatherings across the Unites States, the Secretary of Homeland Security, in coordination with other federal entities, issues an “Elevated” Threat Alert through the National Terrorism Advisory System (NTAS), warning of a credible domestic terrorist threat in states in identified areas. There is no information available at this time that would warrant the release of an “Imminent” Threat.</w:t>
      </w:r>
    </w:p>
    <w:p w14:paraId="39E80993" w14:textId="63671211" w:rsidR="000A05EB" w:rsidRPr="00FD26EA" w:rsidRDefault="000A05EB" w:rsidP="000A05EB">
      <w:pPr>
        <w:pStyle w:val="BodyText"/>
        <w:spacing w:before="120" w:after="120"/>
        <w:rPr>
          <w:rFonts w:cs="Times New Roman"/>
        </w:rPr>
      </w:pPr>
      <w:r>
        <w:rPr>
          <w:rFonts w:cs="Times New Roman"/>
        </w:rPr>
        <w:t>The alert states the threat is from an extremist group in the United States</w:t>
      </w:r>
      <w:r w:rsidR="0057288F">
        <w:rPr>
          <w:rFonts w:cs="Times New Roman"/>
        </w:rPr>
        <w:t xml:space="preserve"> that</w:t>
      </w:r>
      <w:r>
        <w:rPr>
          <w:rFonts w:cs="Times New Roman"/>
        </w:rPr>
        <w:t xml:space="preserve"> focuses on mass gatherings, particularly at place</w:t>
      </w:r>
      <w:r w:rsidR="0057288F">
        <w:rPr>
          <w:rFonts w:cs="Times New Roman"/>
        </w:rPr>
        <w:t>s</w:t>
      </w:r>
      <w:r>
        <w:rPr>
          <w:rFonts w:cs="Times New Roman"/>
        </w:rPr>
        <w:t xml:space="preserve"> of worship and interfaith gatherings. The alert is to remain in place until further notice.</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6099623C" w14:textId="1E825943" w:rsidR="00F95931" w:rsidRDefault="003B17EE" w:rsidP="00B15851">
      <w:pPr>
        <w:pStyle w:val="ListNumber"/>
        <w:numPr>
          <w:ilvl w:val="0"/>
          <w:numId w:val="29"/>
        </w:numPr>
        <w:spacing w:before="120" w:after="120"/>
        <w:ind w:left="360"/>
        <w:jc w:val="both"/>
        <w:rPr>
          <w:rFonts w:cs="Times New Roman"/>
        </w:rPr>
      </w:pPr>
      <w:r>
        <w:rPr>
          <w:rFonts w:cs="Times New Roman"/>
        </w:rPr>
        <w:t>How would</w:t>
      </w:r>
      <w:r w:rsidR="007B2996">
        <w:rPr>
          <w:rFonts w:cs="Times New Roman"/>
        </w:rPr>
        <w:t xml:space="preserve"> your organization receive intelligence and protective measures information?</w:t>
      </w:r>
    </w:p>
    <w:p w14:paraId="7B13278B" w14:textId="63E31165" w:rsidR="007B2996" w:rsidRDefault="007B2996" w:rsidP="007B2996">
      <w:pPr>
        <w:pStyle w:val="ListNumber"/>
        <w:numPr>
          <w:ilvl w:val="1"/>
          <w:numId w:val="29"/>
        </w:numPr>
        <w:spacing w:before="120" w:after="120"/>
        <w:jc w:val="both"/>
        <w:rPr>
          <w:rFonts w:cs="Times New Roman"/>
        </w:rPr>
      </w:pPr>
      <w:r>
        <w:rPr>
          <w:rFonts w:cs="Times New Roman"/>
        </w:rPr>
        <w:t>What organization would you communicate with (e.g., local law enforcement agencies, Federal Bureau of Investigation [FBI]</w:t>
      </w:r>
      <w:r w:rsidR="0067638E">
        <w:rPr>
          <w:rFonts w:cs="Times New Roman"/>
        </w:rPr>
        <w:t>, etc.</w:t>
      </w:r>
      <w:r>
        <w:rPr>
          <w:rFonts w:cs="Times New Roman"/>
        </w:rPr>
        <w:t>)?</w:t>
      </w:r>
    </w:p>
    <w:p w14:paraId="511B44BB" w14:textId="75B158CF" w:rsidR="007B2996" w:rsidRDefault="007B2996" w:rsidP="007B2996">
      <w:pPr>
        <w:pStyle w:val="ListNumber"/>
        <w:numPr>
          <w:ilvl w:val="1"/>
          <w:numId w:val="29"/>
        </w:numPr>
        <w:spacing w:before="120" w:after="120"/>
        <w:jc w:val="both"/>
        <w:rPr>
          <w:rFonts w:cs="Times New Roman"/>
        </w:rPr>
      </w:pPr>
      <w:r>
        <w:rPr>
          <w:rFonts w:cs="Times New Roman"/>
        </w:rPr>
        <w:t xml:space="preserve">Does your organization maintain a relationship with your </w:t>
      </w:r>
      <w:r w:rsidR="00A64391">
        <w:rPr>
          <w:rFonts w:cs="Times New Roman"/>
        </w:rPr>
        <w:t>Department of Homeland Security (</w:t>
      </w:r>
      <w:r>
        <w:rPr>
          <w:rFonts w:cs="Times New Roman"/>
        </w:rPr>
        <w:t>DHS</w:t>
      </w:r>
      <w:r w:rsidR="00A64391">
        <w:rPr>
          <w:rFonts w:cs="Times New Roman"/>
        </w:rPr>
        <w:t>)</w:t>
      </w:r>
      <w:r>
        <w:rPr>
          <w:rFonts w:cs="Times New Roman"/>
        </w:rPr>
        <w:t xml:space="preserve"> Protective Security Advisor (PSA)? If so, do you have a rapid means of contacting them?</w:t>
      </w:r>
    </w:p>
    <w:p w14:paraId="1CBFBEE0" w14:textId="7EF3F522" w:rsidR="007B2996" w:rsidRDefault="007B2996" w:rsidP="007B2996">
      <w:pPr>
        <w:pStyle w:val="ListNumber"/>
        <w:numPr>
          <w:ilvl w:val="1"/>
          <w:numId w:val="29"/>
        </w:numPr>
        <w:spacing w:before="120" w:after="120"/>
        <w:jc w:val="both"/>
        <w:rPr>
          <w:rFonts w:cs="Times New Roman"/>
        </w:rPr>
      </w:pPr>
      <w:r>
        <w:rPr>
          <w:rFonts w:cs="Times New Roman"/>
        </w:rPr>
        <w:t xml:space="preserve">Does your organization use the Homeland Security Information Network – Critical Infrastructure </w:t>
      </w:r>
      <w:r w:rsidR="00AE2B0E">
        <w:rPr>
          <w:rFonts w:cs="Times New Roman"/>
        </w:rPr>
        <w:t>(HSIN-CI)</w:t>
      </w:r>
      <w:r w:rsidR="00552219">
        <w:rPr>
          <w:rFonts w:cs="Times New Roman"/>
        </w:rPr>
        <w:t xml:space="preserve"> portal</w:t>
      </w:r>
      <w:r w:rsidR="00AE2B0E">
        <w:rPr>
          <w:rFonts w:cs="Times New Roman"/>
        </w:rPr>
        <w:t>?</w:t>
      </w:r>
    </w:p>
    <w:p w14:paraId="34282720" w14:textId="1EF83A46" w:rsidR="00AE2B0E" w:rsidRDefault="00AE2B0E" w:rsidP="007B2996">
      <w:pPr>
        <w:pStyle w:val="ListNumber"/>
        <w:numPr>
          <w:ilvl w:val="1"/>
          <w:numId w:val="29"/>
        </w:numPr>
        <w:spacing w:before="120" w:after="120"/>
        <w:jc w:val="both"/>
        <w:rPr>
          <w:rFonts w:cs="Times New Roman"/>
        </w:rPr>
      </w:pPr>
      <w:r>
        <w:rPr>
          <w:rFonts w:cs="Times New Roman"/>
        </w:rPr>
        <w:t>How does your organization triage the information you</w:t>
      </w:r>
      <w:r w:rsidR="00882F2A">
        <w:rPr>
          <w:rFonts w:cs="Times New Roman"/>
        </w:rPr>
        <w:t xml:space="preserve"> </w:t>
      </w:r>
      <w:r>
        <w:rPr>
          <w:rFonts w:cs="Times New Roman"/>
        </w:rPr>
        <w:t>receive (e.g., formal reporting, rumors, social media) for further dissemination within your organization and to your staff and congregants?</w:t>
      </w:r>
    </w:p>
    <w:p w14:paraId="67153D36" w14:textId="0FD8F695" w:rsidR="00AE2B0E" w:rsidRDefault="00AE2B0E" w:rsidP="00AE2B0E">
      <w:pPr>
        <w:pStyle w:val="ListNumber"/>
        <w:numPr>
          <w:ilvl w:val="2"/>
          <w:numId w:val="29"/>
        </w:numPr>
        <w:spacing w:before="120" w:after="120"/>
        <w:jc w:val="both"/>
        <w:rPr>
          <w:rFonts w:cs="Times New Roman"/>
        </w:rPr>
      </w:pPr>
      <w:r>
        <w:rPr>
          <w:rFonts w:cs="Times New Roman"/>
        </w:rPr>
        <w:t>Given current information sharing procedures, what types of official information are the most useful (</w:t>
      </w:r>
      <w:r w:rsidR="00B04858">
        <w:rPr>
          <w:rFonts w:cs="Times New Roman"/>
        </w:rPr>
        <w:t xml:space="preserve">e.g., </w:t>
      </w:r>
      <w:r>
        <w:rPr>
          <w:rFonts w:cs="Times New Roman"/>
        </w:rPr>
        <w:t>immediate information versus analyzed information) to your organization?</w:t>
      </w:r>
    </w:p>
    <w:p w14:paraId="3F4A9984" w14:textId="3C7B8FB1" w:rsidR="00AE2B0E" w:rsidRPr="00FE03E9" w:rsidRDefault="00AE2B0E" w:rsidP="00AE2B0E">
      <w:pPr>
        <w:pStyle w:val="ListNumber"/>
        <w:numPr>
          <w:ilvl w:val="2"/>
          <w:numId w:val="29"/>
        </w:numPr>
        <w:spacing w:before="120" w:after="120"/>
        <w:jc w:val="both"/>
        <w:rPr>
          <w:rFonts w:cs="Times New Roman"/>
        </w:rPr>
      </w:pPr>
      <w:r>
        <w:rPr>
          <w:rFonts w:cs="Times New Roman"/>
        </w:rPr>
        <w:t>Does your organization perform independent analysis on information provided</w:t>
      </w:r>
      <w:r w:rsidR="00B04858">
        <w:rPr>
          <w:rFonts w:cs="Times New Roman"/>
        </w:rPr>
        <w:t>?</w:t>
      </w:r>
      <w:r>
        <w:rPr>
          <w:rFonts w:cs="Times New Roman"/>
        </w:rPr>
        <w:t xml:space="preserve"> </w:t>
      </w:r>
      <w:r w:rsidR="00B04858">
        <w:rPr>
          <w:rFonts w:cs="Times New Roman"/>
        </w:rPr>
        <w:t>I</w:t>
      </w:r>
      <w:r>
        <w:rPr>
          <w:rFonts w:cs="Times New Roman"/>
        </w:rPr>
        <w:t>f so, describe the process</w:t>
      </w:r>
      <w:r w:rsidR="00B04858">
        <w:rPr>
          <w:rFonts w:cs="Times New Roman"/>
        </w:rPr>
        <w:t xml:space="preserve">. </w:t>
      </w:r>
    </w:p>
    <w:p w14:paraId="6099623D" w14:textId="6B443AC9" w:rsidR="00F95931" w:rsidRDefault="00BA52FF" w:rsidP="00B15851">
      <w:pPr>
        <w:pStyle w:val="ListNumber"/>
        <w:numPr>
          <w:ilvl w:val="0"/>
          <w:numId w:val="29"/>
        </w:numPr>
        <w:spacing w:before="120" w:after="120"/>
        <w:ind w:left="360"/>
        <w:rPr>
          <w:rFonts w:cs="Times New Roman"/>
        </w:rPr>
      </w:pPr>
      <w:r>
        <w:rPr>
          <w:rFonts w:cs="Times New Roman"/>
        </w:rPr>
        <w:t>What information sharing and dissemination processes does your organization currently have to alert your staff and your congregants</w:t>
      </w:r>
      <w:r w:rsidR="00F66123">
        <w:rPr>
          <w:rFonts w:cs="Times New Roman"/>
        </w:rPr>
        <w:t xml:space="preserve"> to an incident</w:t>
      </w:r>
      <w:r>
        <w:rPr>
          <w:rFonts w:cs="Times New Roman"/>
        </w:rPr>
        <w:t>?</w:t>
      </w:r>
    </w:p>
    <w:p w14:paraId="16FE6F9E" w14:textId="58B5A81C" w:rsidR="00BA52FF" w:rsidRDefault="00BA52FF" w:rsidP="00BA52FF">
      <w:pPr>
        <w:pStyle w:val="ListNumber"/>
        <w:numPr>
          <w:ilvl w:val="1"/>
          <w:numId w:val="29"/>
        </w:numPr>
        <w:spacing w:before="120" w:after="120"/>
        <w:rPr>
          <w:rFonts w:cs="Times New Roman"/>
        </w:rPr>
      </w:pPr>
      <w:r>
        <w:rPr>
          <w:rFonts w:cs="Times New Roman"/>
        </w:rPr>
        <w:t>What notification capabilities (e.g., alerts, email</w:t>
      </w:r>
      <w:r w:rsidR="00840442">
        <w:rPr>
          <w:rFonts w:cs="Times New Roman"/>
        </w:rPr>
        <w:t>s</w:t>
      </w:r>
      <w:r>
        <w:rPr>
          <w:rFonts w:cs="Times New Roman"/>
        </w:rPr>
        <w:t>, telecom, text message</w:t>
      </w:r>
      <w:r w:rsidR="00840442">
        <w:rPr>
          <w:rFonts w:cs="Times New Roman"/>
        </w:rPr>
        <w:t>s</w:t>
      </w:r>
      <w:r>
        <w:rPr>
          <w:rFonts w:cs="Times New Roman"/>
        </w:rPr>
        <w:t>, special tools) do you use to share information and communicate protective measures implementation?</w:t>
      </w:r>
    </w:p>
    <w:p w14:paraId="64462CB6" w14:textId="313D48B2" w:rsidR="00BA52FF" w:rsidRDefault="00BA52FF" w:rsidP="00BA52FF">
      <w:pPr>
        <w:pStyle w:val="ListNumber"/>
        <w:numPr>
          <w:ilvl w:val="1"/>
          <w:numId w:val="29"/>
        </w:numPr>
        <w:spacing w:before="120" w:after="120"/>
        <w:rPr>
          <w:rFonts w:cs="Times New Roman"/>
        </w:rPr>
      </w:pPr>
      <w:r>
        <w:rPr>
          <w:rFonts w:cs="Times New Roman"/>
        </w:rPr>
        <w:lastRenderedPageBreak/>
        <w:t>Are there technological barriers, legal considerations, or institutional sensitivities that might affect information sharing, such as religious customs that prohibit use of electronic communication during specific times?</w:t>
      </w:r>
    </w:p>
    <w:p w14:paraId="171A9328" w14:textId="33FE6949" w:rsidR="00BA52FF" w:rsidRPr="007B2996" w:rsidRDefault="00BA52FF" w:rsidP="00BA52FF">
      <w:pPr>
        <w:pStyle w:val="ListNumber"/>
        <w:numPr>
          <w:ilvl w:val="2"/>
          <w:numId w:val="29"/>
        </w:numPr>
        <w:spacing w:before="120" w:after="120"/>
        <w:rPr>
          <w:rFonts w:cs="Times New Roman"/>
        </w:rPr>
      </w:pPr>
      <w:r>
        <w:rPr>
          <w:rFonts w:cs="Times New Roman"/>
        </w:rPr>
        <w:t>If so, how will threat-based alerts and notifications be distributed to community members who follow religious customs that prohibit</w:t>
      </w:r>
      <w:r w:rsidR="0067638E">
        <w:rPr>
          <w:rFonts w:cs="Times New Roman"/>
        </w:rPr>
        <w:t xml:space="preserve"> the</w:t>
      </w:r>
      <w:r>
        <w:rPr>
          <w:rFonts w:cs="Times New Roman"/>
        </w:rPr>
        <w:t xml:space="preserve"> use of electronic communication during specific times?</w:t>
      </w:r>
    </w:p>
    <w:p w14:paraId="6099623E" w14:textId="73BAE20F" w:rsidR="00F95931" w:rsidRPr="007B2996" w:rsidRDefault="00DD37DB" w:rsidP="00B15851">
      <w:pPr>
        <w:pStyle w:val="ListNumber"/>
        <w:numPr>
          <w:ilvl w:val="0"/>
          <w:numId w:val="29"/>
        </w:numPr>
        <w:spacing w:before="120" w:after="120"/>
        <w:ind w:left="360"/>
        <w:rPr>
          <w:rFonts w:cs="Times New Roman"/>
        </w:rPr>
      </w:pPr>
      <w:r>
        <w:rPr>
          <w:rFonts w:cs="Times New Roman"/>
        </w:rPr>
        <w:t>If</w:t>
      </w:r>
      <w:r w:rsidR="00BA52FF">
        <w:rPr>
          <w:rFonts w:cs="Times New Roman"/>
        </w:rPr>
        <w:t xml:space="preserve"> your organization receives information related to potential threats against your facilities and personnel, how would you communicate this information to </w:t>
      </w:r>
      <w:r w:rsidR="00851F3A">
        <w:rPr>
          <w:rFonts w:cs="Times New Roman"/>
        </w:rPr>
        <w:t xml:space="preserve">the </w:t>
      </w:r>
      <w:r w:rsidR="00BA52FF">
        <w:rPr>
          <w:rFonts w:cs="Times New Roman"/>
        </w:rPr>
        <w:t>appropriate entities (</w:t>
      </w:r>
      <w:r w:rsidR="00851F3A">
        <w:rPr>
          <w:rFonts w:cs="Times New Roman"/>
        </w:rPr>
        <w:t xml:space="preserve">e.g., </w:t>
      </w:r>
      <w:r w:rsidR="00BA52FF">
        <w:rPr>
          <w:rFonts w:cs="Times New Roman"/>
        </w:rPr>
        <w:t>local law enforcement agencies, FBI, your DHS PSA, etc.)?</w:t>
      </w:r>
    </w:p>
    <w:p w14:paraId="60996240" w14:textId="042D04A0" w:rsidR="00F95931" w:rsidRDefault="00BA52FF" w:rsidP="00B15851">
      <w:pPr>
        <w:pStyle w:val="ListNumber"/>
        <w:numPr>
          <w:ilvl w:val="0"/>
          <w:numId w:val="29"/>
        </w:numPr>
        <w:spacing w:before="120" w:after="120"/>
        <w:ind w:left="360"/>
        <w:rPr>
          <w:rFonts w:cs="Times New Roman"/>
        </w:rPr>
      </w:pPr>
      <w:r>
        <w:rPr>
          <w:rFonts w:cs="Times New Roman"/>
        </w:rPr>
        <w:t>If there is identified “suspicious behavior” observed at one of your organization’s locations, how does staff report this information to law enforcement officials and other members of your organization?</w:t>
      </w:r>
    </w:p>
    <w:p w14:paraId="0D802074" w14:textId="66EFB3F2" w:rsidR="00BA52FF" w:rsidRDefault="00FB5201" w:rsidP="00BA52FF">
      <w:pPr>
        <w:pStyle w:val="ListNumber"/>
        <w:numPr>
          <w:ilvl w:val="1"/>
          <w:numId w:val="29"/>
        </w:numPr>
        <w:spacing w:before="120" w:after="120"/>
        <w:rPr>
          <w:rFonts w:cs="Times New Roman"/>
        </w:rPr>
      </w:pPr>
      <w:r>
        <w:rPr>
          <w:rFonts w:cs="Times New Roman"/>
        </w:rPr>
        <w:t>How a</w:t>
      </w:r>
      <w:r w:rsidR="00BA52FF">
        <w:rPr>
          <w:rFonts w:cs="Times New Roman"/>
        </w:rPr>
        <w:t>re suspicious behavior</w:t>
      </w:r>
      <w:r w:rsidR="004008E3">
        <w:rPr>
          <w:rFonts w:cs="Times New Roman"/>
        </w:rPr>
        <w:t xml:space="preserve"> trends</w:t>
      </w:r>
      <w:r w:rsidR="00BA52FF">
        <w:rPr>
          <w:rFonts w:cs="Times New Roman"/>
        </w:rPr>
        <w:t xml:space="preserve"> tracked across your faith on a national level?</w:t>
      </w:r>
    </w:p>
    <w:p w14:paraId="4D0822AD" w14:textId="5D9F7912" w:rsidR="00BA52FF" w:rsidRPr="007B2996" w:rsidRDefault="00BA52FF" w:rsidP="00BA52FF">
      <w:pPr>
        <w:pStyle w:val="ListNumber"/>
        <w:numPr>
          <w:ilvl w:val="1"/>
          <w:numId w:val="29"/>
        </w:numPr>
        <w:spacing w:before="120" w:after="120"/>
        <w:rPr>
          <w:rFonts w:cs="Times New Roman"/>
        </w:rPr>
      </w:pPr>
      <w:r>
        <w:rPr>
          <w:rFonts w:cs="Times New Roman"/>
        </w:rPr>
        <w:t>Is your organization aware of the “If You See Something, Say Something</w:t>
      </w:r>
      <w:r>
        <w:rPr>
          <w:rFonts w:cs="Times New Roman"/>
          <w:vertAlign w:val="superscript"/>
        </w:rPr>
        <w:t>TM</w:t>
      </w:r>
      <w:r>
        <w:rPr>
          <w:rFonts w:cs="Times New Roman"/>
        </w:rPr>
        <w:t xml:space="preserve">” campaign or the National Suspicious Activity Reporting (SAR) Initiative? </w:t>
      </w:r>
    </w:p>
    <w:p w14:paraId="60996241" w14:textId="1F90264C" w:rsidR="00F95931" w:rsidRDefault="00BA52FF" w:rsidP="00B15851">
      <w:pPr>
        <w:pStyle w:val="ListNumber"/>
        <w:numPr>
          <w:ilvl w:val="0"/>
          <w:numId w:val="29"/>
        </w:numPr>
        <w:spacing w:before="120" w:after="120"/>
        <w:ind w:left="360"/>
        <w:rPr>
          <w:rFonts w:cs="Times New Roman"/>
        </w:rPr>
      </w:pPr>
      <w:r>
        <w:rPr>
          <w:rFonts w:cs="Times New Roman"/>
        </w:rPr>
        <w:t>In the event of evidence of a credible threat to the facilities or people of your faith, what protective security measures or recommendations, if any, will be employed at your organization?</w:t>
      </w:r>
    </w:p>
    <w:p w14:paraId="7819E3E2" w14:textId="14D73371" w:rsidR="00BA52FF" w:rsidRDefault="00BA52FF" w:rsidP="00BA52FF">
      <w:pPr>
        <w:pStyle w:val="ListNumber"/>
        <w:numPr>
          <w:ilvl w:val="1"/>
          <w:numId w:val="29"/>
        </w:numPr>
        <w:spacing w:before="120" w:after="120"/>
        <w:rPr>
          <w:rFonts w:cs="Times New Roman"/>
        </w:rPr>
      </w:pPr>
      <w:r>
        <w:rPr>
          <w:rFonts w:cs="Times New Roman"/>
        </w:rPr>
        <w:t xml:space="preserve">Does your organization review your emergency response plans (e.g., </w:t>
      </w:r>
      <w:r w:rsidR="00DD37DB">
        <w:rPr>
          <w:rFonts w:cs="Times New Roman"/>
        </w:rPr>
        <w:t>s</w:t>
      </w:r>
      <w:r>
        <w:rPr>
          <w:rFonts w:cs="Times New Roman"/>
        </w:rPr>
        <w:t xml:space="preserve">ite </w:t>
      </w:r>
      <w:r w:rsidR="00DD37DB">
        <w:rPr>
          <w:rFonts w:cs="Times New Roman"/>
        </w:rPr>
        <w:t>s</w:t>
      </w:r>
      <w:r>
        <w:rPr>
          <w:rFonts w:cs="Times New Roman"/>
        </w:rPr>
        <w:t xml:space="preserve">ecurity </w:t>
      </w:r>
      <w:r w:rsidR="00DD37DB">
        <w:rPr>
          <w:rFonts w:cs="Times New Roman"/>
        </w:rPr>
        <w:t>p</w:t>
      </w:r>
      <w:r>
        <w:rPr>
          <w:rFonts w:cs="Times New Roman"/>
        </w:rPr>
        <w:t xml:space="preserve">lans, </w:t>
      </w:r>
      <w:r w:rsidR="00DD37DB">
        <w:rPr>
          <w:rFonts w:cs="Times New Roman"/>
        </w:rPr>
        <w:t>e</w:t>
      </w:r>
      <w:r>
        <w:rPr>
          <w:rFonts w:cs="Times New Roman"/>
        </w:rPr>
        <w:t xml:space="preserve">mergency </w:t>
      </w:r>
      <w:r w:rsidR="00DD37DB">
        <w:rPr>
          <w:rFonts w:cs="Times New Roman"/>
        </w:rPr>
        <w:t>o</w:t>
      </w:r>
      <w:r>
        <w:rPr>
          <w:rFonts w:cs="Times New Roman"/>
        </w:rPr>
        <w:t xml:space="preserve">ccupancy </w:t>
      </w:r>
      <w:r w:rsidR="00DD37DB">
        <w:rPr>
          <w:rFonts w:cs="Times New Roman"/>
        </w:rPr>
        <w:t>p</w:t>
      </w:r>
      <w:r>
        <w:rPr>
          <w:rFonts w:cs="Times New Roman"/>
        </w:rPr>
        <w:t xml:space="preserve">lans, </w:t>
      </w:r>
      <w:r w:rsidR="00DD37DB">
        <w:rPr>
          <w:rFonts w:cs="Times New Roman"/>
        </w:rPr>
        <w:t>e</w:t>
      </w:r>
      <w:r>
        <w:rPr>
          <w:rFonts w:cs="Times New Roman"/>
        </w:rPr>
        <w:t xml:space="preserve">mergency </w:t>
      </w:r>
      <w:r w:rsidR="00DD37DB">
        <w:rPr>
          <w:rFonts w:cs="Times New Roman"/>
        </w:rPr>
        <w:t>a</w:t>
      </w:r>
      <w:r>
        <w:rPr>
          <w:rFonts w:cs="Times New Roman"/>
        </w:rPr>
        <w:t>ction</w:t>
      </w:r>
      <w:r w:rsidR="00673162">
        <w:rPr>
          <w:rFonts w:cs="Times New Roman"/>
        </w:rPr>
        <w:t xml:space="preserve"> </w:t>
      </w:r>
      <w:r w:rsidR="00DD37DB">
        <w:rPr>
          <w:rFonts w:cs="Times New Roman"/>
        </w:rPr>
        <w:t>p</w:t>
      </w:r>
      <w:r>
        <w:rPr>
          <w:rFonts w:cs="Times New Roman"/>
        </w:rPr>
        <w:t>lans, or other appropriate plans)?</w:t>
      </w:r>
    </w:p>
    <w:p w14:paraId="1CDAF478" w14:textId="4562FC0B" w:rsidR="00BA52FF" w:rsidRDefault="00BA52FF" w:rsidP="00BA52FF">
      <w:pPr>
        <w:pStyle w:val="ListNumber"/>
        <w:numPr>
          <w:ilvl w:val="1"/>
          <w:numId w:val="29"/>
        </w:numPr>
        <w:spacing w:before="120" w:after="120"/>
        <w:rPr>
          <w:rFonts w:cs="Times New Roman"/>
        </w:rPr>
      </w:pPr>
      <w:r>
        <w:rPr>
          <w:rFonts w:cs="Times New Roman"/>
        </w:rPr>
        <w:t>Do you coordinate protective measure implementation with any other organization within your faith?</w:t>
      </w:r>
    </w:p>
    <w:p w14:paraId="016C0432" w14:textId="7CA0BAF7" w:rsidR="00BA52FF" w:rsidRDefault="00BA52FF" w:rsidP="00BA52FF">
      <w:pPr>
        <w:pStyle w:val="ListNumber"/>
        <w:numPr>
          <w:ilvl w:val="1"/>
          <w:numId w:val="29"/>
        </w:numPr>
        <w:spacing w:before="120" w:after="120"/>
        <w:rPr>
          <w:rFonts w:cs="Times New Roman"/>
        </w:rPr>
      </w:pPr>
      <w:r>
        <w:rPr>
          <w:rFonts w:cs="Times New Roman"/>
        </w:rPr>
        <w:t>Do you coordinate protective measure implementation with government entities, such as law enforcement agencies and your DHS PSA?</w:t>
      </w:r>
    </w:p>
    <w:p w14:paraId="3D319B1A" w14:textId="1EDD3871" w:rsidR="00BA52FF" w:rsidRPr="007B2996" w:rsidRDefault="00BA52FF" w:rsidP="00BA52FF">
      <w:pPr>
        <w:pStyle w:val="ListNumber"/>
        <w:numPr>
          <w:ilvl w:val="1"/>
          <w:numId w:val="29"/>
        </w:numPr>
        <w:spacing w:before="120" w:after="120"/>
        <w:rPr>
          <w:rFonts w:cs="Times New Roman"/>
        </w:rPr>
      </w:pPr>
      <w:r>
        <w:rPr>
          <w:rFonts w:cs="Times New Roman"/>
        </w:rPr>
        <w:t xml:space="preserve">Are you aware of the information bulletins and advisories DHS provides </w:t>
      </w:r>
      <w:r w:rsidR="00673162">
        <w:rPr>
          <w:rFonts w:cs="Times New Roman"/>
        </w:rPr>
        <w:t xml:space="preserve">that recommend protective measures </w:t>
      </w:r>
      <w:r>
        <w:rPr>
          <w:rFonts w:cs="Times New Roman"/>
        </w:rPr>
        <w:t>(e.g., a Joint Intelligence Bulletin [JIB])?</w:t>
      </w:r>
    </w:p>
    <w:p w14:paraId="3596EE0A" w14:textId="77777777" w:rsidR="00F9282E" w:rsidRDefault="00F9282E" w:rsidP="00F9282E">
      <w:pPr>
        <w:pStyle w:val="ListNumber"/>
        <w:numPr>
          <w:ilvl w:val="0"/>
          <w:numId w:val="0"/>
        </w:numPr>
        <w:spacing w:before="120" w:after="120"/>
        <w:ind w:left="720" w:hanging="360"/>
        <w:rPr>
          <w:rFonts w:cs="Times New Roman"/>
        </w:rPr>
      </w:pPr>
    </w:p>
    <w:p w14:paraId="2526C0A5" w14:textId="433A7B3F" w:rsidR="002F77B6" w:rsidRDefault="002F77B6" w:rsidP="00F9282E">
      <w:pPr>
        <w:pStyle w:val="ListNumber"/>
        <w:numPr>
          <w:ilvl w:val="0"/>
          <w:numId w:val="0"/>
        </w:numPr>
        <w:spacing w:before="120" w:after="120"/>
        <w:ind w:left="720" w:hanging="360"/>
        <w:rPr>
          <w:rFonts w:cs="Times New Roman"/>
        </w:rPr>
        <w:sectPr w:rsidR="002F77B6" w:rsidSect="00DE1516">
          <w:footerReference w:type="default" r:id="rId23"/>
          <w:pgSz w:w="12240" w:h="15840" w:code="1"/>
          <w:pgMar w:top="1440" w:right="1440" w:bottom="1440" w:left="1440" w:header="576" w:footer="576" w:gutter="0"/>
          <w:cols w:space="720"/>
          <w:docGrid w:linePitch="360"/>
        </w:sectPr>
      </w:pPr>
    </w:p>
    <w:p w14:paraId="60996244" w14:textId="0304C980"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 xml:space="preserve">: </w:t>
      </w:r>
      <w:r w:rsidR="001A6208">
        <w:rPr>
          <w:rFonts w:ascii="Arial" w:hAnsi="Arial" w:cs="Arial"/>
          <w:color w:val="005288"/>
        </w:rPr>
        <w:t>Incident</w:t>
      </w:r>
      <w:r w:rsidR="00C47E41">
        <w:rPr>
          <w:rFonts w:ascii="Arial" w:hAnsi="Arial" w:cs="Arial"/>
          <w:color w:val="005288"/>
        </w:rPr>
        <w:t xml:space="preserve"> Response</w:t>
      </w:r>
    </w:p>
    <w:p w14:paraId="52850886" w14:textId="77777777" w:rsidR="00086165" w:rsidRPr="00235C34" w:rsidRDefault="00086165">
      <w:pPr>
        <w:pStyle w:val="Heading2"/>
        <w:spacing w:after="0"/>
        <w:rPr>
          <w:color w:val="005288"/>
        </w:rPr>
      </w:pPr>
      <w:r w:rsidRPr="00235C34">
        <w:rPr>
          <w:color w:val="005288"/>
        </w:rPr>
        <w:t>Scenario</w:t>
      </w:r>
    </w:p>
    <w:p w14:paraId="54A4E0B5" w14:textId="15765197" w:rsidR="00086165" w:rsidRPr="00235C34" w:rsidRDefault="00086165" w:rsidP="00235C34">
      <w:pPr>
        <w:pStyle w:val="Heading3"/>
        <w:spacing w:before="0"/>
        <w:rPr>
          <w:rFonts w:cs="Arial"/>
          <w:color w:val="005288"/>
        </w:rPr>
      </w:pPr>
      <w:r w:rsidRPr="00235C34">
        <w:rPr>
          <w:rFonts w:ascii="Arial" w:hAnsi="Arial" w:cs="Arial"/>
          <w:color w:val="005288"/>
          <w:highlight w:val="yellow"/>
        </w:rPr>
        <w:t>[</w:t>
      </w:r>
      <w:r w:rsidR="00BA4EF7" w:rsidRPr="00235C34">
        <w:rPr>
          <w:rFonts w:ascii="Arial" w:hAnsi="Arial" w:cs="Arial"/>
          <w:color w:val="005288"/>
          <w:highlight w:val="yellow"/>
        </w:rPr>
        <w:t xml:space="preserve">Insert </w:t>
      </w:r>
      <w:r w:rsidRPr="00235C34">
        <w:rPr>
          <w:rFonts w:ascii="Arial" w:hAnsi="Arial" w:cs="Arial"/>
          <w:color w:val="005288"/>
          <w:highlight w:val="yellow"/>
        </w:rPr>
        <w:t>Location]</w:t>
      </w:r>
    </w:p>
    <w:p w14:paraId="378F7211" w14:textId="77777777" w:rsidR="00F44EAF" w:rsidRDefault="00896A40" w:rsidP="00086165">
      <w:pPr>
        <w:pStyle w:val="Heading3"/>
        <w:spacing w:before="120" w:after="120"/>
        <w:rPr>
          <w:rFonts w:ascii="Arial" w:hAnsi="Arial" w:cs="Arial"/>
          <w:color w:val="005288"/>
        </w:rPr>
      </w:pPr>
      <w:r w:rsidRPr="007F3317">
        <w:rPr>
          <w:rFonts w:ascii="Arial" w:hAnsi="Arial" w:cs="Arial"/>
          <w:color w:val="005288"/>
          <w:highlight w:val="yellow"/>
        </w:rPr>
        <w:t>[</w:t>
      </w:r>
      <w:r w:rsidR="00BA4EF7">
        <w:rPr>
          <w:rFonts w:ascii="Arial" w:hAnsi="Arial" w:cs="Arial"/>
          <w:color w:val="005288"/>
          <w:highlight w:val="yellow"/>
        </w:rPr>
        <w:t xml:space="preserve">Insert </w:t>
      </w:r>
      <w:r w:rsidRPr="007F3317">
        <w:rPr>
          <w:rFonts w:ascii="Arial" w:hAnsi="Arial" w:cs="Arial"/>
          <w:color w:val="005288"/>
          <w:highlight w:val="yellow"/>
        </w:rPr>
        <w:t>Month, Day, Year</w:t>
      </w:r>
      <w:r w:rsidR="003E43E5">
        <w:rPr>
          <w:rFonts w:ascii="Arial" w:hAnsi="Arial" w:cs="Arial"/>
          <w:color w:val="005288"/>
          <w:highlight w:val="yellow"/>
        </w:rPr>
        <w:t xml:space="preserve"> + 2 Weeks</w:t>
      </w:r>
      <w:r w:rsidRPr="007F3317">
        <w:rPr>
          <w:rFonts w:ascii="Arial" w:hAnsi="Arial" w:cs="Arial"/>
          <w:color w:val="005288"/>
          <w:highlight w:val="yellow"/>
        </w:rPr>
        <w:t>]</w:t>
      </w:r>
      <w:r w:rsidRPr="00FB5201">
        <w:rPr>
          <w:rFonts w:ascii="Arial" w:hAnsi="Arial" w:cs="Arial"/>
          <w:color w:val="005288"/>
        </w:rPr>
        <w:t>:</w:t>
      </w:r>
      <w:r w:rsidRPr="00086165">
        <w:rPr>
          <w:rFonts w:ascii="Arial" w:hAnsi="Arial" w:cs="Arial"/>
          <w:color w:val="005288"/>
        </w:rPr>
        <w:t xml:space="preserve"> </w:t>
      </w:r>
      <w:r w:rsidR="00086165" w:rsidRPr="00086165">
        <w:rPr>
          <w:rFonts w:ascii="Arial" w:hAnsi="Arial" w:cs="Arial"/>
          <w:color w:val="005288"/>
        </w:rPr>
        <w:t>6:00 a.m.</w:t>
      </w:r>
    </w:p>
    <w:p w14:paraId="6618BBFE" w14:textId="3098231D" w:rsidR="00896A40" w:rsidRPr="00086165" w:rsidRDefault="00B16AD3" w:rsidP="00196410">
      <w:pPr>
        <w:pStyle w:val="BodyText"/>
        <w:spacing w:before="120" w:after="120"/>
        <w:rPr>
          <w:rFonts w:cs="Times New Roman"/>
        </w:rPr>
      </w:pPr>
      <w:r>
        <w:rPr>
          <w:rFonts w:cs="Times New Roman"/>
        </w:rPr>
        <w:t xml:space="preserve">Local law enforcement identifies information posted online regarding your facility that could only have been obtained </w:t>
      </w:r>
      <w:r w:rsidR="00673162">
        <w:rPr>
          <w:rFonts w:cs="Times New Roman"/>
        </w:rPr>
        <w:t xml:space="preserve">directly </w:t>
      </w:r>
      <w:r>
        <w:rPr>
          <w:rFonts w:cs="Times New Roman"/>
        </w:rPr>
        <w:t xml:space="preserve">from your organization. </w:t>
      </w:r>
      <w:r w:rsidR="00086165">
        <w:rPr>
          <w:rFonts w:cs="Times New Roman"/>
        </w:rPr>
        <w:t>Upon preliminary investigations, your staff identif</w:t>
      </w:r>
      <w:r w:rsidR="00FB6985">
        <w:rPr>
          <w:rFonts w:cs="Times New Roman"/>
        </w:rPr>
        <w:t>ies</w:t>
      </w:r>
      <w:r w:rsidR="00086165">
        <w:rPr>
          <w:rFonts w:cs="Times New Roman"/>
        </w:rPr>
        <w:t xml:space="preserve"> several email accounts that </w:t>
      </w:r>
      <w:r w:rsidR="0067638E">
        <w:rPr>
          <w:rFonts w:cs="Times New Roman"/>
        </w:rPr>
        <w:t xml:space="preserve">phishing attacks </w:t>
      </w:r>
      <w:r w:rsidR="00086165">
        <w:rPr>
          <w:rFonts w:cs="Times New Roman"/>
        </w:rPr>
        <w:t xml:space="preserve">compromised. </w:t>
      </w:r>
    </w:p>
    <w:p w14:paraId="5DF0EB05" w14:textId="7676ADEA" w:rsidR="00896A40" w:rsidRPr="00006BFE" w:rsidRDefault="00896A40" w:rsidP="00896A40">
      <w:pPr>
        <w:pStyle w:val="Heading3"/>
        <w:spacing w:before="120" w:after="120"/>
        <w:rPr>
          <w:rFonts w:ascii="Arial" w:hAnsi="Arial" w:cs="Arial"/>
          <w:color w:val="005288"/>
          <w:highlight w:val="yellow"/>
        </w:rPr>
      </w:pPr>
      <w:r w:rsidRPr="00006BFE">
        <w:rPr>
          <w:rFonts w:ascii="Arial" w:hAnsi="Arial" w:cs="Arial"/>
          <w:color w:val="005288"/>
          <w:highlight w:val="yellow"/>
        </w:rPr>
        <w:t>[</w:t>
      </w:r>
      <w:r w:rsidR="00172F1B">
        <w:rPr>
          <w:rFonts w:ascii="Arial" w:hAnsi="Arial" w:cs="Arial"/>
          <w:color w:val="005288"/>
          <w:highlight w:val="yellow"/>
        </w:rPr>
        <w:t xml:space="preserve">Insert </w:t>
      </w:r>
      <w:r w:rsidRPr="00006BFE">
        <w:rPr>
          <w:rFonts w:ascii="Arial" w:hAnsi="Arial" w:cs="Arial"/>
          <w:color w:val="005288"/>
          <w:highlight w:val="yellow"/>
        </w:rPr>
        <w:t>Month, Day, Year</w:t>
      </w:r>
      <w:r w:rsidR="003E43E5">
        <w:rPr>
          <w:rFonts w:ascii="Arial" w:hAnsi="Arial" w:cs="Arial"/>
          <w:color w:val="005288"/>
          <w:highlight w:val="yellow"/>
        </w:rPr>
        <w:t xml:space="preserve"> + 2 Weeks</w:t>
      </w:r>
      <w:r w:rsidRPr="00006BFE">
        <w:rPr>
          <w:rFonts w:ascii="Arial" w:hAnsi="Arial" w:cs="Arial"/>
          <w:color w:val="005288"/>
          <w:highlight w:val="yellow"/>
        </w:rPr>
        <w:t>]</w:t>
      </w:r>
      <w:r w:rsidRPr="00FB5201">
        <w:rPr>
          <w:rFonts w:ascii="Arial" w:hAnsi="Arial" w:cs="Arial"/>
          <w:color w:val="005288"/>
        </w:rPr>
        <w:t>:</w:t>
      </w:r>
      <w:r w:rsidRPr="003E43E5">
        <w:rPr>
          <w:rFonts w:ascii="Arial" w:hAnsi="Arial" w:cs="Arial"/>
          <w:color w:val="005288"/>
        </w:rPr>
        <w:t xml:space="preserve"> </w:t>
      </w:r>
      <w:r w:rsidR="00086165" w:rsidRPr="00086165">
        <w:rPr>
          <w:rFonts w:ascii="Arial" w:hAnsi="Arial" w:cs="Arial"/>
          <w:color w:val="005288"/>
        </w:rPr>
        <w:t>7:30 a.m.</w:t>
      </w:r>
    </w:p>
    <w:p w14:paraId="6B048A29" w14:textId="356E252B" w:rsidR="00673162" w:rsidRDefault="00CD271E" w:rsidP="009013AF">
      <w:pPr>
        <w:pStyle w:val="BodyText"/>
        <w:spacing w:before="120" w:after="120"/>
        <w:rPr>
          <w:rFonts w:cs="Times New Roman"/>
        </w:rPr>
      </w:pPr>
      <w:r>
        <w:rPr>
          <w:rFonts w:cs="Times New Roman"/>
        </w:rPr>
        <w:t>While t</w:t>
      </w:r>
      <w:r w:rsidR="006F7CF9">
        <w:rPr>
          <w:rFonts w:cs="Times New Roman"/>
        </w:rPr>
        <w:t>he extent of the data breach is not</w:t>
      </w:r>
      <w:r>
        <w:rPr>
          <w:rFonts w:cs="Times New Roman"/>
        </w:rPr>
        <w:t xml:space="preserve"> yet</w:t>
      </w:r>
      <w:r w:rsidR="006F7CF9">
        <w:rPr>
          <w:rFonts w:cs="Times New Roman"/>
        </w:rPr>
        <w:t xml:space="preserve"> </w:t>
      </w:r>
      <w:r w:rsidR="00673162">
        <w:rPr>
          <w:rFonts w:cs="Times New Roman"/>
        </w:rPr>
        <w:t>known</w:t>
      </w:r>
      <w:r w:rsidR="006F7CF9">
        <w:rPr>
          <w:rFonts w:cs="Times New Roman"/>
        </w:rPr>
        <w:t xml:space="preserve">, </w:t>
      </w:r>
      <w:r>
        <w:rPr>
          <w:rFonts w:cs="Times New Roman"/>
        </w:rPr>
        <w:t xml:space="preserve">the current investigation has revealed that </w:t>
      </w:r>
      <w:r w:rsidR="006F7CF9">
        <w:rPr>
          <w:rFonts w:cs="Times New Roman"/>
        </w:rPr>
        <w:t>confidential personnel records were among the files accessible to the attackers.</w:t>
      </w:r>
      <w:r>
        <w:rPr>
          <w:rFonts w:cs="Times New Roman"/>
        </w:rPr>
        <w:t xml:space="preserve"> </w:t>
      </w:r>
      <w:r w:rsidR="006F7CF9">
        <w:rPr>
          <w:rFonts w:cs="Times New Roman"/>
        </w:rPr>
        <w:t>It has</w:t>
      </w:r>
      <w:r>
        <w:rPr>
          <w:rFonts w:cs="Times New Roman"/>
        </w:rPr>
        <w:t xml:space="preserve"> also</w:t>
      </w:r>
      <w:r w:rsidR="006F7CF9">
        <w:rPr>
          <w:rFonts w:cs="Times New Roman"/>
        </w:rPr>
        <w:t xml:space="preserve"> been</w:t>
      </w:r>
      <w:r w:rsidR="00086165">
        <w:rPr>
          <w:rFonts w:cs="Times New Roman"/>
        </w:rPr>
        <w:t xml:space="preserve"> determined that </w:t>
      </w:r>
      <w:r>
        <w:rPr>
          <w:rFonts w:cs="Times New Roman"/>
        </w:rPr>
        <w:t>over the last several months</w:t>
      </w:r>
      <w:r w:rsidR="004008E3">
        <w:rPr>
          <w:rFonts w:cs="Times New Roman"/>
        </w:rPr>
        <w:t>,</w:t>
      </w:r>
      <w:r>
        <w:rPr>
          <w:rFonts w:cs="Times New Roman"/>
        </w:rPr>
        <w:t xml:space="preserve"> </w:t>
      </w:r>
      <w:r w:rsidR="00086165">
        <w:rPr>
          <w:rFonts w:cs="Times New Roman"/>
        </w:rPr>
        <w:t xml:space="preserve">there </w:t>
      </w:r>
      <w:r>
        <w:rPr>
          <w:rFonts w:cs="Times New Roman"/>
        </w:rPr>
        <w:t>were</w:t>
      </w:r>
      <w:r w:rsidR="00086165">
        <w:rPr>
          <w:rFonts w:cs="Times New Roman"/>
        </w:rPr>
        <w:t xml:space="preserve"> a series of phishing attempts to gain access to your internal systems, including </w:t>
      </w:r>
      <w:r w:rsidR="004F76E7">
        <w:rPr>
          <w:rFonts w:cs="Times New Roman"/>
        </w:rPr>
        <w:t xml:space="preserve">the </w:t>
      </w:r>
      <w:r w:rsidR="00086165">
        <w:rPr>
          <w:rFonts w:cs="Times New Roman"/>
        </w:rPr>
        <w:t>personal emails of leadership, special events</w:t>
      </w:r>
      <w:r w:rsidR="0067638E">
        <w:rPr>
          <w:rFonts w:cs="Times New Roman"/>
        </w:rPr>
        <w:t xml:space="preserve"> calendars</w:t>
      </w:r>
      <w:r w:rsidR="00086165">
        <w:rPr>
          <w:rFonts w:cs="Times New Roman"/>
        </w:rPr>
        <w:t>, and</w:t>
      </w:r>
      <w:r w:rsidR="00235C34">
        <w:rPr>
          <w:rFonts w:cs="Times New Roman"/>
        </w:rPr>
        <w:t xml:space="preserve"> </w:t>
      </w:r>
      <w:r w:rsidR="0067638E">
        <w:rPr>
          <w:rFonts w:cs="Times New Roman"/>
        </w:rPr>
        <w:t xml:space="preserve">congregation members’ </w:t>
      </w:r>
      <w:r w:rsidR="00235C34">
        <w:rPr>
          <w:rFonts w:cs="Times New Roman"/>
        </w:rPr>
        <w:t>personally identifi</w:t>
      </w:r>
      <w:r w:rsidR="004A4F05">
        <w:rPr>
          <w:rFonts w:cs="Times New Roman"/>
        </w:rPr>
        <w:t>able</w:t>
      </w:r>
      <w:r w:rsidR="00086165">
        <w:rPr>
          <w:rFonts w:cs="Times New Roman"/>
        </w:rPr>
        <w:t xml:space="preserve"> information </w:t>
      </w:r>
      <w:r w:rsidR="00235C34">
        <w:rPr>
          <w:rFonts w:cs="Times New Roman"/>
        </w:rPr>
        <w:t>(PII)</w:t>
      </w:r>
      <w:r w:rsidR="00086165">
        <w:rPr>
          <w:rFonts w:cs="Times New Roman"/>
        </w:rPr>
        <w:t xml:space="preserve">. </w:t>
      </w:r>
    </w:p>
    <w:p w14:paraId="7E75004B" w14:textId="67085EFF" w:rsidR="00896A40" w:rsidRDefault="00086165" w:rsidP="009013AF">
      <w:pPr>
        <w:pStyle w:val="BodyText"/>
        <w:spacing w:before="120" w:after="120"/>
        <w:rPr>
          <w:rFonts w:cs="Times New Roman"/>
        </w:rPr>
      </w:pPr>
      <w:r>
        <w:rPr>
          <w:rFonts w:cs="Times New Roman"/>
        </w:rPr>
        <w:t xml:space="preserve">There have been at least two successful breaches, </w:t>
      </w:r>
      <w:r w:rsidR="00673162">
        <w:rPr>
          <w:rFonts w:cs="Times New Roman"/>
        </w:rPr>
        <w:t xml:space="preserve">which </w:t>
      </w:r>
      <w:r>
        <w:rPr>
          <w:rFonts w:cs="Times New Roman"/>
        </w:rPr>
        <w:t>extract</w:t>
      </w:r>
      <w:r w:rsidR="00673162">
        <w:rPr>
          <w:rFonts w:cs="Times New Roman"/>
        </w:rPr>
        <w:t>ed</w:t>
      </w:r>
      <w:r>
        <w:rPr>
          <w:rFonts w:cs="Times New Roman"/>
        </w:rPr>
        <w:t xml:space="preserve"> member contact information and the special events calendar. Some of your congregants report</w:t>
      </w:r>
      <w:r w:rsidR="00673162">
        <w:rPr>
          <w:rFonts w:cs="Times New Roman"/>
        </w:rPr>
        <w:t xml:space="preserve"> they’ve</w:t>
      </w:r>
      <w:r>
        <w:rPr>
          <w:rFonts w:cs="Times New Roman"/>
        </w:rPr>
        <w:t xml:space="preserve"> received suspicious e-mails and posts to their social media, and some members have raised concerns about some suspicious activities at their home</w:t>
      </w:r>
      <w:r w:rsidR="0067638E">
        <w:rPr>
          <w:rFonts w:cs="Times New Roman"/>
        </w:rPr>
        <w:t>s</w:t>
      </w:r>
      <w:r>
        <w:rPr>
          <w:rFonts w:cs="Times New Roman"/>
        </w:rPr>
        <w:t xml:space="preserve">. </w:t>
      </w:r>
    </w:p>
    <w:p w14:paraId="461FF11A" w14:textId="54707FA7" w:rsidR="001979D4" w:rsidRPr="00FD26EA" w:rsidRDefault="00B34B1B" w:rsidP="001979D4">
      <w:pPr>
        <w:pStyle w:val="BodyText"/>
        <w:spacing w:before="120" w:after="120"/>
        <w:rPr>
          <w:rFonts w:cs="Times New Roman"/>
          <w:i/>
          <w:iCs/>
        </w:rPr>
      </w:pPr>
      <w:hyperlink r:id="rId24" w:history="1">
        <w:r w:rsidR="001979D4" w:rsidRPr="00996B00">
          <w:rPr>
            <w:rStyle w:val="Hyperlink"/>
            <w:rFonts w:cs="Times New Roman"/>
            <w:i/>
            <w:iCs/>
          </w:rPr>
          <w:t>Click here for Video Supplement #1</w:t>
        </w:r>
      </w:hyperlink>
      <w:r w:rsidR="001979D4" w:rsidRPr="00BC319B">
        <w:rPr>
          <w:rStyle w:val="Hyperlink"/>
          <w:rFonts w:cs="Times New Roman"/>
          <w:color w:val="auto"/>
          <w:u w:val="none"/>
        </w:rPr>
        <w:t xml:space="preserve"> </w:t>
      </w:r>
      <w:r w:rsidR="001979D4" w:rsidRPr="00BC319B">
        <w:rPr>
          <w:rStyle w:val="FootnoteReference"/>
          <w:rFonts w:cs="Times New Roman"/>
        </w:rPr>
        <w:footnoteReference w:id="1"/>
      </w:r>
      <w:r w:rsidR="001979D4" w:rsidRPr="00BC319B">
        <w:rPr>
          <w:rFonts w:cs="Times New Roman"/>
          <w:i/>
          <w:iCs/>
        </w:rPr>
        <w:t xml:space="preserve"> </w:t>
      </w:r>
      <w:r w:rsidR="001979D4" w:rsidRPr="009E2031">
        <w:rPr>
          <w:rFonts w:cs="Times New Roman"/>
          <w:i/>
          <w:iCs/>
        </w:rPr>
        <w:t>or</w:t>
      </w:r>
      <w:r w:rsidR="001979D4" w:rsidRPr="00FD26EA">
        <w:rPr>
          <w:rFonts w:cs="Times New Roman"/>
          <w:i/>
          <w:iCs/>
        </w:rPr>
        <w:t xml:space="preserve"> follow the transcription </w:t>
      </w:r>
      <w:r w:rsidR="001979D4">
        <w:rPr>
          <w:rFonts w:cs="Times New Roman"/>
          <w:i/>
          <w:iCs/>
        </w:rPr>
        <w:t>in Appendix A</w:t>
      </w:r>
      <w:r w:rsidR="001979D4" w:rsidRPr="00FD26EA">
        <w:rPr>
          <w:rFonts w:cs="Times New Roman"/>
          <w:i/>
          <w:iCs/>
        </w:rPr>
        <w:t>.</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06F23197" w14:textId="14B426BF" w:rsidR="00794C40" w:rsidRPr="00086165" w:rsidRDefault="00086165" w:rsidP="00086165">
      <w:pPr>
        <w:pStyle w:val="ListNumber"/>
        <w:numPr>
          <w:ilvl w:val="0"/>
          <w:numId w:val="31"/>
        </w:numPr>
        <w:spacing w:before="120" w:after="120"/>
        <w:ind w:left="360"/>
        <w:jc w:val="both"/>
        <w:rPr>
          <w:rFonts w:cs="Times New Roman"/>
        </w:rPr>
      </w:pPr>
      <w:r>
        <w:rPr>
          <w:rFonts w:cs="Times New Roman"/>
        </w:rPr>
        <w:t>How would this cybersecurity incident be handled? What notifications would be made?</w:t>
      </w:r>
    </w:p>
    <w:p w14:paraId="2CC3C111" w14:textId="2F743801" w:rsidR="001B6189" w:rsidRDefault="0067638E" w:rsidP="001B6189">
      <w:pPr>
        <w:pStyle w:val="ListNumber"/>
        <w:numPr>
          <w:ilvl w:val="0"/>
          <w:numId w:val="31"/>
        </w:numPr>
        <w:spacing w:before="120" w:after="120"/>
        <w:ind w:left="360"/>
        <w:rPr>
          <w:rFonts w:cs="Times New Roman"/>
        </w:rPr>
      </w:pPr>
      <w:r>
        <w:rPr>
          <w:rFonts w:cs="Times New Roman"/>
        </w:rPr>
        <w:t>From which</w:t>
      </w:r>
      <w:r w:rsidR="00086165">
        <w:rPr>
          <w:rFonts w:cs="Times New Roman"/>
        </w:rPr>
        <w:t xml:space="preserve"> sources </w:t>
      </w:r>
      <w:r>
        <w:rPr>
          <w:rFonts w:cs="Times New Roman"/>
        </w:rPr>
        <w:t>does your organization receive</w:t>
      </w:r>
      <w:r w:rsidR="00086165">
        <w:rPr>
          <w:rFonts w:cs="Times New Roman"/>
        </w:rPr>
        <w:t xml:space="preserve"> cybersecurity threat intelligence? For example, information from CISA, FBI, open</w:t>
      </w:r>
      <w:r w:rsidR="004F76E7">
        <w:rPr>
          <w:rFonts w:cs="Times New Roman"/>
        </w:rPr>
        <w:t>-</w:t>
      </w:r>
      <w:r w:rsidR="00086165">
        <w:rPr>
          <w:rFonts w:cs="Times New Roman"/>
        </w:rPr>
        <w:t>source reporting, security service providers, or others?</w:t>
      </w:r>
    </w:p>
    <w:p w14:paraId="485AAF7D" w14:textId="300C8151" w:rsidR="00086165" w:rsidRDefault="00086165" w:rsidP="00086165">
      <w:pPr>
        <w:pStyle w:val="ListNumber"/>
        <w:numPr>
          <w:ilvl w:val="1"/>
          <w:numId w:val="31"/>
        </w:numPr>
        <w:spacing w:before="120" w:after="120"/>
        <w:rPr>
          <w:rFonts w:cs="Times New Roman"/>
        </w:rPr>
      </w:pPr>
      <w:r>
        <w:rPr>
          <w:rFonts w:cs="Times New Roman"/>
        </w:rPr>
        <w:t>What cyber threat information is most useful?</w:t>
      </w:r>
    </w:p>
    <w:p w14:paraId="6AC9BB2B" w14:textId="12A378D3" w:rsidR="00086165" w:rsidRDefault="00086165" w:rsidP="00086165">
      <w:pPr>
        <w:pStyle w:val="ListNumber"/>
        <w:numPr>
          <w:ilvl w:val="1"/>
          <w:numId w:val="31"/>
        </w:numPr>
        <w:spacing w:before="120" w:after="120"/>
        <w:rPr>
          <w:rFonts w:cs="Times New Roman"/>
        </w:rPr>
      </w:pPr>
      <w:r>
        <w:rPr>
          <w:rFonts w:cs="Times New Roman"/>
        </w:rPr>
        <w:t>Is the information you receive timely and actionable?</w:t>
      </w:r>
    </w:p>
    <w:p w14:paraId="245EF239" w14:textId="076BF47F" w:rsidR="00086165" w:rsidRPr="00086165" w:rsidRDefault="00086165" w:rsidP="00086165">
      <w:pPr>
        <w:pStyle w:val="ListNumber"/>
        <w:numPr>
          <w:ilvl w:val="1"/>
          <w:numId w:val="31"/>
        </w:numPr>
        <w:spacing w:before="120" w:after="120"/>
        <w:rPr>
          <w:rFonts w:cs="Times New Roman"/>
        </w:rPr>
      </w:pPr>
      <w:r>
        <w:rPr>
          <w:rFonts w:cs="Times New Roman"/>
        </w:rPr>
        <w:t>Who is responsible for collating information across your organization?</w:t>
      </w:r>
    </w:p>
    <w:p w14:paraId="36A503CC" w14:textId="48AB5B6E" w:rsidR="001B6189" w:rsidRDefault="00086165" w:rsidP="001B6189">
      <w:pPr>
        <w:pStyle w:val="ListNumber"/>
        <w:numPr>
          <w:ilvl w:val="0"/>
          <w:numId w:val="31"/>
        </w:numPr>
        <w:spacing w:before="120" w:after="120"/>
        <w:ind w:left="360"/>
        <w:rPr>
          <w:rFonts w:cs="Times New Roman"/>
        </w:rPr>
      </w:pPr>
      <w:r>
        <w:rPr>
          <w:rFonts w:cs="Times New Roman"/>
        </w:rPr>
        <w:t>Does your organization provide basic cybersecurity and / or IT security awareness training to all users (including managers and senior executives)?</w:t>
      </w:r>
    </w:p>
    <w:p w14:paraId="2D984622" w14:textId="51D4756E" w:rsidR="00D92890" w:rsidRDefault="00D92890" w:rsidP="00D92890">
      <w:pPr>
        <w:pStyle w:val="ListNumber"/>
        <w:numPr>
          <w:ilvl w:val="1"/>
          <w:numId w:val="31"/>
        </w:numPr>
        <w:spacing w:before="120" w:after="120"/>
        <w:rPr>
          <w:rFonts w:cs="Times New Roman"/>
        </w:rPr>
      </w:pPr>
      <w:r>
        <w:rPr>
          <w:rFonts w:cs="Times New Roman"/>
        </w:rPr>
        <w:t>How often is training provided?</w:t>
      </w:r>
    </w:p>
    <w:p w14:paraId="5EA9DE24" w14:textId="69A9BF27" w:rsidR="00D92890" w:rsidRDefault="00D92890" w:rsidP="00D92890">
      <w:pPr>
        <w:pStyle w:val="ListNumber"/>
        <w:numPr>
          <w:ilvl w:val="1"/>
          <w:numId w:val="31"/>
        </w:numPr>
        <w:spacing w:before="120" w:after="120"/>
        <w:rPr>
          <w:rFonts w:cs="Times New Roman"/>
        </w:rPr>
      </w:pPr>
      <w:r>
        <w:rPr>
          <w:rFonts w:cs="Times New Roman"/>
        </w:rPr>
        <w:t>Does the training cover:</w:t>
      </w:r>
    </w:p>
    <w:p w14:paraId="301720D9" w14:textId="50094BEE" w:rsidR="00D92890" w:rsidRDefault="00D92890" w:rsidP="00D92890">
      <w:pPr>
        <w:pStyle w:val="ListNumber"/>
        <w:numPr>
          <w:ilvl w:val="2"/>
          <w:numId w:val="31"/>
        </w:numPr>
        <w:spacing w:before="120" w:after="120"/>
        <w:rPr>
          <w:rFonts w:cs="Times New Roman"/>
        </w:rPr>
      </w:pPr>
      <w:r>
        <w:rPr>
          <w:rFonts w:cs="Times New Roman"/>
        </w:rPr>
        <w:t>Review</w:t>
      </w:r>
      <w:r w:rsidR="005B264C">
        <w:rPr>
          <w:rFonts w:cs="Times New Roman"/>
        </w:rPr>
        <w:t>ing</w:t>
      </w:r>
      <w:r>
        <w:rPr>
          <w:rFonts w:cs="Times New Roman"/>
        </w:rPr>
        <w:t xml:space="preserve"> organizational acceptable use and IT policies?</w:t>
      </w:r>
    </w:p>
    <w:p w14:paraId="71F5E7AA" w14:textId="127988BB" w:rsidR="00D92890" w:rsidRDefault="00D92890" w:rsidP="00D92890">
      <w:pPr>
        <w:pStyle w:val="ListNumber"/>
        <w:numPr>
          <w:ilvl w:val="2"/>
          <w:numId w:val="31"/>
        </w:numPr>
        <w:spacing w:before="120" w:after="120"/>
        <w:rPr>
          <w:rFonts w:cs="Times New Roman"/>
        </w:rPr>
      </w:pPr>
      <w:r>
        <w:rPr>
          <w:rFonts w:cs="Times New Roman"/>
        </w:rPr>
        <w:t>Awareness of prominent cyber threats?</w:t>
      </w:r>
    </w:p>
    <w:p w14:paraId="5B7F16EB" w14:textId="6082677C" w:rsidR="00D92890" w:rsidRDefault="00D92890" w:rsidP="00D92890">
      <w:pPr>
        <w:pStyle w:val="ListNumber"/>
        <w:numPr>
          <w:ilvl w:val="2"/>
          <w:numId w:val="31"/>
        </w:numPr>
        <w:spacing w:before="120" w:after="120"/>
        <w:rPr>
          <w:rFonts w:cs="Times New Roman"/>
        </w:rPr>
      </w:pPr>
      <w:r>
        <w:rPr>
          <w:rFonts w:cs="Times New Roman"/>
        </w:rPr>
        <w:lastRenderedPageBreak/>
        <w:t>Password procedures?</w:t>
      </w:r>
    </w:p>
    <w:p w14:paraId="05C8E26E" w14:textId="23D70E21" w:rsidR="00D92890" w:rsidRDefault="00D92890" w:rsidP="00D92890">
      <w:pPr>
        <w:pStyle w:val="ListNumber"/>
        <w:numPr>
          <w:ilvl w:val="2"/>
          <w:numId w:val="31"/>
        </w:numPr>
        <w:spacing w:before="120" w:after="120"/>
        <w:rPr>
          <w:rFonts w:cs="Times New Roman"/>
        </w:rPr>
      </w:pPr>
      <w:r>
        <w:rPr>
          <w:rFonts w:cs="Times New Roman"/>
        </w:rPr>
        <w:t>Whom to contact and how to report suspicious activities?</w:t>
      </w:r>
    </w:p>
    <w:p w14:paraId="0C45DDDC" w14:textId="2DFD5CAB" w:rsidR="00D92890" w:rsidRDefault="00D92890" w:rsidP="00D92890">
      <w:pPr>
        <w:pStyle w:val="ListNumber"/>
        <w:numPr>
          <w:ilvl w:val="1"/>
          <w:numId w:val="31"/>
        </w:numPr>
        <w:spacing w:before="120" w:after="120"/>
        <w:rPr>
          <w:rFonts w:cs="Times New Roman"/>
        </w:rPr>
      </w:pPr>
      <w:r>
        <w:rPr>
          <w:rFonts w:cs="Times New Roman"/>
        </w:rPr>
        <w:t>Is training required to obtain network access?</w:t>
      </w:r>
    </w:p>
    <w:p w14:paraId="6BD8E06A" w14:textId="5B8B5F54" w:rsidR="00D92890" w:rsidRDefault="00D92890" w:rsidP="00D92890">
      <w:pPr>
        <w:pStyle w:val="ListNumber"/>
        <w:numPr>
          <w:ilvl w:val="1"/>
          <w:numId w:val="31"/>
        </w:numPr>
        <w:spacing w:before="120" w:after="120"/>
        <w:rPr>
          <w:rFonts w:cs="Times New Roman"/>
        </w:rPr>
      </w:pPr>
      <w:r>
        <w:rPr>
          <w:rFonts w:cs="Times New Roman"/>
        </w:rPr>
        <w:t>What security-related training does your organization provide to, or contractually require of, IT personnel and vendors with access to your organization’s information systems?</w:t>
      </w:r>
    </w:p>
    <w:p w14:paraId="0CD4FC0D" w14:textId="31159AB7" w:rsidR="00D92890" w:rsidRPr="00D92890" w:rsidRDefault="00D92890" w:rsidP="00D92890">
      <w:pPr>
        <w:pStyle w:val="ListNumber"/>
        <w:numPr>
          <w:ilvl w:val="1"/>
          <w:numId w:val="31"/>
        </w:numPr>
        <w:spacing w:before="120" w:after="120"/>
        <w:rPr>
          <w:rFonts w:cs="Times New Roman"/>
        </w:rPr>
      </w:pPr>
      <w:r>
        <w:rPr>
          <w:rFonts w:cs="Times New Roman"/>
        </w:rPr>
        <w:t>How often do they receive t</w:t>
      </w:r>
      <w:r w:rsidR="00673162">
        <w:rPr>
          <w:rFonts w:cs="Times New Roman"/>
        </w:rPr>
        <w:t>hat</w:t>
      </w:r>
      <w:r>
        <w:rPr>
          <w:rFonts w:cs="Times New Roman"/>
        </w:rPr>
        <w:t xml:space="preserve"> training?</w:t>
      </w:r>
    </w:p>
    <w:p w14:paraId="5C8264EC" w14:textId="33E8EF19" w:rsidR="00896A40" w:rsidRDefault="0060000A" w:rsidP="00794C40">
      <w:pPr>
        <w:pStyle w:val="ListNumber"/>
        <w:numPr>
          <w:ilvl w:val="0"/>
          <w:numId w:val="31"/>
        </w:numPr>
        <w:spacing w:before="120" w:after="120"/>
        <w:ind w:left="360"/>
        <w:rPr>
          <w:rFonts w:cs="Times New Roman"/>
        </w:rPr>
      </w:pPr>
      <w:r w:rsidRPr="00086165" w:rsidDel="0060000A">
        <w:rPr>
          <w:rFonts w:cs="Times New Roman"/>
        </w:rPr>
        <w:t xml:space="preserve"> </w:t>
      </w:r>
      <w:r w:rsidR="00D92890">
        <w:rPr>
          <w:rFonts w:cs="Times New Roman"/>
        </w:rPr>
        <w:t>How do employees report suspected phishing attempts?</w:t>
      </w:r>
    </w:p>
    <w:p w14:paraId="0A296B07" w14:textId="570BB9D1" w:rsidR="00D92890" w:rsidRDefault="00D92890" w:rsidP="00D92890">
      <w:pPr>
        <w:pStyle w:val="ListNumber"/>
        <w:numPr>
          <w:ilvl w:val="1"/>
          <w:numId w:val="31"/>
        </w:numPr>
        <w:spacing w:before="120" w:after="120"/>
        <w:rPr>
          <w:rFonts w:cs="Times New Roman"/>
        </w:rPr>
      </w:pPr>
      <w:r>
        <w:rPr>
          <w:rFonts w:cs="Times New Roman"/>
        </w:rPr>
        <w:t>What actions does your department take when suspicious emails are reported?</w:t>
      </w:r>
    </w:p>
    <w:p w14:paraId="77E47405" w14:textId="61D92E8D" w:rsidR="00D92890" w:rsidRDefault="00D92890" w:rsidP="00D92890">
      <w:pPr>
        <w:pStyle w:val="ListNumber"/>
        <w:numPr>
          <w:ilvl w:val="1"/>
          <w:numId w:val="31"/>
        </w:numPr>
        <w:spacing w:before="120" w:after="120"/>
        <w:rPr>
          <w:rFonts w:cs="Times New Roman"/>
        </w:rPr>
      </w:pPr>
      <w:r>
        <w:rPr>
          <w:rFonts w:cs="Times New Roman"/>
        </w:rPr>
        <w:t>Are there formal policies or plans that would be followed?</w:t>
      </w:r>
    </w:p>
    <w:p w14:paraId="63DBBD33" w14:textId="6FB61C52" w:rsidR="00D92890" w:rsidRPr="00086165" w:rsidRDefault="00D92890" w:rsidP="00D92890">
      <w:pPr>
        <w:pStyle w:val="ListNumber"/>
        <w:numPr>
          <w:ilvl w:val="1"/>
          <w:numId w:val="31"/>
        </w:numPr>
        <w:spacing w:before="120" w:after="120"/>
        <w:rPr>
          <w:rFonts w:cs="Times New Roman"/>
        </w:rPr>
      </w:pPr>
      <w:r>
        <w:rPr>
          <w:rFonts w:cs="Times New Roman"/>
        </w:rPr>
        <w:t>Does your organization conduct phishing self-assessments?</w:t>
      </w:r>
    </w:p>
    <w:p w14:paraId="7160D8C8" w14:textId="5C1236EA" w:rsidR="00775829" w:rsidRDefault="00D92890" w:rsidP="00794C40">
      <w:pPr>
        <w:pStyle w:val="ListNumber"/>
        <w:numPr>
          <w:ilvl w:val="0"/>
          <w:numId w:val="31"/>
        </w:numPr>
        <w:spacing w:before="120" w:after="120"/>
        <w:ind w:left="360"/>
        <w:rPr>
          <w:rFonts w:cs="Times New Roman"/>
        </w:rPr>
      </w:pPr>
      <w:r>
        <w:rPr>
          <w:rFonts w:cs="Times New Roman"/>
        </w:rPr>
        <w:t>Has your organization conducted a cyber risk assessment to identify organization-specific threats and vulnerabilities?</w:t>
      </w:r>
    </w:p>
    <w:p w14:paraId="41D18F4A" w14:textId="61109053" w:rsidR="00D92890" w:rsidRDefault="00D92890" w:rsidP="00D92890">
      <w:pPr>
        <w:pStyle w:val="ListNumber"/>
        <w:numPr>
          <w:ilvl w:val="1"/>
          <w:numId w:val="31"/>
        </w:numPr>
        <w:spacing w:before="120" w:after="120"/>
        <w:rPr>
          <w:rFonts w:cs="Times New Roman"/>
        </w:rPr>
      </w:pPr>
      <w:r>
        <w:rPr>
          <w:rFonts w:cs="Times New Roman"/>
        </w:rPr>
        <w:t>What are your most significant threats and vulnerabilities?</w:t>
      </w:r>
    </w:p>
    <w:p w14:paraId="3BEE25C6" w14:textId="22975FDB" w:rsidR="00D92890" w:rsidRDefault="00D92890" w:rsidP="00D92890">
      <w:pPr>
        <w:pStyle w:val="ListNumber"/>
        <w:numPr>
          <w:ilvl w:val="1"/>
          <w:numId w:val="31"/>
        </w:numPr>
        <w:spacing w:before="120" w:after="120"/>
        <w:rPr>
          <w:rFonts w:cs="Times New Roman"/>
        </w:rPr>
      </w:pPr>
      <w:r>
        <w:rPr>
          <w:rFonts w:cs="Times New Roman"/>
        </w:rPr>
        <w:t>What are your highest cybersecurity risks?</w:t>
      </w:r>
    </w:p>
    <w:p w14:paraId="24451D9E" w14:textId="53EC28CC" w:rsidR="00D92890" w:rsidRDefault="00D92890" w:rsidP="00D92890">
      <w:pPr>
        <w:pStyle w:val="ListNumber"/>
        <w:numPr>
          <w:ilvl w:val="0"/>
          <w:numId w:val="31"/>
        </w:numPr>
        <w:spacing w:before="120" w:after="120"/>
        <w:ind w:left="360"/>
        <w:rPr>
          <w:rFonts w:cs="Times New Roman"/>
        </w:rPr>
      </w:pPr>
      <w:r>
        <w:rPr>
          <w:rFonts w:cs="Times New Roman"/>
        </w:rPr>
        <w:t xml:space="preserve">Does your IT department have a patch management plan? If </w:t>
      </w:r>
      <w:r w:rsidR="00673162">
        <w:rPr>
          <w:rFonts w:cs="Times New Roman"/>
        </w:rPr>
        <w:t>so</w:t>
      </w:r>
      <w:r>
        <w:rPr>
          <w:rFonts w:cs="Times New Roman"/>
        </w:rPr>
        <w:t>:</w:t>
      </w:r>
    </w:p>
    <w:p w14:paraId="39AD1E88" w14:textId="38C78D7A" w:rsidR="00D92890" w:rsidRDefault="00D92890" w:rsidP="00D92890">
      <w:pPr>
        <w:pStyle w:val="ListNumber"/>
        <w:numPr>
          <w:ilvl w:val="1"/>
          <w:numId w:val="31"/>
        </w:numPr>
        <w:spacing w:before="120" w:after="120"/>
        <w:rPr>
          <w:rFonts w:cs="Times New Roman"/>
        </w:rPr>
      </w:pPr>
      <w:r>
        <w:rPr>
          <w:rFonts w:cs="Times New Roman"/>
        </w:rPr>
        <w:t>Are risk assessments performed on all servers on the network?</w:t>
      </w:r>
    </w:p>
    <w:p w14:paraId="5A8B5C35" w14:textId="05E5B3C0" w:rsidR="00D92890" w:rsidRDefault="00673162" w:rsidP="00D92890">
      <w:pPr>
        <w:pStyle w:val="ListNumber"/>
        <w:numPr>
          <w:ilvl w:val="1"/>
          <w:numId w:val="31"/>
        </w:numPr>
        <w:spacing w:before="120" w:after="120"/>
        <w:rPr>
          <w:rFonts w:cs="Times New Roman"/>
        </w:rPr>
      </w:pPr>
      <w:r>
        <w:rPr>
          <w:rFonts w:cs="Times New Roman"/>
        </w:rPr>
        <w:t xml:space="preserve">Do </w:t>
      </w:r>
      <w:r w:rsidR="00D92890">
        <w:rPr>
          <w:rFonts w:cs="Times New Roman"/>
        </w:rPr>
        <w:t>processes</w:t>
      </w:r>
      <w:r>
        <w:rPr>
          <w:rFonts w:cs="Times New Roman"/>
        </w:rPr>
        <w:t xml:space="preserve"> exist</w:t>
      </w:r>
      <w:r w:rsidR="00D92890">
        <w:rPr>
          <w:rFonts w:cs="Times New Roman"/>
        </w:rPr>
        <w:t xml:space="preserve"> to proactively evaluate each server’s criticality and applicability to software patches?</w:t>
      </w:r>
    </w:p>
    <w:p w14:paraId="68E5AF78" w14:textId="7C81AB30" w:rsidR="00D92890" w:rsidRDefault="00D92890" w:rsidP="00D92890">
      <w:pPr>
        <w:pStyle w:val="ListNumber"/>
        <w:numPr>
          <w:ilvl w:val="1"/>
          <w:numId w:val="31"/>
        </w:numPr>
        <w:spacing w:before="120" w:after="120"/>
        <w:rPr>
          <w:rFonts w:cs="Times New Roman"/>
        </w:rPr>
      </w:pPr>
      <w:r>
        <w:rPr>
          <w:rFonts w:cs="Times New Roman"/>
        </w:rPr>
        <w:t>Does this plan include a risk management strategy that addresses the following considerations?</w:t>
      </w:r>
    </w:p>
    <w:p w14:paraId="159143AE" w14:textId="70DF641F" w:rsidR="00D92890" w:rsidRDefault="00D92890" w:rsidP="00D92890">
      <w:pPr>
        <w:pStyle w:val="ListNumber"/>
        <w:numPr>
          <w:ilvl w:val="2"/>
          <w:numId w:val="31"/>
        </w:numPr>
        <w:spacing w:before="120" w:after="120"/>
        <w:rPr>
          <w:rFonts w:cs="Times New Roman"/>
        </w:rPr>
      </w:pPr>
      <w:r>
        <w:rPr>
          <w:rFonts w:cs="Times New Roman"/>
        </w:rPr>
        <w:t>The risks of not patching reported vulnerabilities</w:t>
      </w:r>
    </w:p>
    <w:p w14:paraId="220C8C8D" w14:textId="4510FF4F" w:rsidR="00D92890" w:rsidRDefault="00D92890" w:rsidP="00D92890">
      <w:pPr>
        <w:pStyle w:val="ListNumber"/>
        <w:numPr>
          <w:ilvl w:val="2"/>
          <w:numId w:val="31"/>
        </w:numPr>
        <w:spacing w:before="120" w:after="120"/>
        <w:rPr>
          <w:rFonts w:cs="Times New Roman"/>
        </w:rPr>
      </w:pPr>
      <w:r>
        <w:rPr>
          <w:rFonts w:cs="Times New Roman"/>
        </w:rPr>
        <w:t>Extended downtime</w:t>
      </w:r>
    </w:p>
    <w:p w14:paraId="61ABB160" w14:textId="381F51E4" w:rsidR="00D92890" w:rsidRPr="00D92890" w:rsidRDefault="00D92890" w:rsidP="00D92890">
      <w:pPr>
        <w:pStyle w:val="ListNumber"/>
        <w:numPr>
          <w:ilvl w:val="2"/>
          <w:numId w:val="31"/>
        </w:numPr>
        <w:spacing w:before="120" w:after="120"/>
        <w:rPr>
          <w:rFonts w:cs="Times New Roman"/>
        </w:rPr>
      </w:pPr>
      <w:r w:rsidRPr="00D92890">
        <w:rPr>
          <w:rFonts w:cs="Times New Roman"/>
        </w:rPr>
        <w:t>Impaired functionality</w:t>
      </w:r>
    </w:p>
    <w:p w14:paraId="48655DFB" w14:textId="582D77C2" w:rsidR="00D92890" w:rsidRPr="00D92890" w:rsidRDefault="00673162" w:rsidP="00D92890">
      <w:pPr>
        <w:pStyle w:val="ListNumber"/>
        <w:numPr>
          <w:ilvl w:val="2"/>
          <w:numId w:val="31"/>
        </w:numPr>
        <w:spacing w:before="120" w:after="120"/>
        <w:rPr>
          <w:rFonts w:cs="Times New Roman"/>
        </w:rPr>
      </w:pPr>
      <w:r>
        <w:rPr>
          <w:rFonts w:cs="Times New Roman"/>
        </w:rPr>
        <w:t>Data loss</w:t>
      </w:r>
    </w:p>
    <w:p w14:paraId="27F7BDF6" w14:textId="77777777" w:rsidR="001B112D" w:rsidRDefault="001B112D" w:rsidP="001B112D">
      <w:pPr>
        <w:pStyle w:val="ListNumber"/>
        <w:numPr>
          <w:ilvl w:val="0"/>
          <w:numId w:val="0"/>
        </w:numPr>
        <w:spacing w:before="120" w:after="120"/>
        <w:ind w:left="720" w:hanging="360"/>
        <w:rPr>
          <w:rFonts w:cs="Times New Roman"/>
        </w:rPr>
      </w:pPr>
    </w:p>
    <w:p w14:paraId="2B63E257" w14:textId="77777777" w:rsidR="001B112D" w:rsidRDefault="001B112D" w:rsidP="00D51C51">
      <w:pPr>
        <w:pStyle w:val="ListNumber"/>
        <w:numPr>
          <w:ilvl w:val="0"/>
          <w:numId w:val="0"/>
        </w:numPr>
        <w:spacing w:before="120" w:after="120"/>
        <w:ind w:left="720" w:hanging="360"/>
        <w:rPr>
          <w:rFonts w:cs="Times New Roman"/>
        </w:rPr>
        <w:sectPr w:rsidR="001B112D" w:rsidSect="00887398">
          <w:footerReference w:type="default" r:id="rId25"/>
          <w:pgSz w:w="12240" w:h="15840"/>
          <w:pgMar w:top="1440" w:right="1440" w:bottom="1440" w:left="1440" w:header="576" w:footer="576" w:gutter="0"/>
          <w:cols w:space="720"/>
          <w:docGrid w:linePitch="360"/>
        </w:sectPr>
      </w:pPr>
    </w:p>
    <w:p w14:paraId="1F4CEB5C" w14:textId="7D9305E8" w:rsidR="00442A4C" w:rsidRDefault="00442A4C" w:rsidP="00442A4C">
      <w:pPr>
        <w:pStyle w:val="Heading2"/>
        <w:spacing w:after="0"/>
        <w:rPr>
          <w:rFonts w:cs="Arial"/>
          <w:color w:val="005288"/>
        </w:rPr>
      </w:pPr>
      <w:r w:rsidRPr="001A57F6">
        <w:rPr>
          <w:rFonts w:cs="Arial"/>
          <w:color w:val="005288"/>
        </w:rPr>
        <w:lastRenderedPageBreak/>
        <w:t>Scenario</w:t>
      </w:r>
      <w:r>
        <w:rPr>
          <w:rFonts w:cs="Arial"/>
          <w:color w:val="005288"/>
        </w:rPr>
        <w:t xml:space="preserve"> Update</w:t>
      </w:r>
    </w:p>
    <w:p w14:paraId="64EDEA22" w14:textId="620E9590" w:rsidR="00442A4C" w:rsidRPr="00235C34" w:rsidRDefault="00442A4C" w:rsidP="00235C34">
      <w:pPr>
        <w:pStyle w:val="Heading3"/>
        <w:spacing w:before="0"/>
        <w:rPr>
          <w:rFonts w:cs="Arial"/>
          <w:color w:val="005288"/>
        </w:rPr>
      </w:pPr>
      <w:r w:rsidRPr="00235C34">
        <w:rPr>
          <w:rFonts w:ascii="Arial" w:hAnsi="Arial" w:cs="Arial"/>
          <w:color w:val="005288"/>
          <w:highlight w:val="yellow"/>
        </w:rPr>
        <w:t>[</w:t>
      </w:r>
      <w:r w:rsidR="00384FC2" w:rsidRPr="00235C34">
        <w:rPr>
          <w:rFonts w:ascii="Arial" w:hAnsi="Arial" w:cs="Arial"/>
          <w:color w:val="005288"/>
          <w:highlight w:val="yellow"/>
        </w:rPr>
        <w:t xml:space="preserve">Insert </w:t>
      </w:r>
      <w:r w:rsidRPr="00235C34">
        <w:rPr>
          <w:rFonts w:ascii="Arial" w:hAnsi="Arial" w:cs="Arial"/>
          <w:color w:val="005288"/>
          <w:highlight w:val="yellow"/>
        </w:rPr>
        <w:t>Location]</w:t>
      </w:r>
    </w:p>
    <w:p w14:paraId="163BFFA8" w14:textId="068A0C94" w:rsidR="00442A4C" w:rsidRDefault="00442A4C" w:rsidP="00442A4C">
      <w:pPr>
        <w:pStyle w:val="Heading3"/>
        <w:spacing w:before="120" w:after="120"/>
        <w:rPr>
          <w:rFonts w:ascii="Arial" w:hAnsi="Arial" w:cs="Arial"/>
          <w:color w:val="005288"/>
        </w:rPr>
      </w:pPr>
      <w:r w:rsidRPr="007F3317">
        <w:rPr>
          <w:rFonts w:ascii="Arial" w:hAnsi="Arial" w:cs="Arial"/>
          <w:color w:val="005288"/>
          <w:highlight w:val="yellow"/>
        </w:rPr>
        <w:t>[</w:t>
      </w:r>
      <w:r w:rsidR="00384FC2">
        <w:rPr>
          <w:rFonts w:ascii="Arial" w:hAnsi="Arial" w:cs="Arial"/>
          <w:color w:val="005288"/>
          <w:highlight w:val="yellow"/>
        </w:rPr>
        <w:t xml:space="preserve">Insert </w:t>
      </w:r>
      <w:r w:rsidRPr="007F3317">
        <w:rPr>
          <w:rFonts w:ascii="Arial" w:hAnsi="Arial" w:cs="Arial"/>
          <w:color w:val="005288"/>
          <w:highlight w:val="yellow"/>
        </w:rPr>
        <w:t>Month, Day, Year</w:t>
      </w:r>
      <w:r w:rsidR="003E43E5">
        <w:rPr>
          <w:rFonts w:ascii="Arial" w:hAnsi="Arial" w:cs="Arial"/>
          <w:color w:val="005288"/>
          <w:highlight w:val="yellow"/>
        </w:rPr>
        <w:t xml:space="preserve"> + 2 Weeks</w:t>
      </w:r>
      <w:r w:rsidRPr="007F3317">
        <w:rPr>
          <w:rFonts w:ascii="Arial" w:hAnsi="Arial" w:cs="Arial"/>
          <w:color w:val="005288"/>
          <w:highlight w:val="yellow"/>
        </w:rPr>
        <w:t>]</w:t>
      </w:r>
      <w:r w:rsidRPr="00FB5201">
        <w:rPr>
          <w:rFonts w:ascii="Arial" w:hAnsi="Arial" w:cs="Arial"/>
          <w:color w:val="005288"/>
        </w:rPr>
        <w:t>:</w:t>
      </w:r>
      <w:r w:rsidRPr="00086165">
        <w:rPr>
          <w:rFonts w:ascii="Arial" w:hAnsi="Arial" w:cs="Arial"/>
          <w:color w:val="005288"/>
        </w:rPr>
        <w:t xml:space="preserve"> 6:00 </w:t>
      </w:r>
      <w:r>
        <w:rPr>
          <w:rFonts w:ascii="Arial" w:hAnsi="Arial" w:cs="Arial"/>
          <w:color w:val="005288"/>
        </w:rPr>
        <w:t>p</w:t>
      </w:r>
      <w:r w:rsidRPr="00086165">
        <w:rPr>
          <w:rFonts w:ascii="Arial" w:hAnsi="Arial" w:cs="Arial"/>
          <w:color w:val="005288"/>
        </w:rPr>
        <w:t>.m.</w:t>
      </w:r>
    </w:p>
    <w:p w14:paraId="16CB99B0" w14:textId="24217768" w:rsidR="00442A4C" w:rsidRPr="00086165" w:rsidRDefault="00442A4C" w:rsidP="00442A4C">
      <w:pPr>
        <w:pStyle w:val="BodyText"/>
        <w:spacing w:before="120" w:after="120"/>
        <w:rPr>
          <w:rFonts w:cs="Times New Roman"/>
        </w:rPr>
      </w:pPr>
      <w:r>
        <w:rPr>
          <w:rFonts w:cs="Times New Roman"/>
        </w:rPr>
        <w:t>It is a sunny evening</w:t>
      </w:r>
      <w:r w:rsidR="002B5DDE">
        <w:rPr>
          <w:rFonts w:cs="Times New Roman"/>
        </w:rPr>
        <w:t>,</w:t>
      </w:r>
      <w:r>
        <w:rPr>
          <w:rFonts w:cs="Times New Roman"/>
        </w:rPr>
        <w:t xml:space="preserve"> and your organization</w:t>
      </w:r>
      <w:r w:rsidR="00800D69">
        <w:rPr>
          <w:rFonts w:cs="Times New Roman"/>
        </w:rPr>
        <w:t xml:space="preserve"> is hosting an outdoor interfaith event</w:t>
      </w:r>
      <w:r w:rsidR="00134BE2">
        <w:rPr>
          <w:rFonts w:cs="Times New Roman"/>
        </w:rPr>
        <w:t>,</w:t>
      </w:r>
      <w:r>
        <w:rPr>
          <w:rFonts w:cs="Times New Roman"/>
        </w:rPr>
        <w:t xml:space="preserve"> </w:t>
      </w:r>
      <w:r w:rsidRPr="00921E09">
        <w:rPr>
          <w:rFonts w:cs="Times New Roman"/>
          <w:highlight w:val="yellow"/>
        </w:rPr>
        <w:t>[insert event</w:t>
      </w:r>
      <w:r w:rsidR="00800D69">
        <w:rPr>
          <w:rFonts w:cs="Times New Roman"/>
          <w:highlight w:val="yellow"/>
        </w:rPr>
        <w:t xml:space="preserve"> name</w:t>
      </w:r>
      <w:r w:rsidRPr="00921E09">
        <w:rPr>
          <w:rFonts w:cs="Times New Roman"/>
          <w:highlight w:val="yellow"/>
        </w:rPr>
        <w:t>]</w:t>
      </w:r>
      <w:r w:rsidR="00134BE2">
        <w:rPr>
          <w:rFonts w:cs="Times New Roman"/>
        </w:rPr>
        <w:t>,</w:t>
      </w:r>
      <w:r w:rsidR="00AD7393">
        <w:rPr>
          <w:rFonts w:cs="Times New Roman"/>
        </w:rPr>
        <w:t xml:space="preserve"> </w:t>
      </w:r>
      <w:r w:rsidR="00800D69">
        <w:rPr>
          <w:rFonts w:cs="Times New Roman"/>
        </w:rPr>
        <w:t>that</w:t>
      </w:r>
      <w:r>
        <w:rPr>
          <w:rFonts w:cs="Times New Roman"/>
        </w:rPr>
        <w:t xml:space="preserve"> is underway</w:t>
      </w:r>
      <w:r w:rsidR="002B5DDE">
        <w:rPr>
          <w:rFonts w:cs="Times New Roman"/>
        </w:rPr>
        <w:t>.</w:t>
      </w:r>
      <w:r>
        <w:rPr>
          <w:rFonts w:cs="Times New Roman"/>
        </w:rPr>
        <w:t xml:space="preserve"> </w:t>
      </w:r>
      <w:r w:rsidR="002B5DDE">
        <w:rPr>
          <w:rFonts w:cs="Times New Roman"/>
        </w:rPr>
        <w:t>M</w:t>
      </w:r>
      <w:r>
        <w:rPr>
          <w:rFonts w:cs="Times New Roman"/>
        </w:rPr>
        <w:t>any members of your congregation</w:t>
      </w:r>
      <w:r w:rsidR="002B5DDE">
        <w:rPr>
          <w:rFonts w:cs="Times New Roman"/>
        </w:rPr>
        <w:t xml:space="preserve"> are</w:t>
      </w:r>
      <w:r>
        <w:rPr>
          <w:rFonts w:cs="Times New Roman"/>
        </w:rPr>
        <w:t xml:space="preserve"> enjoying a relaxing evening with friends</w:t>
      </w:r>
      <w:r w:rsidR="002B5DDE">
        <w:rPr>
          <w:rFonts w:cs="Times New Roman"/>
        </w:rPr>
        <w:t>,</w:t>
      </w:r>
      <w:r>
        <w:rPr>
          <w:rFonts w:cs="Times New Roman"/>
        </w:rPr>
        <w:t xml:space="preserve"> family</w:t>
      </w:r>
      <w:r w:rsidR="002B5DDE">
        <w:rPr>
          <w:rFonts w:cs="Times New Roman"/>
        </w:rPr>
        <w:t>,</w:t>
      </w:r>
      <w:r w:rsidR="00800D69">
        <w:rPr>
          <w:rFonts w:cs="Times New Roman"/>
        </w:rPr>
        <w:t xml:space="preserve"> and congregants </w:t>
      </w:r>
      <w:r w:rsidR="002B5DDE">
        <w:rPr>
          <w:rFonts w:cs="Times New Roman"/>
        </w:rPr>
        <w:t xml:space="preserve">from </w:t>
      </w:r>
      <w:r w:rsidR="00800D69">
        <w:rPr>
          <w:rFonts w:cs="Times New Roman"/>
        </w:rPr>
        <w:t>houses of worship</w:t>
      </w:r>
      <w:r w:rsidR="002B5DDE">
        <w:rPr>
          <w:rFonts w:cs="Times New Roman"/>
        </w:rPr>
        <w:t xml:space="preserve"> in other areas</w:t>
      </w:r>
      <w:r>
        <w:rPr>
          <w:rFonts w:cs="Times New Roman"/>
        </w:rPr>
        <w:t>. A few congregants report to event organizers that they have noticed a small unmanned aerial vehicle (UAV) hovering above the event space. No one can be seen in the area controlling the drone</w:t>
      </w:r>
      <w:r w:rsidR="0038691A">
        <w:rPr>
          <w:rFonts w:cs="Times New Roman"/>
        </w:rPr>
        <w:t>,</w:t>
      </w:r>
      <w:r>
        <w:rPr>
          <w:rFonts w:cs="Times New Roman"/>
        </w:rPr>
        <w:t xml:space="preserve"> and the drone flies off shortly after it is reported to event organizers.</w:t>
      </w:r>
    </w:p>
    <w:p w14:paraId="1BD3BD9F" w14:textId="070012C5" w:rsidR="00442A4C" w:rsidRPr="00006BFE" w:rsidRDefault="00442A4C" w:rsidP="00442A4C">
      <w:pPr>
        <w:pStyle w:val="Heading3"/>
        <w:spacing w:before="120" w:after="120"/>
        <w:rPr>
          <w:rFonts w:ascii="Arial" w:hAnsi="Arial" w:cs="Arial"/>
          <w:color w:val="005288"/>
          <w:highlight w:val="yellow"/>
        </w:rPr>
      </w:pPr>
      <w:r w:rsidRPr="00006BFE">
        <w:rPr>
          <w:rFonts w:ascii="Arial" w:hAnsi="Arial" w:cs="Arial"/>
          <w:color w:val="005288"/>
          <w:highlight w:val="yellow"/>
        </w:rPr>
        <w:t>[</w:t>
      </w:r>
      <w:r w:rsidR="00D50329">
        <w:rPr>
          <w:rFonts w:ascii="Arial" w:hAnsi="Arial" w:cs="Arial"/>
          <w:color w:val="005288"/>
          <w:highlight w:val="yellow"/>
        </w:rPr>
        <w:t xml:space="preserve">Insert </w:t>
      </w:r>
      <w:r w:rsidRPr="00006BFE">
        <w:rPr>
          <w:rFonts w:ascii="Arial" w:hAnsi="Arial" w:cs="Arial"/>
          <w:color w:val="005288"/>
          <w:highlight w:val="yellow"/>
        </w:rPr>
        <w:t>Month, Day, Year</w:t>
      </w:r>
      <w:r w:rsidR="003E43E5">
        <w:rPr>
          <w:rFonts w:ascii="Arial" w:hAnsi="Arial" w:cs="Arial"/>
          <w:color w:val="005288"/>
          <w:highlight w:val="yellow"/>
        </w:rPr>
        <w:t xml:space="preserve"> + 2 Weeks</w:t>
      </w:r>
      <w:r w:rsidRPr="00006BFE">
        <w:rPr>
          <w:rFonts w:ascii="Arial" w:hAnsi="Arial" w:cs="Arial"/>
          <w:color w:val="005288"/>
          <w:highlight w:val="yellow"/>
        </w:rPr>
        <w:t>]</w:t>
      </w:r>
      <w:r w:rsidRPr="00FB5201">
        <w:rPr>
          <w:rFonts w:ascii="Arial" w:hAnsi="Arial" w:cs="Arial"/>
          <w:color w:val="005288"/>
        </w:rPr>
        <w:t>:</w:t>
      </w:r>
      <w:r w:rsidRPr="00442A4C">
        <w:rPr>
          <w:rFonts w:ascii="Arial" w:hAnsi="Arial" w:cs="Arial"/>
          <w:color w:val="005288"/>
        </w:rPr>
        <w:t xml:space="preserve"> </w:t>
      </w:r>
      <w:r>
        <w:rPr>
          <w:rFonts w:ascii="Arial" w:hAnsi="Arial" w:cs="Arial"/>
          <w:color w:val="005288"/>
        </w:rPr>
        <w:t>6:</w:t>
      </w:r>
      <w:r w:rsidR="00FB5201">
        <w:rPr>
          <w:rFonts w:ascii="Arial" w:hAnsi="Arial" w:cs="Arial"/>
          <w:color w:val="005288"/>
        </w:rPr>
        <w:t>30</w:t>
      </w:r>
      <w:r>
        <w:rPr>
          <w:rFonts w:ascii="Arial" w:hAnsi="Arial" w:cs="Arial"/>
          <w:color w:val="005288"/>
        </w:rPr>
        <w:t xml:space="preserve"> p</w:t>
      </w:r>
      <w:r w:rsidRPr="00086165">
        <w:rPr>
          <w:rFonts w:ascii="Arial" w:hAnsi="Arial" w:cs="Arial"/>
          <w:color w:val="005288"/>
        </w:rPr>
        <w:t>.m.</w:t>
      </w:r>
    </w:p>
    <w:p w14:paraId="251E3795" w14:textId="655243DA" w:rsidR="00442A4C" w:rsidRDefault="00442A4C" w:rsidP="00442A4C">
      <w:pPr>
        <w:pStyle w:val="BodyText"/>
        <w:spacing w:before="120" w:after="120"/>
        <w:rPr>
          <w:rFonts w:cs="Times New Roman"/>
        </w:rPr>
      </w:pPr>
      <w:r>
        <w:rPr>
          <w:rFonts w:cs="Times New Roman"/>
        </w:rPr>
        <w:t xml:space="preserve">Suddenly, a large </w:t>
      </w:r>
      <w:r w:rsidR="00DD2EC5">
        <w:rPr>
          <w:rFonts w:cs="Times New Roman"/>
        </w:rPr>
        <w:t xml:space="preserve">truck accelerates and </w:t>
      </w:r>
      <w:r w:rsidR="00673162">
        <w:rPr>
          <w:rFonts w:cs="Times New Roman"/>
        </w:rPr>
        <w:t>drives off</w:t>
      </w:r>
      <w:r>
        <w:rPr>
          <w:rFonts w:cs="Times New Roman"/>
        </w:rPr>
        <w:t xml:space="preserve"> the road </w:t>
      </w:r>
      <w:r w:rsidR="00673162">
        <w:rPr>
          <w:rFonts w:cs="Times New Roman"/>
        </w:rPr>
        <w:t>near</w:t>
      </w:r>
      <w:r>
        <w:rPr>
          <w:rFonts w:cs="Times New Roman"/>
        </w:rPr>
        <w:t xml:space="preserve"> the gathering area</w:t>
      </w:r>
      <w:r w:rsidR="00DD2EC5">
        <w:rPr>
          <w:rFonts w:cs="Times New Roman"/>
        </w:rPr>
        <w:t xml:space="preserve"> and your building facility</w:t>
      </w:r>
      <w:r w:rsidR="0067638E">
        <w:rPr>
          <w:rFonts w:cs="Times New Roman"/>
        </w:rPr>
        <w:t>. It</w:t>
      </w:r>
      <w:r>
        <w:rPr>
          <w:rFonts w:cs="Times New Roman"/>
        </w:rPr>
        <w:t xml:space="preserve"> strik</w:t>
      </w:r>
      <w:r w:rsidR="0067638E">
        <w:rPr>
          <w:rFonts w:cs="Times New Roman"/>
        </w:rPr>
        <w:t>es</w:t>
      </w:r>
      <w:r>
        <w:rPr>
          <w:rFonts w:cs="Times New Roman"/>
        </w:rPr>
        <w:t xml:space="preserve"> numerous people before </w:t>
      </w:r>
      <w:r w:rsidR="00DD2EC5">
        <w:rPr>
          <w:rFonts w:cs="Times New Roman"/>
        </w:rPr>
        <w:t>colliding into the entrance of the building</w:t>
      </w:r>
      <w:r>
        <w:rPr>
          <w:rFonts w:cs="Times New Roman"/>
        </w:rPr>
        <w:t xml:space="preserve">. As uninjured people help those </w:t>
      </w:r>
      <w:r w:rsidR="00673162">
        <w:rPr>
          <w:rFonts w:cs="Times New Roman"/>
        </w:rPr>
        <w:t xml:space="preserve">the truck </w:t>
      </w:r>
      <w:r>
        <w:rPr>
          <w:rFonts w:cs="Times New Roman"/>
        </w:rPr>
        <w:t xml:space="preserve">struck, two individuals exit the vehicle with </w:t>
      </w:r>
      <w:r w:rsidR="00421DD0">
        <w:rPr>
          <w:rFonts w:cs="Times New Roman"/>
        </w:rPr>
        <w:t xml:space="preserve">semi-automatic </w:t>
      </w:r>
      <w:r>
        <w:rPr>
          <w:rFonts w:cs="Times New Roman"/>
        </w:rPr>
        <w:t>rifles and begin firing indiscriminately into the crowd</w:t>
      </w:r>
      <w:r w:rsidR="00BD1E2A">
        <w:rPr>
          <w:rFonts w:cs="Times New Roman"/>
        </w:rPr>
        <w:t xml:space="preserve"> as the</w:t>
      </w:r>
      <w:r w:rsidR="000A05EB">
        <w:rPr>
          <w:rFonts w:cs="Times New Roman"/>
        </w:rPr>
        <w:t>y</w:t>
      </w:r>
      <w:r w:rsidR="00BD1E2A">
        <w:rPr>
          <w:rFonts w:cs="Times New Roman"/>
        </w:rPr>
        <w:t xml:space="preserve"> make the</w:t>
      </w:r>
      <w:r w:rsidR="003746EC">
        <w:rPr>
          <w:rFonts w:cs="Times New Roman"/>
        </w:rPr>
        <w:t>ir</w:t>
      </w:r>
      <w:r w:rsidR="00BD1E2A">
        <w:rPr>
          <w:rFonts w:cs="Times New Roman"/>
        </w:rPr>
        <w:t xml:space="preserve"> way into your facility</w:t>
      </w:r>
      <w:r>
        <w:rPr>
          <w:rFonts w:cs="Times New Roman"/>
        </w:rPr>
        <w:t>. Panicked attendees begin fleeing in every direction as numerous people lay scattered about</w:t>
      </w:r>
      <w:r w:rsidR="00D50329">
        <w:rPr>
          <w:rFonts w:cs="Times New Roman"/>
        </w:rPr>
        <w:t>,</w:t>
      </w:r>
      <w:r>
        <w:rPr>
          <w:rFonts w:cs="Times New Roman"/>
        </w:rPr>
        <w:t xml:space="preserve"> injured from both the vehicle ramming and subsequent gunfire. </w:t>
      </w:r>
    </w:p>
    <w:p w14:paraId="70870BDD" w14:textId="5BF5FC38" w:rsidR="00421DD0" w:rsidRPr="00E65E81" w:rsidRDefault="00B34B1B" w:rsidP="00421DD0">
      <w:pPr>
        <w:pStyle w:val="BodyText"/>
        <w:spacing w:before="120" w:after="120"/>
        <w:rPr>
          <w:i/>
          <w:iCs/>
        </w:rPr>
      </w:pPr>
      <w:hyperlink r:id="rId26" w:history="1">
        <w:r w:rsidR="00421DD0" w:rsidRPr="00996B00">
          <w:rPr>
            <w:rStyle w:val="Hyperlink"/>
            <w:i/>
            <w:iCs/>
          </w:rPr>
          <w:t>Click here for Video Supplement #2</w:t>
        </w:r>
      </w:hyperlink>
      <w:r w:rsidR="00421DD0" w:rsidRPr="00BC319B">
        <w:rPr>
          <w:rStyle w:val="Hyperlink"/>
          <w:color w:val="auto"/>
          <w:u w:val="none"/>
        </w:rPr>
        <w:t xml:space="preserve"> </w:t>
      </w:r>
      <w:r w:rsidR="00421DD0" w:rsidRPr="00BC319B">
        <w:rPr>
          <w:rStyle w:val="FootnoteReference"/>
        </w:rPr>
        <w:footnoteReference w:id="2"/>
      </w:r>
      <w:r w:rsidR="00421DD0" w:rsidRPr="00BC319B">
        <w:rPr>
          <w:i/>
          <w:iCs/>
        </w:rPr>
        <w:t xml:space="preserve"> </w:t>
      </w:r>
      <w:r w:rsidR="00421DD0" w:rsidRPr="009E2031">
        <w:rPr>
          <w:i/>
          <w:iCs/>
        </w:rPr>
        <w:t xml:space="preserve">or </w:t>
      </w:r>
      <w:r w:rsidR="00421DD0" w:rsidRPr="00E65E81">
        <w:rPr>
          <w:i/>
          <w:iCs/>
        </w:rPr>
        <w:t xml:space="preserve">follow the transcription </w:t>
      </w:r>
      <w:r w:rsidR="00421DD0">
        <w:rPr>
          <w:i/>
          <w:iCs/>
        </w:rPr>
        <w:t>in Appendix A</w:t>
      </w:r>
      <w:r w:rsidR="00421DD0" w:rsidRPr="00E65E81">
        <w:rPr>
          <w:i/>
          <w:iCs/>
        </w:rPr>
        <w:t>.</w:t>
      </w:r>
    </w:p>
    <w:p w14:paraId="6338FE15" w14:textId="24AB69F7" w:rsidR="00442A4C" w:rsidRPr="00006BFE" w:rsidRDefault="00442A4C" w:rsidP="00442A4C">
      <w:pPr>
        <w:pStyle w:val="Heading3"/>
        <w:spacing w:before="120" w:after="120"/>
        <w:rPr>
          <w:rFonts w:ascii="Arial" w:hAnsi="Arial" w:cs="Arial"/>
          <w:color w:val="005288"/>
          <w:highlight w:val="yellow"/>
        </w:rPr>
      </w:pPr>
      <w:r w:rsidRPr="00006BFE">
        <w:rPr>
          <w:rFonts w:ascii="Arial" w:hAnsi="Arial" w:cs="Arial"/>
          <w:color w:val="005288"/>
          <w:highlight w:val="yellow"/>
        </w:rPr>
        <w:t>[</w:t>
      </w:r>
      <w:r w:rsidR="00D50329">
        <w:rPr>
          <w:rFonts w:ascii="Arial" w:hAnsi="Arial" w:cs="Arial"/>
          <w:color w:val="005288"/>
          <w:highlight w:val="yellow"/>
        </w:rPr>
        <w:t xml:space="preserve">Insert </w:t>
      </w:r>
      <w:r w:rsidRPr="00006BFE">
        <w:rPr>
          <w:rFonts w:ascii="Arial" w:hAnsi="Arial" w:cs="Arial"/>
          <w:color w:val="005288"/>
          <w:highlight w:val="yellow"/>
        </w:rPr>
        <w:t>Month, Day, Year</w:t>
      </w:r>
      <w:r w:rsidR="003E43E5">
        <w:rPr>
          <w:rFonts w:ascii="Arial" w:hAnsi="Arial" w:cs="Arial"/>
          <w:color w:val="005288"/>
          <w:highlight w:val="yellow"/>
        </w:rPr>
        <w:t xml:space="preserve"> + 2 Weeks</w:t>
      </w:r>
      <w:r w:rsidRPr="00006BFE">
        <w:rPr>
          <w:rFonts w:ascii="Arial" w:hAnsi="Arial" w:cs="Arial"/>
          <w:color w:val="005288"/>
          <w:highlight w:val="yellow"/>
        </w:rPr>
        <w:t>]</w:t>
      </w:r>
      <w:r w:rsidRPr="00FB5201">
        <w:rPr>
          <w:rFonts w:ascii="Arial" w:hAnsi="Arial" w:cs="Arial"/>
          <w:color w:val="005288"/>
        </w:rPr>
        <w:t>:</w:t>
      </w:r>
      <w:r w:rsidRPr="00442A4C">
        <w:rPr>
          <w:rFonts w:ascii="Arial" w:hAnsi="Arial" w:cs="Arial"/>
          <w:color w:val="005288"/>
        </w:rPr>
        <w:t xml:space="preserve"> </w:t>
      </w:r>
      <w:r w:rsidR="00410C7B">
        <w:rPr>
          <w:rFonts w:ascii="Arial" w:hAnsi="Arial" w:cs="Arial"/>
          <w:color w:val="005288"/>
        </w:rPr>
        <w:t>7</w:t>
      </w:r>
      <w:r>
        <w:rPr>
          <w:rFonts w:ascii="Arial" w:hAnsi="Arial" w:cs="Arial"/>
          <w:color w:val="005288"/>
        </w:rPr>
        <w:t>:</w:t>
      </w:r>
      <w:r w:rsidR="00410C7B">
        <w:rPr>
          <w:rFonts w:ascii="Arial" w:hAnsi="Arial" w:cs="Arial"/>
          <w:color w:val="005288"/>
        </w:rPr>
        <w:t>00</w:t>
      </w:r>
      <w:r>
        <w:rPr>
          <w:rFonts w:ascii="Arial" w:hAnsi="Arial" w:cs="Arial"/>
          <w:color w:val="005288"/>
        </w:rPr>
        <w:t xml:space="preserve"> p</w:t>
      </w:r>
      <w:r w:rsidRPr="00086165">
        <w:rPr>
          <w:rFonts w:ascii="Arial" w:hAnsi="Arial" w:cs="Arial"/>
          <w:color w:val="005288"/>
        </w:rPr>
        <w:t>.m.</w:t>
      </w:r>
    </w:p>
    <w:p w14:paraId="1C3CCAB3" w14:textId="0D15E4E3" w:rsidR="00442A4C" w:rsidRDefault="00442A4C" w:rsidP="00442A4C">
      <w:pPr>
        <w:pStyle w:val="BodyText"/>
        <w:spacing w:before="120" w:after="120"/>
        <w:rPr>
          <w:rFonts w:cs="Times New Roman"/>
        </w:rPr>
      </w:pPr>
      <w:r>
        <w:rPr>
          <w:rFonts w:cs="Times New Roman"/>
        </w:rPr>
        <w:t xml:space="preserve">Responding police </w:t>
      </w:r>
      <w:r w:rsidR="00DD2EC5">
        <w:rPr>
          <w:rFonts w:cs="Times New Roman"/>
        </w:rPr>
        <w:t xml:space="preserve">engage the shooters and </w:t>
      </w:r>
      <w:r>
        <w:rPr>
          <w:rFonts w:cs="Times New Roman"/>
        </w:rPr>
        <w:t>quickly neutralize the assailants</w:t>
      </w:r>
      <w:r w:rsidR="0067638E">
        <w:rPr>
          <w:rFonts w:cs="Times New Roman"/>
        </w:rPr>
        <w:t>.</w:t>
      </w:r>
      <w:r>
        <w:rPr>
          <w:rFonts w:cs="Times New Roman"/>
        </w:rPr>
        <w:t xml:space="preserve"> </w:t>
      </w:r>
      <w:r w:rsidR="0067638E">
        <w:rPr>
          <w:rFonts w:cs="Times New Roman"/>
        </w:rPr>
        <w:t>They</w:t>
      </w:r>
      <w:r>
        <w:rPr>
          <w:rFonts w:cs="Times New Roman"/>
        </w:rPr>
        <w:t xml:space="preserve"> beg</w:t>
      </w:r>
      <w:r w:rsidR="00934CA2">
        <w:rPr>
          <w:rFonts w:cs="Times New Roman"/>
        </w:rPr>
        <w:t>i</w:t>
      </w:r>
      <w:r>
        <w:rPr>
          <w:rFonts w:cs="Times New Roman"/>
        </w:rPr>
        <w:t xml:space="preserve">n securing the scene when they discover two duffel bags in the rear of the vehicle. Initial reports </w:t>
      </w:r>
      <w:r w:rsidR="00647F1E">
        <w:rPr>
          <w:rFonts w:cs="Times New Roman"/>
        </w:rPr>
        <w:t xml:space="preserve">estimate </w:t>
      </w:r>
      <w:r w:rsidRPr="00921E09">
        <w:rPr>
          <w:rFonts w:cs="Times New Roman"/>
          <w:highlight w:val="yellow"/>
        </w:rPr>
        <w:t>[insert number]</w:t>
      </w:r>
      <w:r>
        <w:rPr>
          <w:rFonts w:cs="Times New Roman"/>
        </w:rPr>
        <w:t xml:space="preserve"> people</w:t>
      </w:r>
      <w:r w:rsidR="00934CA2">
        <w:rPr>
          <w:rFonts w:cs="Times New Roman"/>
        </w:rPr>
        <w:t xml:space="preserve"> were</w:t>
      </w:r>
      <w:r>
        <w:rPr>
          <w:rFonts w:cs="Times New Roman"/>
        </w:rPr>
        <w:t xml:space="preserve"> injured </w:t>
      </w:r>
      <w:r w:rsidR="00934CA2">
        <w:rPr>
          <w:rFonts w:cs="Times New Roman"/>
        </w:rPr>
        <w:t xml:space="preserve">or </w:t>
      </w:r>
      <w:r>
        <w:rPr>
          <w:rFonts w:cs="Times New Roman"/>
        </w:rPr>
        <w:t xml:space="preserve">killed </w:t>
      </w:r>
      <w:r w:rsidR="00934CA2">
        <w:rPr>
          <w:rFonts w:cs="Times New Roman"/>
        </w:rPr>
        <w:t>in</w:t>
      </w:r>
      <w:r>
        <w:rPr>
          <w:rFonts w:cs="Times New Roman"/>
        </w:rPr>
        <w:t xml:space="preserve"> the attacks. As news of the incident begins to break,</w:t>
      </w:r>
      <w:r w:rsidR="00673162">
        <w:rPr>
          <w:rFonts w:cs="Times New Roman"/>
        </w:rPr>
        <w:t xml:space="preserve"> people calling to ask about </w:t>
      </w:r>
      <w:r w:rsidR="008726DE">
        <w:rPr>
          <w:rFonts w:cs="Times New Roman"/>
        </w:rPr>
        <w:t>loved ones overwhelm the</w:t>
      </w:r>
      <w:r>
        <w:rPr>
          <w:rFonts w:cs="Times New Roman"/>
        </w:rPr>
        <w:t xml:space="preserve"> local 911 centers and your organization’s phone lines</w:t>
      </w:r>
      <w:r w:rsidR="008726DE">
        <w:rPr>
          <w:rFonts w:cs="Times New Roman"/>
        </w:rPr>
        <w:t>.</w:t>
      </w:r>
    </w:p>
    <w:p w14:paraId="28177E4E" w14:textId="13A73B8A" w:rsidR="00410C7B" w:rsidRDefault="00B34B1B" w:rsidP="00410C7B">
      <w:pPr>
        <w:pStyle w:val="BodyText"/>
        <w:spacing w:before="120" w:after="120"/>
        <w:rPr>
          <w:rFonts w:cs="Times New Roman"/>
          <w:i/>
          <w:iCs/>
        </w:rPr>
      </w:pPr>
      <w:hyperlink r:id="rId27" w:history="1">
        <w:r w:rsidR="00410C7B" w:rsidRPr="00996B00">
          <w:rPr>
            <w:rStyle w:val="Hyperlink"/>
            <w:rFonts w:cs="Times New Roman"/>
            <w:i/>
            <w:iCs/>
          </w:rPr>
          <w:t>Click here for Video Supplement #3</w:t>
        </w:r>
      </w:hyperlink>
      <w:r w:rsidR="00410C7B" w:rsidRPr="00BC319B">
        <w:rPr>
          <w:rStyle w:val="Hyperlink"/>
          <w:rFonts w:cs="Times New Roman"/>
          <w:color w:val="auto"/>
          <w:u w:val="none"/>
        </w:rPr>
        <w:t xml:space="preserve"> </w:t>
      </w:r>
      <w:r w:rsidR="00410C7B" w:rsidRPr="00BC319B">
        <w:rPr>
          <w:rStyle w:val="FootnoteReference"/>
          <w:rFonts w:cs="Times New Roman"/>
        </w:rPr>
        <w:footnoteReference w:id="3"/>
      </w:r>
      <w:r w:rsidR="00410C7B" w:rsidRPr="00BC319B">
        <w:rPr>
          <w:rFonts w:cs="Times New Roman"/>
          <w:i/>
          <w:iCs/>
        </w:rPr>
        <w:t xml:space="preserve"> </w:t>
      </w:r>
      <w:r w:rsidR="00410C7B" w:rsidRPr="009E2031">
        <w:rPr>
          <w:rFonts w:cs="Times New Roman"/>
          <w:i/>
          <w:iCs/>
        </w:rPr>
        <w:t>or</w:t>
      </w:r>
      <w:r w:rsidR="00410C7B" w:rsidRPr="00FD26EA">
        <w:rPr>
          <w:rFonts w:cs="Times New Roman"/>
          <w:i/>
          <w:iCs/>
        </w:rPr>
        <w:t xml:space="preserve"> follow the transcription </w:t>
      </w:r>
      <w:r w:rsidR="00410C7B">
        <w:rPr>
          <w:rFonts w:cs="Times New Roman"/>
          <w:i/>
          <w:iCs/>
        </w:rPr>
        <w:t>in Appendix A</w:t>
      </w:r>
      <w:r w:rsidR="00410C7B" w:rsidRPr="00FD26EA">
        <w:rPr>
          <w:rFonts w:cs="Times New Roman"/>
          <w:i/>
          <w:iCs/>
        </w:rPr>
        <w:t>.</w:t>
      </w:r>
    </w:p>
    <w:p w14:paraId="13471929" w14:textId="77777777" w:rsidR="00442A4C" w:rsidRPr="00EB3575" w:rsidRDefault="00442A4C" w:rsidP="00442A4C">
      <w:pPr>
        <w:pStyle w:val="Heading2"/>
        <w:rPr>
          <w:rFonts w:cs="Arial"/>
          <w:color w:val="005288"/>
        </w:rPr>
      </w:pPr>
      <w:r>
        <w:rPr>
          <w:rFonts w:cs="Arial"/>
          <w:color w:val="005288"/>
        </w:rPr>
        <w:t xml:space="preserve">Discussion </w:t>
      </w:r>
      <w:r w:rsidRPr="00EB3575">
        <w:rPr>
          <w:rFonts w:cs="Arial"/>
          <w:color w:val="005288"/>
        </w:rPr>
        <w:t>Questions</w:t>
      </w:r>
    </w:p>
    <w:p w14:paraId="299CFF0E" w14:textId="1E07B5BB" w:rsidR="00442A4C" w:rsidRDefault="006F4D10" w:rsidP="00442A4C">
      <w:pPr>
        <w:pStyle w:val="ListNumber"/>
        <w:numPr>
          <w:ilvl w:val="0"/>
          <w:numId w:val="49"/>
        </w:numPr>
        <w:spacing w:before="120" w:after="120"/>
        <w:ind w:left="360"/>
        <w:jc w:val="both"/>
        <w:rPr>
          <w:rFonts w:cs="Times New Roman"/>
        </w:rPr>
      </w:pPr>
      <w:r>
        <w:rPr>
          <w:rFonts w:cs="Times New Roman"/>
        </w:rPr>
        <w:t xml:space="preserve">Do facility incident response plans (e.g., </w:t>
      </w:r>
      <w:r w:rsidR="0093101B">
        <w:rPr>
          <w:rFonts w:cs="Times New Roman"/>
        </w:rPr>
        <w:t>s</w:t>
      </w:r>
      <w:r>
        <w:rPr>
          <w:rFonts w:cs="Times New Roman"/>
        </w:rPr>
        <w:t xml:space="preserve">ite </w:t>
      </w:r>
      <w:r w:rsidR="0093101B">
        <w:rPr>
          <w:rFonts w:cs="Times New Roman"/>
        </w:rPr>
        <w:t>s</w:t>
      </w:r>
      <w:r>
        <w:rPr>
          <w:rFonts w:cs="Times New Roman"/>
        </w:rPr>
        <w:t xml:space="preserve">ecurity </w:t>
      </w:r>
      <w:r w:rsidR="0093101B">
        <w:rPr>
          <w:rFonts w:cs="Times New Roman"/>
        </w:rPr>
        <w:t>p</w:t>
      </w:r>
      <w:r>
        <w:rPr>
          <w:rFonts w:cs="Times New Roman"/>
        </w:rPr>
        <w:t xml:space="preserve">lans, </w:t>
      </w:r>
      <w:r w:rsidR="0093101B">
        <w:rPr>
          <w:rFonts w:cs="Times New Roman"/>
        </w:rPr>
        <w:t>e</w:t>
      </w:r>
      <w:r>
        <w:rPr>
          <w:rFonts w:cs="Times New Roman"/>
        </w:rPr>
        <w:t xml:space="preserve">mergency </w:t>
      </w:r>
      <w:r w:rsidR="0093101B">
        <w:rPr>
          <w:rFonts w:cs="Times New Roman"/>
        </w:rPr>
        <w:t>a</w:t>
      </w:r>
      <w:r>
        <w:rPr>
          <w:rFonts w:cs="Times New Roman"/>
        </w:rPr>
        <w:t xml:space="preserve">ction </w:t>
      </w:r>
      <w:r w:rsidR="0093101B">
        <w:rPr>
          <w:rFonts w:cs="Times New Roman"/>
        </w:rPr>
        <w:t>p</w:t>
      </w:r>
      <w:r>
        <w:rPr>
          <w:rFonts w:cs="Times New Roman"/>
        </w:rPr>
        <w:t xml:space="preserve">lans, </w:t>
      </w:r>
      <w:r w:rsidR="0093101B">
        <w:rPr>
          <w:rFonts w:cs="Times New Roman"/>
        </w:rPr>
        <w:t>e</w:t>
      </w:r>
      <w:r>
        <w:rPr>
          <w:rFonts w:cs="Times New Roman"/>
        </w:rPr>
        <w:t xml:space="preserve">mergency </w:t>
      </w:r>
      <w:r w:rsidR="0093101B">
        <w:rPr>
          <w:rFonts w:cs="Times New Roman"/>
        </w:rPr>
        <w:t>r</w:t>
      </w:r>
      <w:r>
        <w:rPr>
          <w:rFonts w:cs="Times New Roman"/>
        </w:rPr>
        <w:t xml:space="preserve">esponse </w:t>
      </w:r>
      <w:r w:rsidR="0093101B">
        <w:rPr>
          <w:rFonts w:cs="Times New Roman"/>
        </w:rPr>
        <w:t>p</w:t>
      </w:r>
      <w:r>
        <w:rPr>
          <w:rFonts w:cs="Times New Roman"/>
        </w:rPr>
        <w:t>lans, or other appropriate plans) contain protocol for responding to an active shooter / vehicle ramming</w:t>
      </w:r>
      <w:r w:rsidR="00442A4C">
        <w:rPr>
          <w:rFonts w:cs="Times New Roman"/>
        </w:rPr>
        <w:t>?</w:t>
      </w:r>
    </w:p>
    <w:p w14:paraId="0C79D8B5" w14:textId="03E1D35A" w:rsidR="006F4D10" w:rsidRDefault="006F4D10" w:rsidP="006F4D10">
      <w:pPr>
        <w:pStyle w:val="ListNumber"/>
        <w:numPr>
          <w:ilvl w:val="1"/>
          <w:numId w:val="49"/>
        </w:numPr>
        <w:spacing w:before="120" w:after="120"/>
        <w:jc w:val="both"/>
        <w:rPr>
          <w:rFonts w:cs="Times New Roman"/>
        </w:rPr>
      </w:pPr>
      <w:r>
        <w:rPr>
          <w:rFonts w:cs="Times New Roman"/>
        </w:rPr>
        <w:t>Is staff trained for this type of emergency incident?</w:t>
      </w:r>
    </w:p>
    <w:p w14:paraId="0975E796" w14:textId="013E87A3" w:rsidR="006F4D10" w:rsidRDefault="006F4D10" w:rsidP="006F4D10">
      <w:pPr>
        <w:pStyle w:val="ListNumber"/>
        <w:numPr>
          <w:ilvl w:val="2"/>
          <w:numId w:val="49"/>
        </w:numPr>
        <w:spacing w:before="120" w:after="120"/>
        <w:jc w:val="both"/>
        <w:rPr>
          <w:rFonts w:cs="Times New Roman"/>
        </w:rPr>
      </w:pPr>
      <w:r>
        <w:rPr>
          <w:rFonts w:cs="Times New Roman"/>
        </w:rPr>
        <w:t>Is emergency contact information made available to the call desk?</w:t>
      </w:r>
    </w:p>
    <w:p w14:paraId="56E626D2" w14:textId="74E33035" w:rsidR="006F4D10" w:rsidRDefault="008726DE" w:rsidP="006F4D10">
      <w:pPr>
        <w:pStyle w:val="ListNumber"/>
        <w:numPr>
          <w:ilvl w:val="2"/>
          <w:numId w:val="49"/>
        </w:numPr>
        <w:spacing w:before="120" w:after="120"/>
        <w:jc w:val="both"/>
        <w:rPr>
          <w:rFonts w:cs="Times New Roman"/>
        </w:rPr>
      </w:pPr>
      <w:r>
        <w:rPr>
          <w:rFonts w:cs="Times New Roman"/>
        </w:rPr>
        <w:t>Do</w:t>
      </w:r>
      <w:r w:rsidR="006F4D10">
        <w:rPr>
          <w:rFonts w:cs="Times New Roman"/>
        </w:rPr>
        <w:t xml:space="preserve"> procedures </w:t>
      </w:r>
      <w:r>
        <w:rPr>
          <w:rFonts w:cs="Times New Roman"/>
        </w:rPr>
        <w:t xml:space="preserve">exist </w:t>
      </w:r>
      <w:r w:rsidR="006F4D10">
        <w:rPr>
          <w:rFonts w:cs="Times New Roman"/>
        </w:rPr>
        <w:t>for sheltering-in-place versus evacuation?</w:t>
      </w:r>
    </w:p>
    <w:p w14:paraId="05972452" w14:textId="4ABD4DB6" w:rsidR="006F4D10" w:rsidRDefault="006F4D10" w:rsidP="006F4D10">
      <w:pPr>
        <w:pStyle w:val="ListNumber"/>
        <w:numPr>
          <w:ilvl w:val="1"/>
          <w:numId w:val="49"/>
        </w:numPr>
        <w:spacing w:before="120" w:after="120"/>
        <w:jc w:val="both"/>
        <w:rPr>
          <w:rFonts w:cs="Times New Roman"/>
        </w:rPr>
      </w:pPr>
      <w:r>
        <w:rPr>
          <w:rFonts w:cs="Times New Roman"/>
        </w:rPr>
        <w:t>Do you have notification systems to warn staff and congregants both on</w:t>
      </w:r>
      <w:r w:rsidR="00CB2B17">
        <w:rPr>
          <w:rFonts w:cs="Times New Roman"/>
        </w:rPr>
        <w:t>-</w:t>
      </w:r>
      <w:r>
        <w:rPr>
          <w:rFonts w:cs="Times New Roman"/>
        </w:rPr>
        <w:t>site and off</w:t>
      </w:r>
      <w:r w:rsidR="00CB2B17">
        <w:rPr>
          <w:rFonts w:cs="Times New Roman"/>
        </w:rPr>
        <w:t>-</w:t>
      </w:r>
      <w:r>
        <w:rPr>
          <w:rFonts w:cs="Times New Roman"/>
        </w:rPr>
        <w:t>site during such an incident?</w:t>
      </w:r>
    </w:p>
    <w:p w14:paraId="47A55995" w14:textId="7E8994D5" w:rsidR="006F4D10" w:rsidRDefault="006F4D10" w:rsidP="006F4D10">
      <w:pPr>
        <w:pStyle w:val="ListNumber"/>
        <w:numPr>
          <w:ilvl w:val="1"/>
          <w:numId w:val="49"/>
        </w:numPr>
        <w:spacing w:before="120" w:after="120"/>
        <w:jc w:val="both"/>
        <w:rPr>
          <w:rFonts w:cs="Times New Roman"/>
        </w:rPr>
      </w:pPr>
      <w:r>
        <w:rPr>
          <w:rFonts w:cs="Times New Roman"/>
        </w:rPr>
        <w:lastRenderedPageBreak/>
        <w:t>Is there a way to account for staff (i.e., those who reported for work that day versus those on leave)?</w:t>
      </w:r>
    </w:p>
    <w:p w14:paraId="7F1FA2E1" w14:textId="4280FCEF" w:rsidR="006F4D10" w:rsidRDefault="006F4D10" w:rsidP="006F4D10">
      <w:pPr>
        <w:pStyle w:val="ListNumber"/>
        <w:numPr>
          <w:ilvl w:val="1"/>
          <w:numId w:val="49"/>
        </w:numPr>
        <w:spacing w:before="120" w:after="120"/>
        <w:jc w:val="both"/>
        <w:rPr>
          <w:rFonts w:cs="Times New Roman"/>
        </w:rPr>
      </w:pPr>
      <w:r>
        <w:rPr>
          <w:rFonts w:cs="Times New Roman"/>
        </w:rPr>
        <w:t>What does the facility emergency coordinator need to consider (e.g., injuries, evacuation routes, hospitals)?</w:t>
      </w:r>
    </w:p>
    <w:p w14:paraId="69743D8E" w14:textId="5B5B294A" w:rsidR="006F4D10" w:rsidRDefault="006F4D10" w:rsidP="006F4D10">
      <w:pPr>
        <w:pStyle w:val="ListNumber"/>
        <w:numPr>
          <w:ilvl w:val="1"/>
          <w:numId w:val="49"/>
        </w:numPr>
        <w:spacing w:before="120" w:after="120"/>
        <w:jc w:val="both"/>
        <w:rPr>
          <w:rFonts w:cs="Times New Roman"/>
        </w:rPr>
      </w:pPr>
      <w:r>
        <w:rPr>
          <w:rFonts w:cs="Times New Roman"/>
        </w:rPr>
        <w:t xml:space="preserve">What procedures </w:t>
      </w:r>
      <w:r w:rsidR="008726DE">
        <w:rPr>
          <w:rFonts w:cs="Times New Roman"/>
        </w:rPr>
        <w:t>exist</w:t>
      </w:r>
      <w:r>
        <w:rPr>
          <w:rFonts w:cs="Times New Roman"/>
        </w:rPr>
        <w:t xml:space="preserve"> to manage the threat</w:t>
      </w:r>
      <w:r w:rsidR="006118CE">
        <w:rPr>
          <w:rFonts w:cs="Times New Roman"/>
        </w:rPr>
        <w:t xml:space="preserve"> the UAV</w:t>
      </w:r>
      <w:r>
        <w:rPr>
          <w:rFonts w:cs="Times New Roman"/>
        </w:rPr>
        <w:t xml:space="preserve"> pose</w:t>
      </w:r>
      <w:r w:rsidR="006118CE">
        <w:rPr>
          <w:rFonts w:cs="Times New Roman"/>
        </w:rPr>
        <w:t>s</w:t>
      </w:r>
      <w:r>
        <w:rPr>
          <w:rFonts w:cs="Times New Roman"/>
        </w:rPr>
        <w:t>?</w:t>
      </w:r>
    </w:p>
    <w:p w14:paraId="57110752" w14:textId="20B41EAD" w:rsidR="006F4D10" w:rsidRPr="00086165" w:rsidRDefault="006F4D10" w:rsidP="006F4D10">
      <w:pPr>
        <w:pStyle w:val="ListNumber"/>
        <w:numPr>
          <w:ilvl w:val="1"/>
          <w:numId w:val="49"/>
        </w:numPr>
        <w:spacing w:before="120" w:after="120"/>
        <w:jc w:val="both"/>
        <w:rPr>
          <w:rFonts w:cs="Times New Roman"/>
        </w:rPr>
      </w:pPr>
      <w:r>
        <w:rPr>
          <w:rFonts w:cs="Times New Roman"/>
        </w:rPr>
        <w:t>What other life safety issues should be considered?</w:t>
      </w:r>
    </w:p>
    <w:p w14:paraId="06F188AB" w14:textId="7CA7F8F1" w:rsidR="00442A4C" w:rsidRDefault="006F4D10" w:rsidP="00442A4C">
      <w:pPr>
        <w:pStyle w:val="ListNumber"/>
        <w:numPr>
          <w:ilvl w:val="0"/>
          <w:numId w:val="49"/>
        </w:numPr>
        <w:spacing w:before="120" w:after="120"/>
        <w:ind w:left="360"/>
        <w:rPr>
          <w:rFonts w:cs="Times New Roman"/>
        </w:rPr>
      </w:pPr>
      <w:r>
        <w:rPr>
          <w:rFonts w:cs="Times New Roman"/>
        </w:rPr>
        <w:t>Is there security on</w:t>
      </w:r>
      <w:r w:rsidR="00E02262">
        <w:rPr>
          <w:rFonts w:cs="Times New Roman"/>
        </w:rPr>
        <w:t>-</w:t>
      </w:r>
      <w:r>
        <w:rPr>
          <w:rFonts w:cs="Times New Roman"/>
        </w:rPr>
        <w:t>site at your facility</w:t>
      </w:r>
      <w:r w:rsidR="00442A4C">
        <w:rPr>
          <w:rFonts w:cs="Times New Roman"/>
        </w:rPr>
        <w:t>?</w:t>
      </w:r>
    </w:p>
    <w:p w14:paraId="7B14ADA8" w14:textId="3FA73B69" w:rsidR="00442A4C" w:rsidRDefault="006F4D10" w:rsidP="00442A4C">
      <w:pPr>
        <w:pStyle w:val="ListNumber"/>
        <w:numPr>
          <w:ilvl w:val="1"/>
          <w:numId w:val="49"/>
        </w:numPr>
        <w:spacing w:before="120" w:after="120"/>
        <w:rPr>
          <w:rFonts w:cs="Times New Roman"/>
        </w:rPr>
      </w:pPr>
      <w:r>
        <w:rPr>
          <w:rFonts w:cs="Times New Roman"/>
        </w:rPr>
        <w:t>How is security trained to respond to this type of incident</w:t>
      </w:r>
      <w:r w:rsidR="00442A4C">
        <w:rPr>
          <w:rFonts w:cs="Times New Roman"/>
        </w:rPr>
        <w:t>?</w:t>
      </w:r>
      <w:r>
        <w:rPr>
          <w:rFonts w:cs="Times New Roman"/>
        </w:rPr>
        <w:t xml:space="preserve"> What are their roles and responsibilities?</w:t>
      </w:r>
    </w:p>
    <w:p w14:paraId="6357064F" w14:textId="534BE47B" w:rsidR="00442A4C" w:rsidRDefault="006F4D10" w:rsidP="00442A4C">
      <w:pPr>
        <w:pStyle w:val="ListNumber"/>
        <w:numPr>
          <w:ilvl w:val="1"/>
          <w:numId w:val="49"/>
        </w:numPr>
        <w:spacing w:before="120" w:after="120"/>
        <w:rPr>
          <w:rFonts w:cs="Times New Roman"/>
        </w:rPr>
      </w:pPr>
      <w:r>
        <w:rPr>
          <w:rFonts w:cs="Times New Roman"/>
        </w:rPr>
        <w:t>Do security personnel and first responders have interoperable radios / communication</w:t>
      </w:r>
      <w:r w:rsidR="00442A4C">
        <w:rPr>
          <w:rFonts w:cs="Times New Roman"/>
        </w:rPr>
        <w:t>?</w:t>
      </w:r>
      <w:r>
        <w:rPr>
          <w:rFonts w:cs="Times New Roman"/>
        </w:rPr>
        <w:t xml:space="preserve"> Are </w:t>
      </w:r>
      <w:r w:rsidR="00953D93">
        <w:rPr>
          <w:rFonts w:cs="Times New Roman"/>
        </w:rPr>
        <w:t xml:space="preserve">there </w:t>
      </w:r>
      <w:r>
        <w:rPr>
          <w:rFonts w:cs="Times New Roman"/>
        </w:rPr>
        <w:t>plans for agencies to communicate if they cannot communicate via radio?</w:t>
      </w:r>
    </w:p>
    <w:p w14:paraId="55CD27DF" w14:textId="275F6C97" w:rsidR="00442A4C" w:rsidRDefault="006F4D10" w:rsidP="00442A4C">
      <w:pPr>
        <w:pStyle w:val="ListNumber"/>
        <w:numPr>
          <w:ilvl w:val="0"/>
          <w:numId w:val="49"/>
        </w:numPr>
        <w:spacing w:before="120" w:after="120"/>
        <w:ind w:left="360"/>
        <w:rPr>
          <w:rFonts w:cs="Times New Roman"/>
        </w:rPr>
      </w:pPr>
      <w:r>
        <w:rPr>
          <w:rFonts w:cs="Times New Roman"/>
        </w:rPr>
        <w:t xml:space="preserve">Is security clearly identifiable upon </w:t>
      </w:r>
      <w:r w:rsidR="008726DE">
        <w:rPr>
          <w:rFonts w:cs="Times New Roman"/>
        </w:rPr>
        <w:t xml:space="preserve">law enforcement’s </w:t>
      </w:r>
      <w:r>
        <w:rPr>
          <w:rFonts w:cs="Times New Roman"/>
        </w:rPr>
        <w:t>arrival</w:t>
      </w:r>
      <w:r w:rsidR="00442A4C">
        <w:rPr>
          <w:rFonts w:cs="Times New Roman"/>
        </w:rPr>
        <w:t>?</w:t>
      </w:r>
      <w:r w:rsidR="00235C34">
        <w:rPr>
          <w:rFonts w:cs="Times New Roman"/>
        </w:rPr>
        <w:t xml:space="preserve"> </w:t>
      </w:r>
      <w:r w:rsidR="00442A4C">
        <w:rPr>
          <w:rFonts w:cs="Times New Roman"/>
        </w:rPr>
        <w:t xml:space="preserve">Does </w:t>
      </w:r>
      <w:r w:rsidR="00953D93">
        <w:rPr>
          <w:rFonts w:cs="Times New Roman"/>
        </w:rPr>
        <w:t>your</w:t>
      </w:r>
      <w:r>
        <w:rPr>
          <w:rFonts w:cs="Times New Roman"/>
        </w:rPr>
        <w:t xml:space="preserve"> facility have physical security measures that may be relevant to this scenario?</w:t>
      </w:r>
    </w:p>
    <w:p w14:paraId="3A7F8AFA" w14:textId="17ED039A" w:rsidR="00442A4C" w:rsidRDefault="006F4D10" w:rsidP="00442A4C">
      <w:pPr>
        <w:pStyle w:val="ListNumber"/>
        <w:numPr>
          <w:ilvl w:val="1"/>
          <w:numId w:val="49"/>
        </w:numPr>
        <w:spacing w:before="120" w:after="120"/>
        <w:rPr>
          <w:rFonts w:cs="Times New Roman"/>
        </w:rPr>
      </w:pPr>
      <w:r>
        <w:rPr>
          <w:rFonts w:cs="Times New Roman"/>
        </w:rPr>
        <w:t>Is there any type of perimeter security (e.g., fences, doors, gates)</w:t>
      </w:r>
      <w:r w:rsidR="00442A4C">
        <w:rPr>
          <w:rFonts w:cs="Times New Roman"/>
        </w:rPr>
        <w:t>?</w:t>
      </w:r>
    </w:p>
    <w:p w14:paraId="4A03610D" w14:textId="73AAA673" w:rsidR="00442A4C" w:rsidRDefault="006F4D10" w:rsidP="00442A4C">
      <w:pPr>
        <w:pStyle w:val="ListNumber"/>
        <w:numPr>
          <w:ilvl w:val="1"/>
          <w:numId w:val="49"/>
        </w:numPr>
        <w:spacing w:before="120" w:after="120"/>
        <w:rPr>
          <w:rFonts w:cs="Times New Roman"/>
        </w:rPr>
      </w:pPr>
      <w:r>
        <w:rPr>
          <w:rFonts w:cs="Times New Roman"/>
        </w:rPr>
        <w:t>What types of vehicle control checkpoints are present (e.g., barriers, driveways, parking lots)?</w:t>
      </w:r>
    </w:p>
    <w:p w14:paraId="294CA03B" w14:textId="062F282E" w:rsidR="00442A4C" w:rsidRDefault="006F4D10" w:rsidP="00442A4C">
      <w:pPr>
        <w:pStyle w:val="ListNumber"/>
        <w:numPr>
          <w:ilvl w:val="1"/>
          <w:numId w:val="49"/>
        </w:numPr>
        <w:spacing w:before="120" w:after="120"/>
        <w:rPr>
          <w:rFonts w:cs="Times New Roman"/>
        </w:rPr>
      </w:pPr>
      <w:r>
        <w:rPr>
          <w:rFonts w:cs="Times New Roman"/>
        </w:rPr>
        <w:t>Does the public have access to the facility</w:t>
      </w:r>
      <w:r w:rsidR="00442A4C">
        <w:rPr>
          <w:rFonts w:cs="Times New Roman"/>
        </w:rPr>
        <w:t>?</w:t>
      </w:r>
    </w:p>
    <w:p w14:paraId="6A3B0C1B" w14:textId="08F325C0" w:rsidR="00442A4C" w:rsidRDefault="006F4D10" w:rsidP="00442A4C">
      <w:pPr>
        <w:pStyle w:val="ListNumber"/>
        <w:numPr>
          <w:ilvl w:val="0"/>
          <w:numId w:val="49"/>
        </w:numPr>
        <w:spacing w:before="120" w:after="120"/>
        <w:ind w:left="360"/>
        <w:rPr>
          <w:rFonts w:cs="Times New Roman"/>
        </w:rPr>
      </w:pPr>
      <w:r>
        <w:rPr>
          <w:rFonts w:cs="Times New Roman"/>
        </w:rPr>
        <w:t>How is the emergency response coordinated</w:t>
      </w:r>
      <w:r w:rsidR="00442A4C">
        <w:rPr>
          <w:rFonts w:cs="Times New Roman"/>
        </w:rPr>
        <w:t>?</w:t>
      </w:r>
    </w:p>
    <w:p w14:paraId="764C55A7" w14:textId="1D2071B2" w:rsidR="00442A4C" w:rsidRDefault="00966D52" w:rsidP="00442A4C">
      <w:pPr>
        <w:pStyle w:val="ListNumber"/>
        <w:numPr>
          <w:ilvl w:val="1"/>
          <w:numId w:val="49"/>
        </w:numPr>
        <w:spacing w:before="120" w:after="120"/>
        <w:rPr>
          <w:rFonts w:cs="Times New Roman"/>
        </w:rPr>
      </w:pPr>
      <w:r>
        <w:rPr>
          <w:rFonts w:cs="Times New Roman"/>
        </w:rPr>
        <w:t xml:space="preserve">Are any of the facility’s incident response plans provided to first responders </w:t>
      </w:r>
      <w:r w:rsidR="006B2938">
        <w:rPr>
          <w:rFonts w:cs="Times New Roman"/>
        </w:rPr>
        <w:t>prior to</w:t>
      </w:r>
      <w:r>
        <w:rPr>
          <w:rFonts w:cs="Times New Roman"/>
        </w:rPr>
        <w:t xml:space="preserve"> potential incidents</w:t>
      </w:r>
      <w:r w:rsidR="00442A4C">
        <w:rPr>
          <w:rFonts w:cs="Times New Roman"/>
        </w:rPr>
        <w:t>?</w:t>
      </w:r>
    </w:p>
    <w:p w14:paraId="01405539" w14:textId="12D5A829" w:rsidR="00966D52" w:rsidRDefault="00966D52" w:rsidP="00966D52">
      <w:pPr>
        <w:pStyle w:val="ListNumber"/>
        <w:numPr>
          <w:ilvl w:val="2"/>
          <w:numId w:val="49"/>
        </w:numPr>
        <w:spacing w:before="120" w:after="120"/>
        <w:rPr>
          <w:rFonts w:cs="Times New Roman"/>
        </w:rPr>
      </w:pPr>
      <w:r>
        <w:rPr>
          <w:rFonts w:cs="Times New Roman"/>
        </w:rPr>
        <w:t>If not, how is key information communicated to them during the</w:t>
      </w:r>
      <w:r w:rsidR="006B2938">
        <w:rPr>
          <w:rFonts w:cs="Times New Roman"/>
        </w:rPr>
        <w:t xml:space="preserve"> incident</w:t>
      </w:r>
      <w:r>
        <w:rPr>
          <w:rFonts w:cs="Times New Roman"/>
        </w:rPr>
        <w:t xml:space="preserve"> response?</w:t>
      </w:r>
    </w:p>
    <w:p w14:paraId="697ECC72" w14:textId="29A0F56D" w:rsidR="00442A4C" w:rsidRDefault="00966D52" w:rsidP="00442A4C">
      <w:pPr>
        <w:pStyle w:val="ListNumber"/>
        <w:numPr>
          <w:ilvl w:val="1"/>
          <w:numId w:val="49"/>
        </w:numPr>
        <w:spacing w:before="120" w:after="120"/>
        <w:rPr>
          <w:rFonts w:cs="Times New Roman"/>
        </w:rPr>
      </w:pPr>
      <w:r>
        <w:rPr>
          <w:rFonts w:cs="Times New Roman"/>
        </w:rPr>
        <w:t>If there are locked doors</w:t>
      </w:r>
      <w:r w:rsidR="008726DE">
        <w:rPr>
          <w:rFonts w:cs="Times New Roman"/>
        </w:rPr>
        <w:t xml:space="preserve"> </w:t>
      </w:r>
      <w:r>
        <w:rPr>
          <w:rFonts w:cs="Times New Roman"/>
        </w:rPr>
        <w:t>or other physical barriers, how do emergency response personnel access the buildings?</w:t>
      </w:r>
    </w:p>
    <w:p w14:paraId="2ECCA808" w14:textId="4E537708" w:rsidR="00966D52" w:rsidRDefault="00966D52" w:rsidP="00966D52">
      <w:pPr>
        <w:pStyle w:val="ListNumber"/>
        <w:numPr>
          <w:ilvl w:val="2"/>
          <w:numId w:val="49"/>
        </w:numPr>
        <w:spacing w:before="120" w:after="120"/>
        <w:rPr>
          <w:rFonts w:cs="Times New Roman"/>
        </w:rPr>
      </w:pPr>
      <w:r>
        <w:rPr>
          <w:rFonts w:cs="Times New Roman"/>
        </w:rPr>
        <w:t xml:space="preserve">Upon arrival of law enforcement, is there a “go bag” available to them containing desired items such as </w:t>
      </w:r>
      <w:r w:rsidR="00010040">
        <w:rPr>
          <w:rFonts w:cs="Times New Roman"/>
        </w:rPr>
        <w:t xml:space="preserve">a </w:t>
      </w:r>
      <w:r>
        <w:rPr>
          <w:rFonts w:cs="Times New Roman"/>
        </w:rPr>
        <w:t>facility map / floor plans, access swipe cards, elevator keys, etc.?</w:t>
      </w:r>
    </w:p>
    <w:p w14:paraId="730A3BE7" w14:textId="1F57E7B5" w:rsidR="00BD1E2A" w:rsidRPr="00BD1E2A" w:rsidRDefault="00BD1E2A" w:rsidP="00BD1E2A">
      <w:pPr>
        <w:pStyle w:val="ListNumber"/>
        <w:numPr>
          <w:ilvl w:val="2"/>
          <w:numId w:val="49"/>
        </w:numPr>
        <w:spacing w:before="120" w:after="120"/>
        <w:rPr>
          <w:rFonts w:cs="Times New Roman"/>
        </w:rPr>
      </w:pPr>
      <w:r>
        <w:rPr>
          <w:rFonts w:cs="Times New Roman"/>
        </w:rPr>
        <w:t>Is law enforcement familiar with your facility?</w:t>
      </w:r>
    </w:p>
    <w:p w14:paraId="40761718" w14:textId="403664A8" w:rsidR="00442A4C" w:rsidRDefault="00966D52" w:rsidP="00442A4C">
      <w:pPr>
        <w:pStyle w:val="ListNumber"/>
        <w:numPr>
          <w:ilvl w:val="1"/>
          <w:numId w:val="49"/>
        </w:numPr>
        <w:spacing w:before="120" w:after="120"/>
        <w:rPr>
          <w:rFonts w:cs="Times New Roman"/>
        </w:rPr>
      </w:pPr>
      <w:r>
        <w:rPr>
          <w:rFonts w:cs="Times New Roman"/>
        </w:rPr>
        <w:t>Are there any safety or religious concerns for first responders that need to be addressed (e.g., entering restricted, hazardous, or religiously sensitive areas)</w:t>
      </w:r>
      <w:r w:rsidR="00442A4C">
        <w:rPr>
          <w:rFonts w:cs="Times New Roman"/>
        </w:rPr>
        <w:t>?</w:t>
      </w:r>
    </w:p>
    <w:p w14:paraId="1740D246" w14:textId="286EBE81" w:rsidR="00966D52" w:rsidRDefault="00966D52" w:rsidP="00442A4C">
      <w:pPr>
        <w:pStyle w:val="ListNumber"/>
        <w:numPr>
          <w:ilvl w:val="1"/>
          <w:numId w:val="49"/>
        </w:numPr>
        <w:spacing w:before="120" w:after="120"/>
        <w:rPr>
          <w:rFonts w:cs="Times New Roman"/>
        </w:rPr>
      </w:pPr>
      <w:r>
        <w:rPr>
          <w:rFonts w:cs="Times New Roman"/>
        </w:rPr>
        <w:t>Have local first responders participated in exercises and / or training at your facility?</w:t>
      </w:r>
    </w:p>
    <w:p w14:paraId="3B8F1E73" w14:textId="17F615BE" w:rsidR="00966D52" w:rsidRDefault="00966D52" w:rsidP="00442A4C">
      <w:pPr>
        <w:pStyle w:val="ListNumber"/>
        <w:numPr>
          <w:ilvl w:val="1"/>
          <w:numId w:val="49"/>
        </w:numPr>
        <w:spacing w:before="120" w:after="120"/>
        <w:rPr>
          <w:rFonts w:cs="Times New Roman"/>
        </w:rPr>
      </w:pPr>
      <w:r>
        <w:rPr>
          <w:rFonts w:cs="Times New Roman"/>
        </w:rPr>
        <w:t>Do you know the specific local law enforcement policies and procedures regarding active shooter incidents for your</w:t>
      </w:r>
      <w:r w:rsidR="008726DE">
        <w:rPr>
          <w:rFonts w:cs="Times New Roman"/>
        </w:rPr>
        <w:t xml:space="preserve"> area</w:t>
      </w:r>
      <w:r>
        <w:rPr>
          <w:rFonts w:cs="Times New Roman"/>
        </w:rPr>
        <w:t>?</w:t>
      </w:r>
    </w:p>
    <w:p w14:paraId="50CB3FAA" w14:textId="01C06930" w:rsidR="00966D52" w:rsidRDefault="00966D52" w:rsidP="00966D52">
      <w:pPr>
        <w:pStyle w:val="ListNumber"/>
        <w:numPr>
          <w:ilvl w:val="1"/>
          <w:numId w:val="49"/>
        </w:numPr>
        <w:spacing w:before="120" w:after="120"/>
        <w:rPr>
          <w:rFonts w:cs="Times New Roman"/>
        </w:rPr>
      </w:pPr>
      <w:r>
        <w:rPr>
          <w:rFonts w:cs="Times New Roman"/>
        </w:rPr>
        <w:t>How is response coordinated</w:t>
      </w:r>
      <w:r w:rsidR="00D550DC">
        <w:rPr>
          <w:rFonts w:cs="Times New Roman"/>
        </w:rPr>
        <w:t>,</w:t>
      </w:r>
      <w:r>
        <w:rPr>
          <w:rFonts w:cs="Times New Roman"/>
        </w:rPr>
        <w:t xml:space="preserve"> and who maintains decision-making authority if management is not available? </w:t>
      </w:r>
    </w:p>
    <w:p w14:paraId="00F3D3E4" w14:textId="48B8E75B" w:rsidR="00966D52" w:rsidRDefault="007E63D7" w:rsidP="00966D52">
      <w:pPr>
        <w:pStyle w:val="ListNumber"/>
        <w:numPr>
          <w:ilvl w:val="2"/>
          <w:numId w:val="49"/>
        </w:numPr>
        <w:spacing w:before="120" w:after="120"/>
        <w:rPr>
          <w:rFonts w:cs="Times New Roman"/>
        </w:rPr>
      </w:pPr>
      <w:r>
        <w:rPr>
          <w:rFonts w:cs="Times New Roman"/>
        </w:rPr>
        <w:t>Does</w:t>
      </w:r>
      <w:r w:rsidR="00966D52">
        <w:rPr>
          <w:rFonts w:cs="Times New Roman"/>
        </w:rPr>
        <w:t xml:space="preserve"> the security plan</w:t>
      </w:r>
      <w:r>
        <w:rPr>
          <w:rFonts w:cs="Times New Roman"/>
        </w:rPr>
        <w:t>,</w:t>
      </w:r>
      <w:r w:rsidR="00966D52">
        <w:rPr>
          <w:rFonts w:cs="Times New Roman"/>
        </w:rPr>
        <w:t xml:space="preserve"> or any other plan</w:t>
      </w:r>
      <w:r>
        <w:rPr>
          <w:rFonts w:cs="Times New Roman"/>
        </w:rPr>
        <w:t>, capture the delegation of authority</w:t>
      </w:r>
      <w:r w:rsidR="00966D52">
        <w:rPr>
          <w:rFonts w:cs="Times New Roman"/>
        </w:rPr>
        <w:t>?</w:t>
      </w:r>
    </w:p>
    <w:p w14:paraId="656C8D2C" w14:textId="48F8884E" w:rsidR="00966D52" w:rsidRPr="00966D52" w:rsidRDefault="00966D52" w:rsidP="00966D52">
      <w:pPr>
        <w:pStyle w:val="ListNumber"/>
        <w:numPr>
          <w:ilvl w:val="1"/>
          <w:numId w:val="49"/>
        </w:numPr>
        <w:spacing w:before="120" w:after="120"/>
        <w:rPr>
          <w:rFonts w:cs="Times New Roman"/>
        </w:rPr>
      </w:pPr>
      <w:r>
        <w:rPr>
          <w:rFonts w:cs="Times New Roman"/>
        </w:rPr>
        <w:lastRenderedPageBreak/>
        <w:t>Is there a safe location identified for people who are evacuating the immediate area?</w:t>
      </w:r>
    </w:p>
    <w:p w14:paraId="0D60B9DB" w14:textId="45FFCFDE" w:rsidR="00442A4C" w:rsidRDefault="003E43E5" w:rsidP="00442A4C">
      <w:pPr>
        <w:pStyle w:val="ListNumber"/>
        <w:numPr>
          <w:ilvl w:val="0"/>
          <w:numId w:val="49"/>
        </w:numPr>
        <w:spacing w:before="120" w:after="120"/>
        <w:ind w:left="360"/>
        <w:rPr>
          <w:rFonts w:cs="Times New Roman"/>
        </w:rPr>
      </w:pPr>
      <w:r>
        <w:rPr>
          <w:rFonts w:cs="Times New Roman"/>
        </w:rPr>
        <w:t>How are communications related to the emergency handled</w:t>
      </w:r>
      <w:r w:rsidR="00442A4C">
        <w:rPr>
          <w:rFonts w:cs="Times New Roman"/>
        </w:rPr>
        <w:t>?</w:t>
      </w:r>
    </w:p>
    <w:p w14:paraId="52C6BAA2" w14:textId="4A5BD9D5" w:rsidR="00442A4C" w:rsidRDefault="003E43E5" w:rsidP="00442A4C">
      <w:pPr>
        <w:pStyle w:val="ListNumber"/>
        <w:numPr>
          <w:ilvl w:val="1"/>
          <w:numId w:val="49"/>
        </w:numPr>
        <w:spacing w:before="120" w:after="120"/>
        <w:rPr>
          <w:rFonts w:cs="Times New Roman"/>
        </w:rPr>
      </w:pPr>
      <w:r>
        <w:rPr>
          <w:rFonts w:cs="Times New Roman"/>
        </w:rPr>
        <w:t>Who is in charge of ensuring that staff and congregants are informed of the status of events</w:t>
      </w:r>
      <w:r w:rsidR="00442A4C">
        <w:rPr>
          <w:rFonts w:cs="Times New Roman"/>
        </w:rPr>
        <w:t>?</w:t>
      </w:r>
    </w:p>
    <w:p w14:paraId="2CF2BBE9" w14:textId="733AA852" w:rsidR="00442A4C" w:rsidRDefault="00442A4C" w:rsidP="00442A4C">
      <w:pPr>
        <w:pStyle w:val="ListNumber"/>
        <w:numPr>
          <w:ilvl w:val="1"/>
          <w:numId w:val="49"/>
        </w:numPr>
        <w:spacing w:before="120" w:after="120"/>
        <w:rPr>
          <w:rFonts w:cs="Times New Roman"/>
        </w:rPr>
      </w:pPr>
      <w:r>
        <w:rPr>
          <w:rFonts w:cs="Times New Roman"/>
        </w:rPr>
        <w:t>What are you</w:t>
      </w:r>
      <w:r w:rsidR="003E43E5">
        <w:rPr>
          <w:rFonts w:cs="Times New Roman"/>
        </w:rPr>
        <w:t>r organization’s information sharing responsibilities during the response to the incident</w:t>
      </w:r>
      <w:r>
        <w:rPr>
          <w:rFonts w:cs="Times New Roman"/>
        </w:rPr>
        <w:t>?</w:t>
      </w:r>
    </w:p>
    <w:p w14:paraId="2C585211" w14:textId="78907861" w:rsidR="003E43E5" w:rsidRDefault="003E43E5" w:rsidP="00442A4C">
      <w:pPr>
        <w:pStyle w:val="ListNumber"/>
        <w:numPr>
          <w:ilvl w:val="1"/>
          <w:numId w:val="49"/>
        </w:numPr>
        <w:spacing w:before="120" w:after="120"/>
        <w:rPr>
          <w:rFonts w:cs="Times New Roman"/>
        </w:rPr>
      </w:pPr>
      <w:r>
        <w:rPr>
          <w:rFonts w:cs="Times New Roman"/>
        </w:rPr>
        <w:t xml:space="preserve">At what point do you begin sharing information with other members of your </w:t>
      </w:r>
      <w:r w:rsidR="008F6297">
        <w:rPr>
          <w:rFonts w:cs="Times New Roman"/>
        </w:rPr>
        <w:t>FBO</w:t>
      </w:r>
      <w:r>
        <w:rPr>
          <w:rFonts w:cs="Times New Roman"/>
        </w:rPr>
        <w:t>?</w:t>
      </w:r>
    </w:p>
    <w:p w14:paraId="185B1B96" w14:textId="6CA73EF1" w:rsidR="003E43E5" w:rsidRDefault="003E43E5" w:rsidP="00442A4C">
      <w:pPr>
        <w:pStyle w:val="ListNumber"/>
        <w:numPr>
          <w:ilvl w:val="1"/>
          <w:numId w:val="49"/>
        </w:numPr>
        <w:spacing w:before="120" w:after="120"/>
        <w:rPr>
          <w:rFonts w:cs="Times New Roman"/>
        </w:rPr>
      </w:pPr>
      <w:r>
        <w:rPr>
          <w:rFonts w:cs="Times New Roman"/>
        </w:rPr>
        <w:t>How will your organization interact with media representatives and control media access to the facility?</w:t>
      </w:r>
    </w:p>
    <w:p w14:paraId="6726A1F4" w14:textId="56ACDE6F" w:rsidR="003E43E5" w:rsidRDefault="003E43E5" w:rsidP="00442A4C">
      <w:pPr>
        <w:pStyle w:val="ListNumber"/>
        <w:numPr>
          <w:ilvl w:val="1"/>
          <w:numId w:val="49"/>
        </w:numPr>
        <w:spacing w:before="120" w:after="120"/>
        <w:rPr>
          <w:rFonts w:cs="Times New Roman"/>
        </w:rPr>
      </w:pPr>
      <w:r>
        <w:rPr>
          <w:rFonts w:cs="Times New Roman"/>
        </w:rPr>
        <w:t xml:space="preserve">Are there </w:t>
      </w:r>
      <w:r w:rsidR="008726DE">
        <w:rPr>
          <w:rFonts w:cs="Times New Roman"/>
        </w:rPr>
        <w:t xml:space="preserve">established </w:t>
      </w:r>
      <w:r>
        <w:rPr>
          <w:rFonts w:cs="Times New Roman"/>
        </w:rPr>
        <w:t>procedures to manage the media when they arrive?</w:t>
      </w:r>
    </w:p>
    <w:p w14:paraId="2D56B2A7" w14:textId="2BB9ECCC" w:rsidR="003E43E5" w:rsidRDefault="003E43E5" w:rsidP="00442A4C">
      <w:pPr>
        <w:pStyle w:val="ListNumber"/>
        <w:numPr>
          <w:ilvl w:val="1"/>
          <w:numId w:val="49"/>
        </w:numPr>
        <w:spacing w:before="120" w:after="120"/>
        <w:rPr>
          <w:rFonts w:cs="Times New Roman"/>
        </w:rPr>
      </w:pPr>
      <w:r>
        <w:rPr>
          <w:rFonts w:cs="Times New Roman"/>
        </w:rPr>
        <w:t>Should additional emergency announcements be made to the public?</w:t>
      </w:r>
    </w:p>
    <w:p w14:paraId="771F9210" w14:textId="680B01C3" w:rsidR="00442A4C" w:rsidRDefault="003E43E5" w:rsidP="00442A4C">
      <w:pPr>
        <w:pStyle w:val="ListNumber"/>
        <w:numPr>
          <w:ilvl w:val="0"/>
          <w:numId w:val="49"/>
        </w:numPr>
        <w:spacing w:before="120" w:after="120"/>
        <w:ind w:left="360"/>
        <w:rPr>
          <w:rFonts w:cs="Times New Roman"/>
        </w:rPr>
      </w:pPr>
      <w:r>
        <w:rPr>
          <w:rFonts w:cs="Times New Roman"/>
        </w:rPr>
        <w:t>How do state and local officials coordinate t</w:t>
      </w:r>
      <w:r w:rsidR="00193E67">
        <w:rPr>
          <w:rFonts w:cs="Times New Roman"/>
        </w:rPr>
        <w:t>heir</w:t>
      </w:r>
      <w:r>
        <w:rPr>
          <w:rFonts w:cs="Times New Roman"/>
        </w:rPr>
        <w:t xml:space="preserve"> respon</w:t>
      </w:r>
      <w:r w:rsidR="00193E67">
        <w:rPr>
          <w:rFonts w:cs="Times New Roman"/>
        </w:rPr>
        <w:t>se</w:t>
      </w:r>
      <w:r>
        <w:rPr>
          <w:rFonts w:cs="Times New Roman"/>
        </w:rPr>
        <w:t xml:space="preserve"> to an incident at the facility?</w:t>
      </w:r>
    </w:p>
    <w:p w14:paraId="11336767" w14:textId="40DE1BF2" w:rsidR="00442A4C" w:rsidRDefault="003E43E5" w:rsidP="00442A4C">
      <w:pPr>
        <w:pStyle w:val="ListNumber"/>
        <w:numPr>
          <w:ilvl w:val="1"/>
          <w:numId w:val="49"/>
        </w:numPr>
        <w:spacing w:before="120" w:after="120"/>
        <w:rPr>
          <w:rFonts w:cs="Times New Roman"/>
        </w:rPr>
      </w:pPr>
      <w:r>
        <w:rPr>
          <w:rFonts w:cs="Times New Roman"/>
        </w:rPr>
        <w:t xml:space="preserve">Do you have </w:t>
      </w:r>
      <w:r w:rsidR="00650198">
        <w:rPr>
          <w:rFonts w:cs="Times New Roman"/>
        </w:rPr>
        <w:t>m</w:t>
      </w:r>
      <w:r>
        <w:rPr>
          <w:rFonts w:cs="Times New Roman"/>
        </w:rPr>
        <w:t xml:space="preserve">emorandums of </w:t>
      </w:r>
      <w:r w:rsidR="00650198">
        <w:rPr>
          <w:rFonts w:cs="Times New Roman"/>
        </w:rPr>
        <w:t>u</w:t>
      </w:r>
      <w:r>
        <w:rPr>
          <w:rFonts w:cs="Times New Roman"/>
        </w:rPr>
        <w:t>nderstanding</w:t>
      </w:r>
      <w:r w:rsidR="00235C34">
        <w:rPr>
          <w:rFonts w:cs="Times New Roman"/>
        </w:rPr>
        <w:t xml:space="preserve"> (MOU)</w:t>
      </w:r>
      <w:r>
        <w:rPr>
          <w:rFonts w:cs="Times New Roman"/>
        </w:rPr>
        <w:t xml:space="preserve"> or </w:t>
      </w:r>
      <w:r w:rsidR="00650198">
        <w:rPr>
          <w:rFonts w:cs="Times New Roman"/>
        </w:rPr>
        <w:t>m</w:t>
      </w:r>
      <w:r>
        <w:rPr>
          <w:rFonts w:cs="Times New Roman"/>
        </w:rPr>
        <w:t xml:space="preserve">emorandums of </w:t>
      </w:r>
      <w:r w:rsidR="00650198">
        <w:rPr>
          <w:rFonts w:cs="Times New Roman"/>
        </w:rPr>
        <w:t>a</w:t>
      </w:r>
      <w:r>
        <w:rPr>
          <w:rFonts w:cs="Times New Roman"/>
        </w:rPr>
        <w:t>greement with any local, regional, or state response agencies?</w:t>
      </w:r>
    </w:p>
    <w:p w14:paraId="317CF12C" w14:textId="23E2E1AA" w:rsidR="00442A4C" w:rsidRDefault="003E43E5" w:rsidP="003E43E5">
      <w:pPr>
        <w:pStyle w:val="ListNumber"/>
        <w:numPr>
          <w:ilvl w:val="1"/>
          <w:numId w:val="49"/>
        </w:numPr>
        <w:spacing w:before="120" w:after="120"/>
        <w:rPr>
          <w:rFonts w:cs="Times New Roman"/>
        </w:rPr>
      </w:pPr>
      <w:r>
        <w:rPr>
          <w:rFonts w:cs="Times New Roman"/>
        </w:rPr>
        <w:t xml:space="preserve">What incident response plans do local, county, and state law enforcement agencies have for an active shooter / </w:t>
      </w:r>
      <w:r w:rsidR="00D377A0">
        <w:rPr>
          <w:rFonts w:cs="Times New Roman"/>
        </w:rPr>
        <w:t>improvised explosive device (</w:t>
      </w:r>
      <w:r>
        <w:rPr>
          <w:rFonts w:cs="Times New Roman"/>
        </w:rPr>
        <w:t>IED</w:t>
      </w:r>
      <w:r w:rsidR="00D377A0">
        <w:rPr>
          <w:rFonts w:cs="Times New Roman"/>
        </w:rPr>
        <w:t>)</w:t>
      </w:r>
      <w:r>
        <w:rPr>
          <w:rFonts w:cs="Times New Roman"/>
        </w:rPr>
        <w:t xml:space="preserve"> situation? Who leads the response?</w:t>
      </w:r>
    </w:p>
    <w:p w14:paraId="76AEA584" w14:textId="51F80CED" w:rsidR="003E43E5" w:rsidRDefault="003E43E5" w:rsidP="003E43E5">
      <w:pPr>
        <w:pStyle w:val="ListNumber"/>
        <w:numPr>
          <w:ilvl w:val="1"/>
          <w:numId w:val="49"/>
        </w:numPr>
        <w:spacing w:before="120" w:after="120"/>
        <w:rPr>
          <w:rFonts w:cs="Times New Roman"/>
        </w:rPr>
      </w:pPr>
      <w:r>
        <w:rPr>
          <w:rFonts w:cs="Times New Roman"/>
        </w:rPr>
        <w:t xml:space="preserve">What would state and local officials need from your organization during an incident </w:t>
      </w:r>
      <w:r w:rsidR="008726DE">
        <w:rPr>
          <w:rFonts w:cs="Times New Roman"/>
        </w:rPr>
        <w:t>like</w:t>
      </w:r>
      <w:r>
        <w:rPr>
          <w:rFonts w:cs="Times New Roman"/>
        </w:rPr>
        <w:t xml:space="preserve"> </w:t>
      </w:r>
      <w:r w:rsidR="00953D93">
        <w:rPr>
          <w:rFonts w:cs="Times New Roman"/>
        </w:rPr>
        <w:t xml:space="preserve">the </w:t>
      </w:r>
      <w:r w:rsidR="0038763E">
        <w:rPr>
          <w:rFonts w:cs="Times New Roman"/>
        </w:rPr>
        <w:t>one</w:t>
      </w:r>
      <w:r>
        <w:rPr>
          <w:rFonts w:cs="Times New Roman"/>
        </w:rPr>
        <w:t xml:space="preserve"> detailed in this module?</w:t>
      </w:r>
    </w:p>
    <w:p w14:paraId="27A2EA83" w14:textId="5BECDE6C" w:rsidR="003E43E5" w:rsidRDefault="003E43E5" w:rsidP="003E43E5">
      <w:pPr>
        <w:pStyle w:val="ListNumber"/>
        <w:numPr>
          <w:ilvl w:val="0"/>
          <w:numId w:val="49"/>
        </w:numPr>
        <w:spacing w:before="120" w:after="120"/>
        <w:ind w:left="360"/>
        <w:rPr>
          <w:rFonts w:cs="Times New Roman"/>
        </w:rPr>
      </w:pPr>
      <w:r>
        <w:rPr>
          <w:rFonts w:cs="Times New Roman"/>
        </w:rPr>
        <w:t>Following the incident, what measures would local law enforcement take to protect your organization (e.g., outreach, increased vigilance, etc.)?</w:t>
      </w:r>
    </w:p>
    <w:p w14:paraId="2EEABA3A" w14:textId="702C6AD1" w:rsidR="003E43E5" w:rsidRDefault="003E43E5" w:rsidP="003E43E5">
      <w:pPr>
        <w:pStyle w:val="ListNumber"/>
        <w:numPr>
          <w:ilvl w:val="0"/>
          <w:numId w:val="49"/>
        </w:numPr>
        <w:spacing w:before="120" w:after="120"/>
        <w:ind w:left="360"/>
        <w:rPr>
          <w:rFonts w:cs="Times New Roman"/>
        </w:rPr>
      </w:pPr>
      <w:r>
        <w:rPr>
          <w:rFonts w:cs="Times New Roman"/>
        </w:rPr>
        <w:t>What assistance is available for staff and congregants following this event?</w:t>
      </w:r>
    </w:p>
    <w:p w14:paraId="14275B98" w14:textId="66F5E209" w:rsidR="003E43E5" w:rsidRDefault="003E43E5" w:rsidP="003E43E5">
      <w:pPr>
        <w:pStyle w:val="ListNumber"/>
        <w:numPr>
          <w:ilvl w:val="1"/>
          <w:numId w:val="49"/>
        </w:numPr>
        <w:spacing w:before="120" w:after="120"/>
        <w:rPr>
          <w:rFonts w:cs="Times New Roman"/>
        </w:rPr>
      </w:pPr>
      <w:r>
        <w:rPr>
          <w:rFonts w:cs="Times New Roman"/>
        </w:rPr>
        <w:t>How is information communicated during the days following the incident?</w:t>
      </w:r>
    </w:p>
    <w:p w14:paraId="01ED726D" w14:textId="4484B35C" w:rsidR="003E43E5" w:rsidRDefault="003E43E5" w:rsidP="003E43E5">
      <w:pPr>
        <w:pStyle w:val="ListNumber"/>
        <w:numPr>
          <w:ilvl w:val="1"/>
          <w:numId w:val="49"/>
        </w:numPr>
        <w:spacing w:before="120" w:after="120"/>
        <w:rPr>
          <w:rFonts w:cs="Times New Roman"/>
        </w:rPr>
      </w:pPr>
      <w:r>
        <w:rPr>
          <w:rFonts w:cs="Times New Roman"/>
        </w:rPr>
        <w:t>Will counseling for members of your faith be available?</w:t>
      </w:r>
    </w:p>
    <w:p w14:paraId="31E1B6C6" w14:textId="79B9EE32" w:rsidR="003E43E5" w:rsidRDefault="003E43E5" w:rsidP="003E43E5">
      <w:pPr>
        <w:pStyle w:val="ListNumber"/>
        <w:numPr>
          <w:ilvl w:val="1"/>
          <w:numId w:val="49"/>
        </w:numPr>
        <w:spacing w:before="120" w:after="120"/>
        <w:rPr>
          <w:rFonts w:cs="Times New Roman"/>
        </w:rPr>
      </w:pPr>
      <w:r>
        <w:rPr>
          <w:rFonts w:cs="Times New Roman"/>
        </w:rPr>
        <w:t>Will there be any financial assistance or benefit programs for staff if the facility is shut down on a temporary basis?</w:t>
      </w:r>
    </w:p>
    <w:p w14:paraId="6B033E87" w14:textId="777B27E7" w:rsidR="000C12E3" w:rsidRDefault="003E43E5" w:rsidP="000C12E3">
      <w:pPr>
        <w:pStyle w:val="ListNumber"/>
        <w:numPr>
          <w:ilvl w:val="1"/>
          <w:numId w:val="49"/>
        </w:numPr>
        <w:spacing w:before="120" w:after="120"/>
        <w:rPr>
          <w:rFonts w:cs="Times New Roman"/>
        </w:rPr>
      </w:pPr>
      <w:r>
        <w:rPr>
          <w:rFonts w:cs="Times New Roman"/>
        </w:rPr>
        <w:t>What is the procedure if</w:t>
      </w:r>
      <w:r w:rsidR="0064158C">
        <w:rPr>
          <w:rFonts w:cs="Times New Roman"/>
        </w:rPr>
        <w:t xml:space="preserve"> </w:t>
      </w:r>
      <w:r>
        <w:rPr>
          <w:rFonts w:cs="Times New Roman"/>
        </w:rPr>
        <w:t>injuries received on the job</w:t>
      </w:r>
      <w:r w:rsidR="0064158C">
        <w:rPr>
          <w:rFonts w:cs="Times New Roman"/>
        </w:rPr>
        <w:t xml:space="preserve"> hospitalized a staff member</w:t>
      </w:r>
      <w:r w:rsidR="000C12E3">
        <w:rPr>
          <w:rFonts w:cs="Times New Roman"/>
        </w:rPr>
        <w:t>?</w:t>
      </w:r>
    </w:p>
    <w:p w14:paraId="1DAE060C" w14:textId="25313CC0" w:rsidR="000C12E3" w:rsidRPr="000C12E3" w:rsidRDefault="000C12E3" w:rsidP="000C12E3">
      <w:pPr>
        <w:pStyle w:val="ListNumber"/>
        <w:numPr>
          <w:ilvl w:val="0"/>
          <w:numId w:val="49"/>
        </w:numPr>
        <w:spacing w:before="120" w:after="120"/>
        <w:ind w:left="360"/>
        <w:rPr>
          <w:rFonts w:cs="Times New Roman"/>
        </w:rPr>
      </w:pPr>
      <w:r>
        <w:rPr>
          <w:rFonts w:cs="Times New Roman"/>
        </w:rPr>
        <w:t>Do the facility’s incident response plans adequately address the emergency response and coordination activities described in the module? If not, what can be improved?</w:t>
      </w:r>
    </w:p>
    <w:p w14:paraId="213CEA85" w14:textId="77777777" w:rsidR="00442A4C" w:rsidRDefault="00442A4C" w:rsidP="00442A4C">
      <w:pPr>
        <w:pStyle w:val="ListNumber"/>
        <w:numPr>
          <w:ilvl w:val="0"/>
          <w:numId w:val="0"/>
        </w:numPr>
        <w:spacing w:before="120" w:after="120"/>
        <w:ind w:left="720" w:hanging="360"/>
        <w:rPr>
          <w:rFonts w:cs="Times New Roman"/>
        </w:rPr>
      </w:pPr>
    </w:p>
    <w:p w14:paraId="38FDB95F" w14:textId="77777777" w:rsidR="00442A4C" w:rsidRDefault="00442A4C" w:rsidP="00442A4C">
      <w:pPr>
        <w:pStyle w:val="ListNumber"/>
        <w:numPr>
          <w:ilvl w:val="0"/>
          <w:numId w:val="0"/>
        </w:numPr>
        <w:spacing w:before="120" w:after="120"/>
        <w:ind w:left="720" w:hanging="360"/>
        <w:rPr>
          <w:rFonts w:cs="Times New Roman"/>
        </w:rPr>
        <w:sectPr w:rsidR="00442A4C" w:rsidSect="00887398">
          <w:footerReference w:type="default" r:id="rId28"/>
          <w:pgSz w:w="12240" w:h="15840"/>
          <w:pgMar w:top="1440" w:right="1440" w:bottom="1440" w:left="1440" w:header="576" w:footer="576" w:gutter="0"/>
          <w:cols w:space="720"/>
          <w:docGrid w:linePitch="360"/>
        </w:sectPr>
      </w:pPr>
    </w:p>
    <w:p w14:paraId="5E8EDC3B" w14:textId="77777777" w:rsidR="0084028E" w:rsidRPr="0084028E" w:rsidRDefault="0082448A" w:rsidP="00220938">
      <w:pPr>
        <w:spacing w:before="120" w:after="120"/>
        <w:jc w:val="center"/>
        <w:rPr>
          <w:rFonts w:ascii="Times New Roman" w:hAnsi="Times New Roman" w:cs="Times New Roman"/>
          <w:sz w:val="24"/>
          <w:szCs w:val="24"/>
        </w:rPr>
        <w:sectPr w:rsidR="0084028E" w:rsidRPr="0084028E" w:rsidSect="00EA0318">
          <w:pgSz w:w="12240" w:h="15840"/>
          <w:pgMar w:top="1440" w:right="1440" w:bottom="1440" w:left="1440" w:header="576" w:footer="576" w:gutter="0"/>
          <w:cols w:space="720"/>
          <w:vAlign w:val="center"/>
          <w:docGrid w:linePitch="360"/>
        </w:sectPr>
      </w:pPr>
      <w:r w:rsidRPr="0084028E">
        <w:rPr>
          <w:rFonts w:ascii="Times New Roman" w:hAnsi="Times New Roman" w:cs="Times New Roman"/>
          <w:sz w:val="24"/>
          <w:szCs w:val="24"/>
        </w:rPr>
        <w:lastRenderedPageBreak/>
        <w:t>This page is inten</w:t>
      </w:r>
      <w:r w:rsidR="00641B10" w:rsidRPr="0084028E">
        <w:rPr>
          <w:rFonts w:ascii="Times New Roman" w:hAnsi="Times New Roman" w:cs="Times New Roman"/>
          <w:sz w:val="24"/>
          <w:szCs w:val="24"/>
        </w:rPr>
        <w:t>tionally left</w:t>
      </w:r>
      <w:r w:rsidR="0084028E" w:rsidRPr="0084028E">
        <w:rPr>
          <w:rFonts w:ascii="Times New Roman" w:hAnsi="Times New Roman" w:cs="Times New Roman"/>
          <w:sz w:val="24"/>
          <w:szCs w:val="24"/>
        </w:rPr>
        <w:t xml:space="preserve"> blank.</w:t>
      </w:r>
    </w:p>
    <w:p w14:paraId="6099625D" w14:textId="3BECAE4F" w:rsidR="003C01B0" w:rsidRPr="00BA3AD6" w:rsidRDefault="003C01B0" w:rsidP="001C5012">
      <w:pPr>
        <w:pStyle w:val="Heading1"/>
        <w:rPr>
          <w:rFonts w:ascii="Arial" w:hAnsi="Arial" w:cs="Arial"/>
          <w:color w:val="005288"/>
        </w:rPr>
      </w:pPr>
      <w:r w:rsidRPr="00BA3AD6">
        <w:rPr>
          <w:rFonts w:ascii="Arial" w:hAnsi="Arial" w:cs="Arial"/>
          <w:color w:val="005288"/>
        </w:rPr>
        <w:lastRenderedPageBreak/>
        <w:t xml:space="preserve">Module </w:t>
      </w:r>
      <w:r w:rsidR="001E3AC8">
        <w:rPr>
          <w:rFonts w:ascii="Arial" w:hAnsi="Arial" w:cs="Arial"/>
          <w:color w:val="005288"/>
        </w:rPr>
        <w:t>Three</w:t>
      </w:r>
      <w:r w:rsidRPr="00BA3AD6">
        <w:rPr>
          <w:rFonts w:ascii="Arial" w:hAnsi="Arial" w:cs="Arial"/>
          <w:color w:val="005288"/>
        </w:rPr>
        <w:t xml:space="preserve">: </w:t>
      </w:r>
      <w:r w:rsidR="00442A4C">
        <w:rPr>
          <w:rFonts w:ascii="Arial" w:hAnsi="Arial" w:cs="Arial"/>
          <w:color w:val="005288"/>
        </w:rPr>
        <w:t>Recovery</w:t>
      </w:r>
    </w:p>
    <w:p w14:paraId="5CB60D1A" w14:textId="5471828C" w:rsidR="00896A40" w:rsidRDefault="00896A40" w:rsidP="00235C34">
      <w:pPr>
        <w:pStyle w:val="Heading2"/>
        <w:spacing w:after="0"/>
        <w:rPr>
          <w:rFonts w:cs="Arial"/>
          <w:color w:val="005288"/>
        </w:rPr>
      </w:pPr>
      <w:r w:rsidRPr="00BA3AD6">
        <w:rPr>
          <w:rFonts w:cs="Arial"/>
          <w:color w:val="005288"/>
        </w:rPr>
        <w:t>Scenario</w:t>
      </w:r>
    </w:p>
    <w:p w14:paraId="21AA1C90" w14:textId="4877A911" w:rsidR="005A2B39" w:rsidRPr="00056B37" w:rsidRDefault="005A2B39" w:rsidP="00056B37">
      <w:pPr>
        <w:pStyle w:val="Heading3"/>
        <w:spacing w:before="0"/>
        <w:rPr>
          <w:rFonts w:ascii="Arial" w:hAnsi="Arial" w:cs="Arial"/>
          <w:color w:val="005288"/>
        </w:rPr>
      </w:pPr>
      <w:r w:rsidRPr="00056B37">
        <w:rPr>
          <w:rFonts w:ascii="Arial" w:hAnsi="Arial" w:cs="Arial"/>
          <w:color w:val="005288"/>
          <w:highlight w:val="yellow"/>
        </w:rPr>
        <w:t>[Insert Location]</w:t>
      </w:r>
    </w:p>
    <w:p w14:paraId="31CDAECF" w14:textId="43FA8792" w:rsidR="00DC2BF1" w:rsidRPr="00006BFE" w:rsidRDefault="00DC2BF1" w:rsidP="00DC2BF1">
      <w:pPr>
        <w:pStyle w:val="Heading3"/>
        <w:spacing w:before="120" w:after="120"/>
        <w:rPr>
          <w:rFonts w:ascii="Arial" w:hAnsi="Arial" w:cs="Arial"/>
          <w:color w:val="005288"/>
          <w:highlight w:val="yellow"/>
        </w:rPr>
      </w:pPr>
      <w:r w:rsidRPr="00006BFE">
        <w:rPr>
          <w:rFonts w:ascii="Arial" w:hAnsi="Arial" w:cs="Arial"/>
          <w:color w:val="005288"/>
          <w:highlight w:val="yellow"/>
        </w:rPr>
        <w:t>[</w:t>
      </w:r>
      <w:r>
        <w:rPr>
          <w:rFonts w:ascii="Arial" w:hAnsi="Arial" w:cs="Arial"/>
          <w:color w:val="005288"/>
          <w:highlight w:val="yellow"/>
        </w:rPr>
        <w:t xml:space="preserve">Insert </w:t>
      </w:r>
      <w:r w:rsidRPr="00006BFE">
        <w:rPr>
          <w:rFonts w:ascii="Arial" w:hAnsi="Arial" w:cs="Arial"/>
          <w:color w:val="005288"/>
          <w:highlight w:val="yellow"/>
        </w:rPr>
        <w:t>Month, Day, Year</w:t>
      </w:r>
      <w:r>
        <w:rPr>
          <w:rFonts w:ascii="Arial" w:hAnsi="Arial" w:cs="Arial"/>
          <w:color w:val="005288"/>
          <w:highlight w:val="yellow"/>
        </w:rPr>
        <w:t xml:space="preserve"> + 2 Weeks</w:t>
      </w:r>
      <w:r w:rsidRPr="00006BFE">
        <w:rPr>
          <w:rFonts w:ascii="Arial" w:hAnsi="Arial" w:cs="Arial"/>
          <w:color w:val="005288"/>
          <w:highlight w:val="yellow"/>
        </w:rPr>
        <w:t>]</w:t>
      </w:r>
      <w:r w:rsidRPr="00FB5201">
        <w:rPr>
          <w:rFonts w:ascii="Arial" w:hAnsi="Arial" w:cs="Arial"/>
          <w:color w:val="005288"/>
        </w:rPr>
        <w:t>:</w:t>
      </w:r>
      <w:r w:rsidRPr="00442A4C">
        <w:rPr>
          <w:rFonts w:ascii="Arial" w:hAnsi="Arial" w:cs="Arial"/>
          <w:color w:val="005288"/>
        </w:rPr>
        <w:t xml:space="preserve"> </w:t>
      </w:r>
      <w:r>
        <w:rPr>
          <w:rFonts w:ascii="Arial" w:hAnsi="Arial" w:cs="Arial"/>
          <w:color w:val="005288"/>
        </w:rPr>
        <w:t>8:00 p</w:t>
      </w:r>
      <w:r w:rsidRPr="00086165">
        <w:rPr>
          <w:rFonts w:ascii="Arial" w:hAnsi="Arial" w:cs="Arial"/>
          <w:color w:val="005288"/>
        </w:rPr>
        <w:t>.m.</w:t>
      </w:r>
    </w:p>
    <w:p w14:paraId="5540B576" w14:textId="3712EF5C" w:rsidR="00896A40" w:rsidRDefault="006B2880" w:rsidP="0080416A">
      <w:pPr>
        <w:pStyle w:val="BodyText"/>
        <w:spacing w:before="120" w:after="120"/>
        <w:rPr>
          <w:rFonts w:cs="Times New Roman"/>
        </w:rPr>
      </w:pPr>
      <w:r>
        <w:rPr>
          <w:rFonts w:cs="Times New Roman"/>
        </w:rPr>
        <w:t>Law enforcement have secured the scene</w:t>
      </w:r>
      <w:r w:rsidR="00953D93">
        <w:rPr>
          <w:rFonts w:cs="Times New Roman"/>
        </w:rPr>
        <w:t>,</w:t>
      </w:r>
      <w:r>
        <w:rPr>
          <w:rFonts w:cs="Times New Roman"/>
        </w:rPr>
        <w:t xml:space="preserve"> and an investigation into the </w:t>
      </w:r>
      <w:r w:rsidR="00FE45EC">
        <w:rPr>
          <w:rFonts w:cs="Times New Roman"/>
        </w:rPr>
        <w:t xml:space="preserve">attack </w:t>
      </w:r>
      <w:r>
        <w:rPr>
          <w:rFonts w:cs="Times New Roman"/>
        </w:rPr>
        <w:t xml:space="preserve">is underway. </w:t>
      </w:r>
      <w:r w:rsidR="003D6FC5">
        <w:rPr>
          <w:rFonts w:cs="Times New Roman"/>
        </w:rPr>
        <w:t xml:space="preserve">Bomb technicians have </w:t>
      </w:r>
      <w:r w:rsidR="00CD4BF7">
        <w:rPr>
          <w:rFonts w:cs="Times New Roman"/>
        </w:rPr>
        <w:t>cleared the vehicle</w:t>
      </w:r>
      <w:r w:rsidR="008726DE">
        <w:rPr>
          <w:rFonts w:cs="Times New Roman"/>
        </w:rPr>
        <w:t xml:space="preserve"> the assailants</w:t>
      </w:r>
      <w:r w:rsidR="00CD4BF7">
        <w:rPr>
          <w:rFonts w:cs="Times New Roman"/>
        </w:rPr>
        <w:t xml:space="preserve"> dr</w:t>
      </w:r>
      <w:r w:rsidR="008726DE">
        <w:rPr>
          <w:rFonts w:cs="Times New Roman"/>
        </w:rPr>
        <w:t xml:space="preserve">ove, </w:t>
      </w:r>
      <w:r>
        <w:rPr>
          <w:rFonts w:cs="Times New Roman"/>
        </w:rPr>
        <w:t xml:space="preserve">and victims of the attack have been transported to local hospitals. Preliminary investigations have identified </w:t>
      </w:r>
      <w:r w:rsidR="006F7CF9">
        <w:rPr>
          <w:rFonts w:cs="Times New Roman"/>
        </w:rPr>
        <w:t xml:space="preserve">that the perpetrators may have had access </w:t>
      </w:r>
      <w:r w:rsidR="00CD271E">
        <w:rPr>
          <w:rFonts w:cs="Times New Roman"/>
        </w:rPr>
        <w:t xml:space="preserve">to </w:t>
      </w:r>
      <w:r w:rsidR="006F7CF9">
        <w:rPr>
          <w:rFonts w:cs="Times New Roman"/>
        </w:rPr>
        <w:t>and u</w:t>
      </w:r>
      <w:r w:rsidR="008726DE">
        <w:rPr>
          <w:rFonts w:cs="Times New Roman"/>
        </w:rPr>
        <w:t>s</w:t>
      </w:r>
      <w:r w:rsidR="006F7CF9">
        <w:rPr>
          <w:rFonts w:cs="Times New Roman"/>
        </w:rPr>
        <w:t xml:space="preserve">ed internal security footage from your facility, both during </w:t>
      </w:r>
      <w:r w:rsidR="00CD271E">
        <w:rPr>
          <w:rFonts w:cs="Times New Roman"/>
        </w:rPr>
        <w:t xml:space="preserve">the incident </w:t>
      </w:r>
      <w:r w:rsidR="006F7CF9">
        <w:rPr>
          <w:rFonts w:cs="Times New Roman"/>
        </w:rPr>
        <w:t xml:space="preserve">and potentially beforehand, as reconnaissance. It is still unconfirmed whether this attack </w:t>
      </w:r>
      <w:r w:rsidR="00CD271E">
        <w:rPr>
          <w:rFonts w:cs="Times New Roman"/>
        </w:rPr>
        <w:t>is related to</w:t>
      </w:r>
      <w:r w:rsidR="006F7CF9">
        <w:rPr>
          <w:rFonts w:cs="Times New Roman"/>
        </w:rPr>
        <w:t xml:space="preserve"> the earlier data breach. However, l</w:t>
      </w:r>
      <w:r>
        <w:rPr>
          <w:rFonts w:cs="Times New Roman"/>
        </w:rPr>
        <w:t xml:space="preserve">aw enforcement has stated that this is an isolated incident and that there is no further threat to your congregation. </w:t>
      </w:r>
    </w:p>
    <w:p w14:paraId="5891C0B8" w14:textId="6C757B81" w:rsidR="00DC2BF1" w:rsidRDefault="00B34B1B" w:rsidP="00046F10">
      <w:pPr>
        <w:pStyle w:val="BodyText"/>
        <w:spacing w:before="120" w:after="120"/>
        <w:rPr>
          <w:highlight w:val="yellow"/>
        </w:rPr>
      </w:pPr>
      <w:hyperlink r:id="rId29" w:history="1">
        <w:r w:rsidR="00DC2BF1" w:rsidRPr="00996B00">
          <w:rPr>
            <w:rStyle w:val="Hyperlink"/>
            <w:i/>
            <w:iCs/>
          </w:rPr>
          <w:t>Click here for Video Supplement #4</w:t>
        </w:r>
      </w:hyperlink>
      <w:r w:rsidR="00DC2BF1" w:rsidRPr="00BC319B">
        <w:rPr>
          <w:rStyle w:val="Hyperlink"/>
          <w:color w:val="auto"/>
          <w:u w:val="none"/>
        </w:rPr>
        <w:t xml:space="preserve"> </w:t>
      </w:r>
      <w:r w:rsidR="00DC2BF1" w:rsidRPr="00BC319B">
        <w:rPr>
          <w:rStyle w:val="FootnoteReference"/>
        </w:rPr>
        <w:footnoteReference w:id="4"/>
      </w:r>
      <w:r w:rsidR="00DC2BF1" w:rsidRPr="00BC319B">
        <w:rPr>
          <w:i/>
          <w:iCs/>
        </w:rPr>
        <w:t xml:space="preserve"> </w:t>
      </w:r>
      <w:r w:rsidR="00DC2BF1" w:rsidRPr="009E2031">
        <w:rPr>
          <w:i/>
          <w:iCs/>
        </w:rPr>
        <w:t>or</w:t>
      </w:r>
      <w:r w:rsidR="00DC2BF1" w:rsidRPr="00CF12CA">
        <w:rPr>
          <w:i/>
          <w:iCs/>
        </w:rPr>
        <w:t xml:space="preserve"> follow the transcription </w:t>
      </w:r>
      <w:r w:rsidR="00DC2BF1">
        <w:rPr>
          <w:i/>
          <w:iCs/>
        </w:rPr>
        <w:t>in Appendix A</w:t>
      </w:r>
      <w:r w:rsidR="00DC2BF1" w:rsidRPr="00CF12CA">
        <w:rPr>
          <w:i/>
          <w:iCs/>
        </w:rPr>
        <w:t>.</w:t>
      </w:r>
    </w:p>
    <w:p w14:paraId="2E7E5C24" w14:textId="6CB42AE3" w:rsidR="00896A40" w:rsidRDefault="00896A40" w:rsidP="00896A40">
      <w:pPr>
        <w:pStyle w:val="Heading3"/>
        <w:spacing w:before="120" w:after="120"/>
        <w:rPr>
          <w:rFonts w:ascii="Arial" w:hAnsi="Arial" w:cs="Arial"/>
          <w:color w:val="005688"/>
        </w:rPr>
      </w:pPr>
      <w:r w:rsidRPr="0080416A">
        <w:rPr>
          <w:rFonts w:ascii="Arial" w:hAnsi="Arial" w:cs="Arial"/>
          <w:color w:val="005688"/>
          <w:highlight w:val="yellow"/>
        </w:rPr>
        <w:t>[</w:t>
      </w:r>
      <w:r w:rsidR="008C5F9E">
        <w:rPr>
          <w:rFonts w:ascii="Arial" w:hAnsi="Arial" w:cs="Arial"/>
          <w:color w:val="005688"/>
          <w:highlight w:val="yellow"/>
        </w:rPr>
        <w:t>Ins</w:t>
      </w:r>
      <w:r w:rsidR="00A83E81">
        <w:rPr>
          <w:rFonts w:ascii="Arial" w:hAnsi="Arial" w:cs="Arial"/>
          <w:color w:val="005688"/>
          <w:highlight w:val="yellow"/>
        </w:rPr>
        <w:t xml:space="preserve">ert </w:t>
      </w:r>
      <w:r w:rsidRPr="0080416A">
        <w:rPr>
          <w:rFonts w:ascii="Arial" w:hAnsi="Arial" w:cs="Arial"/>
          <w:color w:val="005688"/>
          <w:highlight w:val="yellow"/>
        </w:rPr>
        <w:t>Month, Day, Year</w:t>
      </w:r>
      <w:r w:rsidR="006B2880">
        <w:rPr>
          <w:rFonts w:ascii="Arial" w:hAnsi="Arial" w:cs="Arial"/>
          <w:color w:val="005688"/>
          <w:highlight w:val="yellow"/>
        </w:rPr>
        <w:t xml:space="preserve"> + 1 Day</w:t>
      </w:r>
      <w:r w:rsidRPr="0080416A">
        <w:rPr>
          <w:rFonts w:ascii="Arial" w:hAnsi="Arial" w:cs="Arial"/>
          <w:color w:val="005688"/>
          <w:highlight w:val="yellow"/>
        </w:rPr>
        <w:t>]</w:t>
      </w:r>
      <w:r w:rsidRPr="00FB5201">
        <w:rPr>
          <w:rFonts w:ascii="Arial" w:hAnsi="Arial" w:cs="Arial"/>
          <w:color w:val="005688"/>
        </w:rPr>
        <w:t>:</w:t>
      </w:r>
      <w:r w:rsidRPr="006B2880">
        <w:rPr>
          <w:rFonts w:ascii="Arial" w:hAnsi="Arial" w:cs="Arial"/>
          <w:color w:val="005688"/>
        </w:rPr>
        <w:t xml:space="preserve"> </w:t>
      </w:r>
      <w:r w:rsidR="006B2880" w:rsidRPr="006B2880">
        <w:rPr>
          <w:rFonts w:ascii="Arial" w:hAnsi="Arial" w:cs="Arial"/>
          <w:color w:val="005688"/>
        </w:rPr>
        <w:t>Following Morning</w:t>
      </w:r>
      <w:r w:rsidR="009013AF">
        <w:rPr>
          <w:rFonts w:ascii="Arial" w:hAnsi="Arial" w:cs="Arial"/>
          <w:color w:val="005688"/>
        </w:rPr>
        <w:t>, 8:00 a.m.</w:t>
      </w:r>
    </w:p>
    <w:p w14:paraId="40A1969D" w14:textId="70AC9418" w:rsidR="00896A40" w:rsidRDefault="00FD609D" w:rsidP="0080416A">
      <w:pPr>
        <w:pStyle w:val="BodyText"/>
        <w:spacing w:before="120" w:after="120"/>
        <w:rPr>
          <w:rFonts w:cs="Times New Roman"/>
        </w:rPr>
      </w:pPr>
      <w:r>
        <w:rPr>
          <w:rFonts w:cs="Times New Roman"/>
        </w:rPr>
        <w:t>The investigations continue, and t</w:t>
      </w:r>
      <w:r w:rsidR="006B2880">
        <w:rPr>
          <w:rFonts w:cs="Times New Roman"/>
        </w:rPr>
        <w:t>he local community</w:t>
      </w:r>
      <w:r>
        <w:rPr>
          <w:rFonts w:cs="Times New Roman"/>
        </w:rPr>
        <w:t>, as well as the interfaith community nationwide,</w:t>
      </w:r>
      <w:r w:rsidR="006B2880">
        <w:rPr>
          <w:rFonts w:cs="Times New Roman"/>
        </w:rPr>
        <w:t xml:space="preserve"> is still in shock that an incident like this could occur</w:t>
      </w:r>
      <w:r w:rsidR="008726DE">
        <w:rPr>
          <w:rFonts w:cs="Times New Roman"/>
        </w:rPr>
        <w:t>.</w:t>
      </w:r>
      <w:r>
        <w:rPr>
          <w:rFonts w:cs="Times New Roman"/>
        </w:rPr>
        <w:t xml:space="preserve"> </w:t>
      </w:r>
      <w:r w:rsidR="008726DE">
        <w:rPr>
          <w:rFonts w:cs="Times New Roman"/>
        </w:rPr>
        <w:t>S</w:t>
      </w:r>
      <w:r>
        <w:rPr>
          <w:rFonts w:cs="Times New Roman"/>
        </w:rPr>
        <w:t>ome members foster a sense of outrage</w:t>
      </w:r>
      <w:r w:rsidR="006B2880">
        <w:rPr>
          <w:rFonts w:cs="Times New Roman"/>
        </w:rPr>
        <w:t xml:space="preserve">. Social media is running rampant with </w:t>
      </w:r>
      <w:r w:rsidR="00B03F3F">
        <w:rPr>
          <w:rFonts w:cs="Times New Roman"/>
        </w:rPr>
        <w:t>rumors</w:t>
      </w:r>
      <w:r w:rsidR="006B2880">
        <w:rPr>
          <w:rFonts w:cs="Times New Roman"/>
        </w:rPr>
        <w:t xml:space="preserve"> and misinformation regarding the attacks</w:t>
      </w:r>
      <w:r w:rsidR="00B03F3F">
        <w:rPr>
          <w:rFonts w:cs="Times New Roman"/>
        </w:rPr>
        <w:t>,</w:t>
      </w:r>
      <w:r>
        <w:rPr>
          <w:rFonts w:cs="Times New Roman"/>
        </w:rPr>
        <w:t xml:space="preserve"> including images and videos from eyewitnesses</w:t>
      </w:r>
      <w:r w:rsidR="006B2880">
        <w:rPr>
          <w:rFonts w:cs="Times New Roman"/>
        </w:rPr>
        <w:t xml:space="preserve">. </w:t>
      </w:r>
      <w:r>
        <w:rPr>
          <w:rFonts w:cs="Times New Roman"/>
        </w:rPr>
        <w:t>Calls from individuals looking for information on their loved ones are still inundating your organization’s phone lines and 911 call centers. Additionally, s</w:t>
      </w:r>
      <w:r w:rsidR="00BF5AE2">
        <w:rPr>
          <w:rFonts w:cs="Times New Roman"/>
        </w:rPr>
        <w:t xml:space="preserve">eeing as the data breach led to the loss of confidential information, </w:t>
      </w:r>
      <w:r w:rsidR="004C491B">
        <w:rPr>
          <w:rFonts w:cs="Times New Roman"/>
        </w:rPr>
        <w:t>m</w:t>
      </w:r>
      <w:r w:rsidR="006B2880">
        <w:rPr>
          <w:rFonts w:cs="Times New Roman"/>
        </w:rPr>
        <w:t xml:space="preserve">embers of your congregation are </w:t>
      </w:r>
      <w:r w:rsidR="00B03F3F">
        <w:rPr>
          <w:rFonts w:cs="Times New Roman"/>
        </w:rPr>
        <w:t>demanding</w:t>
      </w:r>
      <w:r w:rsidR="006B2880">
        <w:rPr>
          <w:rFonts w:cs="Times New Roman"/>
        </w:rPr>
        <w:t xml:space="preserve"> answers regarding what steps are being taken to ensure th</w:t>
      </w:r>
      <w:r w:rsidR="00435845">
        <w:rPr>
          <w:rFonts w:cs="Times New Roman"/>
        </w:rPr>
        <w:t xml:space="preserve">eir </w:t>
      </w:r>
      <w:r w:rsidR="00B03F3F">
        <w:rPr>
          <w:rFonts w:cs="Times New Roman"/>
        </w:rPr>
        <w:t xml:space="preserve">personal </w:t>
      </w:r>
      <w:r w:rsidR="00435845">
        <w:rPr>
          <w:rFonts w:cs="Times New Roman"/>
        </w:rPr>
        <w:t>safety</w:t>
      </w:r>
      <w:r w:rsidR="006B2880">
        <w:rPr>
          <w:rFonts w:cs="Times New Roman"/>
        </w:rPr>
        <w:t xml:space="preserve">. </w:t>
      </w:r>
    </w:p>
    <w:p w14:paraId="2E76D0E9" w14:textId="0FB99712" w:rsidR="00FD609D" w:rsidRDefault="00B34B1B" w:rsidP="00FD609D">
      <w:pPr>
        <w:pStyle w:val="BodyText"/>
        <w:spacing w:before="120" w:after="120"/>
        <w:rPr>
          <w:i/>
          <w:iCs/>
        </w:rPr>
      </w:pPr>
      <w:hyperlink r:id="rId30" w:history="1">
        <w:r w:rsidR="00FD609D" w:rsidRPr="00996B00">
          <w:rPr>
            <w:rStyle w:val="Hyperlink"/>
            <w:i/>
            <w:iCs/>
          </w:rPr>
          <w:t>Click here for Video Supplement #5</w:t>
        </w:r>
      </w:hyperlink>
      <w:r w:rsidR="00FD609D" w:rsidRPr="00BC319B">
        <w:rPr>
          <w:rStyle w:val="Hyperlink"/>
          <w:color w:val="auto"/>
          <w:u w:val="none"/>
        </w:rPr>
        <w:t xml:space="preserve"> </w:t>
      </w:r>
      <w:r w:rsidR="00FD609D" w:rsidRPr="00BC319B">
        <w:rPr>
          <w:rStyle w:val="FootnoteReference"/>
        </w:rPr>
        <w:footnoteReference w:id="5"/>
      </w:r>
      <w:r w:rsidR="00FD609D" w:rsidRPr="00BC319B">
        <w:rPr>
          <w:i/>
          <w:iCs/>
        </w:rPr>
        <w:t xml:space="preserve"> </w:t>
      </w:r>
      <w:r w:rsidR="00FD609D" w:rsidRPr="009E2031">
        <w:rPr>
          <w:i/>
          <w:iCs/>
        </w:rPr>
        <w:t>or</w:t>
      </w:r>
      <w:r w:rsidR="00FD609D" w:rsidRPr="00CF12CA">
        <w:rPr>
          <w:i/>
          <w:iCs/>
        </w:rPr>
        <w:t xml:space="preserve"> follow the transcription </w:t>
      </w:r>
      <w:r w:rsidR="009013AF">
        <w:rPr>
          <w:i/>
          <w:iCs/>
        </w:rPr>
        <w:t>in Appendix A</w:t>
      </w:r>
      <w:r w:rsidR="00FD609D" w:rsidRPr="00CF12CA">
        <w:rPr>
          <w:i/>
          <w:iCs/>
        </w:rPr>
        <w:t>.</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66B27355" w14:textId="2B9458EA" w:rsidR="00896A40" w:rsidRDefault="006B2880" w:rsidP="00DA6602">
      <w:pPr>
        <w:pStyle w:val="ListNumber"/>
        <w:numPr>
          <w:ilvl w:val="0"/>
          <w:numId w:val="33"/>
        </w:numPr>
        <w:spacing w:before="120" w:after="120"/>
        <w:ind w:left="360"/>
        <w:jc w:val="both"/>
        <w:rPr>
          <w:rFonts w:cs="Times New Roman"/>
        </w:rPr>
      </w:pPr>
      <w:r>
        <w:rPr>
          <w:rFonts w:cs="Times New Roman"/>
        </w:rPr>
        <w:t>Does your organization have a business continuity or continuity of operations plan?</w:t>
      </w:r>
    </w:p>
    <w:p w14:paraId="7A234CA4" w14:textId="69C79C9C" w:rsidR="006B2880" w:rsidRPr="006B2880" w:rsidRDefault="006B2880" w:rsidP="006B2880">
      <w:pPr>
        <w:pStyle w:val="ListNumber"/>
        <w:numPr>
          <w:ilvl w:val="1"/>
          <w:numId w:val="33"/>
        </w:numPr>
        <w:spacing w:before="120" w:after="120"/>
        <w:jc w:val="both"/>
        <w:rPr>
          <w:rFonts w:cs="Times New Roman"/>
        </w:rPr>
      </w:pPr>
      <w:r>
        <w:rPr>
          <w:rFonts w:cs="Times New Roman"/>
        </w:rPr>
        <w:t>Does your continuity of operations plan include a crisis communications plan?</w:t>
      </w:r>
    </w:p>
    <w:p w14:paraId="73444DC1" w14:textId="7E08CF09" w:rsidR="00896A40" w:rsidRDefault="006B2880" w:rsidP="00DA6602">
      <w:pPr>
        <w:pStyle w:val="ListNumber"/>
        <w:numPr>
          <w:ilvl w:val="0"/>
          <w:numId w:val="33"/>
        </w:numPr>
        <w:spacing w:before="120" w:after="120"/>
        <w:ind w:left="360"/>
        <w:rPr>
          <w:rFonts w:cs="Times New Roman"/>
        </w:rPr>
      </w:pPr>
      <w:r>
        <w:rPr>
          <w:rFonts w:cs="Times New Roman"/>
        </w:rPr>
        <w:t>How and what type of messaging will be sent to congregants and the surrounding community?</w:t>
      </w:r>
    </w:p>
    <w:p w14:paraId="2D142AF3" w14:textId="15393463" w:rsidR="006B2880" w:rsidRPr="006B2880" w:rsidRDefault="006B2880" w:rsidP="006B2880">
      <w:pPr>
        <w:pStyle w:val="ListNumber"/>
        <w:numPr>
          <w:ilvl w:val="1"/>
          <w:numId w:val="33"/>
        </w:numPr>
        <w:spacing w:before="120" w:after="120"/>
        <w:rPr>
          <w:rFonts w:cs="Times New Roman"/>
        </w:rPr>
      </w:pPr>
      <w:r>
        <w:rPr>
          <w:rFonts w:cs="Times New Roman"/>
        </w:rPr>
        <w:t>What training do employees receive regarding media relations and the release of sensitive information?</w:t>
      </w:r>
    </w:p>
    <w:p w14:paraId="51BC7816" w14:textId="1760A634" w:rsidR="00D905EF" w:rsidRDefault="006B2880" w:rsidP="00DA6602">
      <w:pPr>
        <w:pStyle w:val="ListNumber"/>
        <w:numPr>
          <w:ilvl w:val="0"/>
          <w:numId w:val="33"/>
        </w:numPr>
        <w:spacing w:before="120" w:after="120"/>
        <w:ind w:left="360"/>
        <w:rPr>
          <w:rFonts w:cs="Times New Roman"/>
        </w:rPr>
      </w:pPr>
      <w:r>
        <w:rPr>
          <w:rFonts w:cs="Times New Roman"/>
        </w:rPr>
        <w:t>What are the priorities at your facility or organization post-incident?</w:t>
      </w:r>
    </w:p>
    <w:p w14:paraId="1FA0F8E9" w14:textId="068F2604" w:rsidR="006B2880" w:rsidRDefault="009829E9" w:rsidP="006B2880">
      <w:pPr>
        <w:pStyle w:val="ListNumber"/>
        <w:numPr>
          <w:ilvl w:val="1"/>
          <w:numId w:val="33"/>
        </w:numPr>
        <w:spacing w:before="120" w:after="120"/>
        <w:rPr>
          <w:rFonts w:cs="Times New Roman"/>
        </w:rPr>
      </w:pPr>
      <w:r>
        <w:rPr>
          <w:rFonts w:cs="Times New Roman"/>
        </w:rPr>
        <w:t>Do</w:t>
      </w:r>
      <w:r w:rsidR="006B2880">
        <w:rPr>
          <w:rFonts w:cs="Times New Roman"/>
        </w:rPr>
        <w:t xml:space="preserve"> your plans, policies, or procedures</w:t>
      </w:r>
      <w:r>
        <w:rPr>
          <w:rFonts w:cs="Times New Roman"/>
        </w:rPr>
        <w:t xml:space="preserve"> </w:t>
      </w:r>
      <w:r w:rsidR="0073110D">
        <w:rPr>
          <w:rFonts w:cs="Times New Roman"/>
        </w:rPr>
        <w:t>specify these priorities</w:t>
      </w:r>
      <w:r w:rsidR="006B2880">
        <w:rPr>
          <w:rFonts w:cs="Times New Roman"/>
        </w:rPr>
        <w:t>?</w:t>
      </w:r>
    </w:p>
    <w:p w14:paraId="3DE2DAE9" w14:textId="3CB211F0" w:rsidR="006B2880" w:rsidRDefault="006B2880" w:rsidP="006B2880">
      <w:pPr>
        <w:pStyle w:val="ListNumber"/>
        <w:numPr>
          <w:ilvl w:val="1"/>
          <w:numId w:val="33"/>
        </w:numPr>
        <w:spacing w:before="120" w:after="120"/>
        <w:rPr>
          <w:rFonts w:cs="Times New Roman"/>
        </w:rPr>
      </w:pPr>
      <w:r>
        <w:rPr>
          <w:rFonts w:cs="Times New Roman"/>
        </w:rPr>
        <w:t xml:space="preserve">How </w:t>
      </w:r>
      <w:r w:rsidR="0073110D">
        <w:rPr>
          <w:rFonts w:cs="Times New Roman"/>
        </w:rPr>
        <w:t>are these priorities</w:t>
      </w:r>
      <w:r>
        <w:rPr>
          <w:rFonts w:cs="Times New Roman"/>
        </w:rPr>
        <w:t xml:space="preserve"> communicated internally?</w:t>
      </w:r>
    </w:p>
    <w:p w14:paraId="42CD8F9A" w14:textId="4218DBA0" w:rsidR="006B2880" w:rsidRDefault="006B2880" w:rsidP="006B2880">
      <w:pPr>
        <w:pStyle w:val="ListNumber"/>
        <w:numPr>
          <w:ilvl w:val="1"/>
          <w:numId w:val="33"/>
        </w:numPr>
        <w:spacing w:before="120" w:after="120"/>
        <w:rPr>
          <w:rFonts w:cs="Times New Roman"/>
        </w:rPr>
      </w:pPr>
      <w:r>
        <w:rPr>
          <w:rFonts w:cs="Times New Roman"/>
        </w:rPr>
        <w:lastRenderedPageBreak/>
        <w:t>Are priorities coordinated with county emergency management?</w:t>
      </w:r>
    </w:p>
    <w:p w14:paraId="4EAE4F08" w14:textId="6D158FD2" w:rsidR="006B2880" w:rsidRDefault="006B2880" w:rsidP="006B2880">
      <w:pPr>
        <w:pStyle w:val="ListNumber"/>
        <w:numPr>
          <w:ilvl w:val="1"/>
          <w:numId w:val="33"/>
        </w:numPr>
        <w:spacing w:before="120" w:after="120"/>
        <w:rPr>
          <w:rFonts w:cs="Times New Roman"/>
        </w:rPr>
      </w:pPr>
      <w:r>
        <w:rPr>
          <w:rFonts w:cs="Times New Roman"/>
        </w:rPr>
        <w:t>Are priorities coordinate</w:t>
      </w:r>
      <w:r w:rsidR="007468DB">
        <w:rPr>
          <w:rFonts w:cs="Times New Roman"/>
        </w:rPr>
        <w:t>d</w:t>
      </w:r>
      <w:r>
        <w:rPr>
          <w:rFonts w:cs="Times New Roman"/>
        </w:rPr>
        <w:t xml:space="preserve"> with state or federal agencies?</w:t>
      </w:r>
    </w:p>
    <w:p w14:paraId="4597D3BD" w14:textId="68CAC090" w:rsidR="006B2880" w:rsidRPr="006B2880" w:rsidRDefault="006B2880" w:rsidP="006B2880">
      <w:pPr>
        <w:pStyle w:val="ListNumber"/>
        <w:numPr>
          <w:ilvl w:val="1"/>
          <w:numId w:val="33"/>
        </w:numPr>
        <w:spacing w:before="120" w:after="120"/>
        <w:rPr>
          <w:rFonts w:cs="Times New Roman"/>
        </w:rPr>
      </w:pPr>
      <w:r>
        <w:rPr>
          <w:rFonts w:cs="Times New Roman"/>
        </w:rPr>
        <w:t>What coordination with national or international faith leaders will take place?</w:t>
      </w:r>
    </w:p>
    <w:p w14:paraId="18E7F666" w14:textId="6A06F62F" w:rsidR="009E79B5" w:rsidRDefault="006B2880" w:rsidP="00DA6602">
      <w:pPr>
        <w:pStyle w:val="ListNumber"/>
        <w:numPr>
          <w:ilvl w:val="0"/>
          <w:numId w:val="33"/>
        </w:numPr>
        <w:spacing w:before="120" w:after="120"/>
        <w:ind w:left="360"/>
        <w:rPr>
          <w:rFonts w:cs="Times New Roman"/>
        </w:rPr>
      </w:pPr>
      <w:r>
        <w:rPr>
          <w:rFonts w:cs="Times New Roman"/>
        </w:rPr>
        <w:t>What mental health services are available for congregants, employees, and responders?</w:t>
      </w:r>
    </w:p>
    <w:p w14:paraId="281F5B6B" w14:textId="791619EA" w:rsidR="006B2880" w:rsidRDefault="006B2880" w:rsidP="006B2880">
      <w:pPr>
        <w:pStyle w:val="ListNumber"/>
        <w:numPr>
          <w:ilvl w:val="1"/>
          <w:numId w:val="33"/>
        </w:numPr>
        <w:spacing w:before="120" w:after="120"/>
        <w:rPr>
          <w:rFonts w:cs="Times New Roman"/>
        </w:rPr>
      </w:pPr>
      <w:r>
        <w:rPr>
          <w:rFonts w:cs="Times New Roman"/>
        </w:rPr>
        <w:t>What standard operating procedures (SOPs) are in place for assisting visitors that</w:t>
      </w:r>
      <w:r w:rsidR="007468DB">
        <w:rPr>
          <w:rFonts w:cs="Times New Roman"/>
        </w:rPr>
        <w:t xml:space="preserve"> the incident</w:t>
      </w:r>
      <w:r>
        <w:rPr>
          <w:rFonts w:cs="Times New Roman"/>
        </w:rPr>
        <w:t xml:space="preserve"> impacted?</w:t>
      </w:r>
    </w:p>
    <w:p w14:paraId="7482AD4B" w14:textId="14A8B067" w:rsidR="006B2880" w:rsidRPr="006B2880" w:rsidRDefault="006B2880" w:rsidP="006B2880">
      <w:pPr>
        <w:pStyle w:val="ListNumber"/>
        <w:numPr>
          <w:ilvl w:val="1"/>
          <w:numId w:val="33"/>
        </w:numPr>
        <w:spacing w:before="120" w:after="120"/>
        <w:rPr>
          <w:rFonts w:cs="Times New Roman"/>
        </w:rPr>
      </w:pPr>
      <w:r>
        <w:rPr>
          <w:rFonts w:cs="Times New Roman"/>
        </w:rPr>
        <w:t>How would available services be communicated?</w:t>
      </w:r>
    </w:p>
    <w:p w14:paraId="4E3A9317" w14:textId="71D4E457" w:rsidR="0029199A" w:rsidRDefault="006B2880" w:rsidP="00DA6602">
      <w:pPr>
        <w:pStyle w:val="ListNumber"/>
        <w:numPr>
          <w:ilvl w:val="0"/>
          <w:numId w:val="33"/>
        </w:numPr>
        <w:spacing w:before="120" w:after="120"/>
        <w:ind w:left="360"/>
        <w:rPr>
          <w:rFonts w:cs="Times New Roman"/>
        </w:rPr>
      </w:pPr>
      <w:r>
        <w:rPr>
          <w:rFonts w:cs="Times New Roman"/>
        </w:rPr>
        <w:t>Are there plans to handle donations management after the incident? Who is responsible for this task?</w:t>
      </w:r>
    </w:p>
    <w:p w14:paraId="478152AF" w14:textId="0F48DA70" w:rsidR="006B2880" w:rsidRDefault="006B2880" w:rsidP="006B2880">
      <w:pPr>
        <w:pStyle w:val="ListNumber"/>
        <w:numPr>
          <w:ilvl w:val="0"/>
          <w:numId w:val="33"/>
        </w:numPr>
        <w:spacing w:before="120" w:after="120"/>
        <w:ind w:left="360"/>
        <w:rPr>
          <w:rFonts w:cs="Times New Roman"/>
        </w:rPr>
      </w:pPr>
      <w:r>
        <w:rPr>
          <w:rFonts w:cs="Times New Roman"/>
        </w:rPr>
        <w:t>Are there plans to handle memorials after the incident? Who is responsible for this task?</w:t>
      </w:r>
    </w:p>
    <w:p w14:paraId="34E633D3" w14:textId="12C155E7" w:rsidR="006B2880" w:rsidRDefault="006B2880" w:rsidP="006B2880">
      <w:pPr>
        <w:pStyle w:val="ListNumber"/>
        <w:numPr>
          <w:ilvl w:val="0"/>
          <w:numId w:val="33"/>
        </w:numPr>
        <w:spacing w:before="120" w:after="120"/>
        <w:ind w:left="360"/>
        <w:rPr>
          <w:rFonts w:cs="Times New Roman"/>
        </w:rPr>
      </w:pPr>
      <w:r>
        <w:rPr>
          <w:rFonts w:cs="Times New Roman"/>
        </w:rPr>
        <w:t>What local, state, or federal resources are available to assist in recovery or business continuity</w:t>
      </w:r>
      <w:r w:rsidR="003F24FF">
        <w:rPr>
          <w:rFonts w:cs="Times New Roman"/>
        </w:rPr>
        <w:t xml:space="preserve"> efforts</w:t>
      </w:r>
      <w:r>
        <w:rPr>
          <w:rFonts w:cs="Times New Roman"/>
        </w:rPr>
        <w:t xml:space="preserve">? </w:t>
      </w:r>
    </w:p>
    <w:p w14:paraId="059149EA" w14:textId="66CC0F50" w:rsidR="006B2880" w:rsidRDefault="006B2880" w:rsidP="006B2880">
      <w:pPr>
        <w:pStyle w:val="ListNumber"/>
        <w:numPr>
          <w:ilvl w:val="1"/>
          <w:numId w:val="33"/>
        </w:numPr>
        <w:spacing w:before="120" w:after="120"/>
        <w:rPr>
          <w:rFonts w:cs="Times New Roman"/>
        </w:rPr>
      </w:pPr>
      <w:r>
        <w:rPr>
          <w:rFonts w:cs="Times New Roman"/>
        </w:rPr>
        <w:t>Does your facility have</w:t>
      </w:r>
      <w:r w:rsidR="003F24FF">
        <w:rPr>
          <w:rFonts w:cs="Times New Roman"/>
        </w:rPr>
        <w:t xml:space="preserve"> </w:t>
      </w:r>
      <w:r>
        <w:rPr>
          <w:rFonts w:cs="Times New Roman"/>
        </w:rPr>
        <w:t>MOUs</w:t>
      </w:r>
      <w:r w:rsidR="003F24FF">
        <w:rPr>
          <w:rFonts w:cs="Times New Roman"/>
        </w:rPr>
        <w:t xml:space="preserve"> </w:t>
      </w:r>
      <w:r>
        <w:rPr>
          <w:rFonts w:cs="Times New Roman"/>
        </w:rPr>
        <w:t xml:space="preserve">with local response agencies or other </w:t>
      </w:r>
      <w:r w:rsidR="00D377A0">
        <w:rPr>
          <w:rFonts w:cs="Times New Roman"/>
        </w:rPr>
        <w:t>FBOs</w:t>
      </w:r>
      <w:r>
        <w:rPr>
          <w:rFonts w:cs="Times New Roman"/>
        </w:rPr>
        <w:t>?</w:t>
      </w:r>
    </w:p>
    <w:p w14:paraId="6F2AEC8D" w14:textId="08A45E66" w:rsidR="006B2880" w:rsidRDefault="001A6208" w:rsidP="001A6208">
      <w:pPr>
        <w:pStyle w:val="ListNumber"/>
        <w:numPr>
          <w:ilvl w:val="0"/>
          <w:numId w:val="33"/>
        </w:numPr>
        <w:spacing w:before="120" w:after="120"/>
        <w:ind w:left="360"/>
        <w:rPr>
          <w:rFonts w:cs="Times New Roman"/>
        </w:rPr>
      </w:pPr>
      <w:r>
        <w:rPr>
          <w:rFonts w:cs="Times New Roman"/>
        </w:rPr>
        <w:t xml:space="preserve">How is information communicated with personnel and families during the days following the incident? </w:t>
      </w:r>
    </w:p>
    <w:p w14:paraId="24C615A5" w14:textId="45F43CE0" w:rsidR="001A6208" w:rsidRDefault="001A6208" w:rsidP="001A6208">
      <w:pPr>
        <w:pStyle w:val="ListNumber"/>
        <w:numPr>
          <w:ilvl w:val="0"/>
          <w:numId w:val="33"/>
        </w:numPr>
        <w:spacing w:before="120" w:after="120"/>
        <w:ind w:left="360"/>
        <w:rPr>
          <w:rFonts w:cs="Times New Roman"/>
        </w:rPr>
      </w:pPr>
      <w:r>
        <w:rPr>
          <w:rFonts w:cs="Times New Roman"/>
        </w:rPr>
        <w:t xml:space="preserve">What information are you </w:t>
      </w:r>
      <w:r w:rsidR="00442A4C">
        <w:rPr>
          <w:rFonts w:cs="Times New Roman"/>
        </w:rPr>
        <w:t>communicating</w:t>
      </w:r>
      <w:r>
        <w:rPr>
          <w:rFonts w:cs="Times New Roman"/>
        </w:rPr>
        <w:t xml:space="preserve"> with the public?</w:t>
      </w:r>
    </w:p>
    <w:p w14:paraId="0A8AB20C" w14:textId="6E0E0F6E" w:rsidR="001A6208" w:rsidRDefault="001A6208" w:rsidP="001A6208">
      <w:pPr>
        <w:pStyle w:val="ListNumber"/>
        <w:numPr>
          <w:ilvl w:val="1"/>
          <w:numId w:val="33"/>
        </w:numPr>
        <w:spacing w:before="120" w:after="120"/>
        <w:rPr>
          <w:rFonts w:cs="Times New Roman"/>
        </w:rPr>
      </w:pPr>
      <w:r>
        <w:rPr>
          <w:rFonts w:cs="Times New Roman"/>
        </w:rPr>
        <w:t>Who in your organization is responsible for making this communication?</w:t>
      </w:r>
    </w:p>
    <w:p w14:paraId="2C72E054" w14:textId="2482F1B4" w:rsidR="001A6208" w:rsidRDefault="001A6208" w:rsidP="001A6208">
      <w:pPr>
        <w:pStyle w:val="ListNumber"/>
        <w:numPr>
          <w:ilvl w:val="1"/>
          <w:numId w:val="33"/>
        </w:numPr>
        <w:spacing w:before="120" w:after="120"/>
        <w:rPr>
          <w:rFonts w:cs="Times New Roman"/>
        </w:rPr>
      </w:pPr>
      <w:r>
        <w:rPr>
          <w:rFonts w:cs="Times New Roman"/>
        </w:rPr>
        <w:t>How is your facility adapting messaging to ensure congregants and their families still feel safe?</w:t>
      </w:r>
    </w:p>
    <w:p w14:paraId="4E7F5930" w14:textId="3D7457FD" w:rsidR="001A6208" w:rsidRDefault="008C6273" w:rsidP="001A6208">
      <w:pPr>
        <w:pStyle w:val="ListNumber"/>
        <w:numPr>
          <w:ilvl w:val="2"/>
          <w:numId w:val="33"/>
        </w:numPr>
        <w:spacing w:before="120" w:after="120"/>
        <w:rPr>
          <w:rFonts w:cs="Times New Roman"/>
        </w:rPr>
      </w:pPr>
      <w:r>
        <w:rPr>
          <w:rFonts w:cs="Times New Roman"/>
        </w:rPr>
        <w:t xml:space="preserve">Do </w:t>
      </w:r>
      <w:r w:rsidR="001A6208">
        <w:rPr>
          <w:rFonts w:cs="Times New Roman"/>
        </w:rPr>
        <w:t>your plans, policies, and procedures</w:t>
      </w:r>
      <w:r>
        <w:rPr>
          <w:rFonts w:cs="Times New Roman"/>
        </w:rPr>
        <w:t xml:space="preserve"> outline this</w:t>
      </w:r>
      <w:r w:rsidR="001A6208">
        <w:rPr>
          <w:rFonts w:cs="Times New Roman"/>
        </w:rPr>
        <w:t>?</w:t>
      </w:r>
    </w:p>
    <w:p w14:paraId="25EAC18D" w14:textId="33605C47" w:rsidR="001A6208" w:rsidRDefault="000F47BF" w:rsidP="001A6208">
      <w:pPr>
        <w:pStyle w:val="ListNumber"/>
        <w:numPr>
          <w:ilvl w:val="0"/>
          <w:numId w:val="33"/>
        </w:numPr>
        <w:spacing w:before="120" w:after="120"/>
        <w:ind w:left="360"/>
        <w:rPr>
          <w:rFonts w:cs="Times New Roman"/>
        </w:rPr>
      </w:pPr>
      <w:r>
        <w:rPr>
          <w:rFonts w:cs="Times New Roman"/>
        </w:rPr>
        <w:t>Do</w:t>
      </w:r>
      <w:r w:rsidR="001A6208">
        <w:rPr>
          <w:rFonts w:cs="Times New Roman"/>
        </w:rPr>
        <w:t xml:space="preserve"> recovery procedures</w:t>
      </w:r>
      <w:r>
        <w:rPr>
          <w:rFonts w:cs="Times New Roman"/>
        </w:rPr>
        <w:t xml:space="preserve"> affect nearby FBOs</w:t>
      </w:r>
      <w:r w:rsidR="001A6208">
        <w:rPr>
          <w:rFonts w:cs="Times New Roman"/>
        </w:rPr>
        <w:t xml:space="preserve"> in any way?</w:t>
      </w:r>
    </w:p>
    <w:p w14:paraId="5279CD46" w14:textId="44CAB9E2" w:rsidR="001A6208" w:rsidRDefault="001A6208" w:rsidP="001A6208">
      <w:pPr>
        <w:pStyle w:val="ListNumber"/>
        <w:numPr>
          <w:ilvl w:val="0"/>
          <w:numId w:val="33"/>
        </w:numPr>
        <w:spacing w:before="120" w:after="120"/>
        <w:ind w:left="360"/>
        <w:rPr>
          <w:rFonts w:cs="Times New Roman"/>
        </w:rPr>
      </w:pPr>
      <w:r>
        <w:rPr>
          <w:rFonts w:cs="Times New Roman"/>
        </w:rPr>
        <w:t>Is social media being monitored to maintain awareness of information spreading that may not be accurate?</w:t>
      </w:r>
    </w:p>
    <w:p w14:paraId="3049EBBE" w14:textId="3D23C72B" w:rsidR="001A6208" w:rsidRDefault="001A6208" w:rsidP="001A6208">
      <w:pPr>
        <w:pStyle w:val="ListNumber"/>
        <w:numPr>
          <w:ilvl w:val="1"/>
          <w:numId w:val="33"/>
        </w:numPr>
        <w:spacing w:before="120" w:after="120"/>
        <w:rPr>
          <w:rFonts w:cs="Times New Roman"/>
        </w:rPr>
      </w:pPr>
      <w:r>
        <w:rPr>
          <w:rFonts w:cs="Times New Roman"/>
        </w:rPr>
        <w:t>Who is responsible for this?</w:t>
      </w:r>
    </w:p>
    <w:p w14:paraId="209C853B" w14:textId="27BA5A60" w:rsidR="001A6208" w:rsidRDefault="001A6208" w:rsidP="001A6208">
      <w:pPr>
        <w:pStyle w:val="ListNumber"/>
        <w:numPr>
          <w:ilvl w:val="1"/>
          <w:numId w:val="33"/>
        </w:numPr>
        <w:spacing w:before="120" w:after="120"/>
        <w:rPr>
          <w:rFonts w:cs="Times New Roman"/>
        </w:rPr>
      </w:pPr>
      <w:r>
        <w:rPr>
          <w:rFonts w:cs="Times New Roman"/>
        </w:rPr>
        <w:t xml:space="preserve">What procedures </w:t>
      </w:r>
      <w:r w:rsidR="008726DE">
        <w:rPr>
          <w:rFonts w:cs="Times New Roman"/>
        </w:rPr>
        <w:t xml:space="preserve">exist </w:t>
      </w:r>
      <w:r>
        <w:rPr>
          <w:rFonts w:cs="Times New Roman"/>
        </w:rPr>
        <w:t>to counter false information?</w:t>
      </w:r>
    </w:p>
    <w:p w14:paraId="05DDB523" w14:textId="30D0B9B6" w:rsidR="001A6208" w:rsidRDefault="001A6208" w:rsidP="001A6208">
      <w:pPr>
        <w:pStyle w:val="ListNumber"/>
        <w:numPr>
          <w:ilvl w:val="0"/>
          <w:numId w:val="33"/>
        </w:numPr>
        <w:spacing w:before="120" w:after="120"/>
        <w:ind w:left="360"/>
        <w:rPr>
          <w:rFonts w:cs="Times New Roman"/>
        </w:rPr>
      </w:pPr>
      <w:r>
        <w:rPr>
          <w:rFonts w:cs="Times New Roman"/>
        </w:rPr>
        <w:t>What is the plan to handle the significant media attention from national and international outlets?</w:t>
      </w:r>
    </w:p>
    <w:p w14:paraId="527153E8" w14:textId="2A09C7E2" w:rsidR="001A6208" w:rsidRDefault="001A6208" w:rsidP="001A6208">
      <w:pPr>
        <w:pStyle w:val="ListNumber"/>
        <w:numPr>
          <w:ilvl w:val="0"/>
          <w:numId w:val="33"/>
        </w:numPr>
        <w:spacing w:before="120" w:after="120"/>
        <w:ind w:left="360"/>
        <w:rPr>
          <w:rFonts w:cs="Times New Roman"/>
        </w:rPr>
      </w:pPr>
      <w:r>
        <w:rPr>
          <w:rFonts w:cs="Times New Roman"/>
        </w:rPr>
        <w:t>At what point would you consider your organization back to steady-state operations?</w:t>
      </w:r>
    </w:p>
    <w:p w14:paraId="5446039D" w14:textId="228B7A2D" w:rsidR="001A6208" w:rsidRPr="006B2880" w:rsidRDefault="001A6208" w:rsidP="001A6208">
      <w:pPr>
        <w:pStyle w:val="ListNumber"/>
        <w:numPr>
          <w:ilvl w:val="0"/>
          <w:numId w:val="33"/>
        </w:numPr>
        <w:spacing w:before="120" w:after="120"/>
        <w:ind w:left="360"/>
        <w:rPr>
          <w:rFonts w:cs="Times New Roman"/>
        </w:rPr>
      </w:pPr>
      <w:r>
        <w:rPr>
          <w:rFonts w:cs="Times New Roman"/>
        </w:rPr>
        <w:t xml:space="preserve">What actions would be taken to address security concerns at other FBOs following the incident? </w:t>
      </w:r>
    </w:p>
    <w:p w14:paraId="2FFD7BD6" w14:textId="77777777" w:rsidR="006B6037" w:rsidRDefault="006B6037" w:rsidP="00FB12FD">
      <w:pPr>
        <w:pStyle w:val="ListNumber"/>
        <w:numPr>
          <w:ilvl w:val="0"/>
          <w:numId w:val="0"/>
        </w:numPr>
        <w:spacing w:before="120" w:after="120"/>
        <w:ind w:left="720" w:hanging="360"/>
        <w:rPr>
          <w:rFonts w:cs="Times New Roman"/>
        </w:rPr>
      </w:pPr>
    </w:p>
    <w:p w14:paraId="5C569E31" w14:textId="4657C3C0" w:rsidR="00D905EF" w:rsidRDefault="00D905EF" w:rsidP="00FB12FD">
      <w:pPr>
        <w:pStyle w:val="ListNumber"/>
        <w:numPr>
          <w:ilvl w:val="0"/>
          <w:numId w:val="0"/>
        </w:numPr>
        <w:spacing w:before="120" w:after="120"/>
        <w:ind w:left="720" w:hanging="360"/>
        <w:rPr>
          <w:rFonts w:cs="Times New Roman"/>
        </w:rPr>
        <w:sectPr w:rsidR="00D905EF" w:rsidSect="00EA0318">
          <w:footerReference w:type="default" r:id="rId31"/>
          <w:pgSz w:w="12240" w:h="15840"/>
          <w:pgMar w:top="1440" w:right="1440" w:bottom="1440" w:left="1440" w:header="576" w:footer="576" w:gutter="0"/>
          <w:cols w:space="720"/>
          <w:docGrid w:linePitch="360"/>
        </w:sectPr>
      </w:pPr>
    </w:p>
    <w:p w14:paraId="79F3DF01" w14:textId="77777777" w:rsidR="0030232D" w:rsidRPr="005C1AF3" w:rsidRDefault="0030232D" w:rsidP="0030232D">
      <w:pPr>
        <w:pStyle w:val="Heading1"/>
        <w:rPr>
          <w:rFonts w:ascii="Arial" w:hAnsi="Arial" w:cs="Arial"/>
          <w:color w:val="005288"/>
        </w:rPr>
      </w:pPr>
      <w:r w:rsidRPr="00C67402">
        <w:rPr>
          <w:rFonts w:ascii="Arial" w:hAnsi="Arial" w:cs="Arial"/>
          <w:color w:val="005288"/>
        </w:rPr>
        <w:lastRenderedPageBreak/>
        <w:t xml:space="preserve">Appendix A: </w:t>
      </w:r>
      <w:r>
        <w:rPr>
          <w:rFonts w:ascii="Arial" w:hAnsi="Arial" w:cs="Arial"/>
          <w:color w:val="005288"/>
        </w:rPr>
        <w:t>Supplemental Video Transcripts</w:t>
      </w:r>
    </w:p>
    <w:p w14:paraId="1BBF3230" w14:textId="3D6B4765" w:rsidR="0030232D" w:rsidRPr="00FD26EA" w:rsidRDefault="0030232D" w:rsidP="0030232D">
      <w:pPr>
        <w:pStyle w:val="Heading3"/>
        <w:spacing w:before="120" w:after="120"/>
      </w:pPr>
      <w:bookmarkStart w:id="2" w:name="_Hlk95398266"/>
      <w:r>
        <w:rPr>
          <w:rFonts w:ascii="Arial" w:hAnsi="Arial" w:cs="Arial"/>
          <w:bCs/>
          <w:color w:val="005288"/>
        </w:rPr>
        <w:t xml:space="preserve">Video Supplement #1: </w:t>
      </w:r>
      <w:r w:rsidR="00CF5A53">
        <w:rPr>
          <w:rFonts w:ascii="Arial" w:hAnsi="Arial" w:cs="Arial"/>
          <w:bCs/>
          <w:color w:val="005288"/>
        </w:rPr>
        <w:t>7:30</w:t>
      </w:r>
      <w:r w:rsidRPr="000256FF">
        <w:rPr>
          <w:rFonts w:ascii="Arial" w:hAnsi="Arial" w:cs="Arial"/>
          <w:bCs/>
          <w:color w:val="005288"/>
        </w:rPr>
        <w:t xml:space="preserve"> </w:t>
      </w:r>
      <w:r w:rsidR="00CF5A53">
        <w:rPr>
          <w:rFonts w:ascii="Arial" w:hAnsi="Arial" w:cs="Arial"/>
          <w:bCs/>
          <w:color w:val="005288"/>
        </w:rPr>
        <w:t>a</w:t>
      </w:r>
      <w:r w:rsidRPr="000256FF">
        <w:rPr>
          <w:rFonts w:ascii="Arial" w:hAnsi="Arial" w:cs="Arial"/>
          <w:bCs/>
          <w:color w:val="005288"/>
        </w:rPr>
        <w:t>.m.</w:t>
      </w:r>
      <w:r>
        <w:rPr>
          <w:rFonts w:ascii="Arial" w:hAnsi="Arial" w:cs="Arial"/>
          <w:color w:val="005288"/>
        </w:rPr>
        <w:t xml:space="preserve"> – </w:t>
      </w:r>
      <w:r w:rsidR="00CF5A53">
        <w:rPr>
          <w:rFonts w:ascii="Arial" w:hAnsi="Arial" w:cs="Arial"/>
          <w:color w:val="005288"/>
        </w:rPr>
        <w:t>News Update</w:t>
      </w:r>
    </w:p>
    <w:p w14:paraId="10F5198E" w14:textId="5D87D95C" w:rsidR="0030232D" w:rsidRPr="00FD26EA" w:rsidRDefault="00B34B1B" w:rsidP="0030232D">
      <w:pPr>
        <w:pStyle w:val="BodyText"/>
        <w:spacing w:before="120" w:after="120"/>
        <w:rPr>
          <w:rFonts w:cs="Times New Roman"/>
          <w:i/>
          <w:iCs/>
        </w:rPr>
      </w:pPr>
      <w:hyperlink r:id="rId32" w:history="1">
        <w:r w:rsidR="0030232D" w:rsidRPr="00996B00">
          <w:rPr>
            <w:rStyle w:val="Hyperlink"/>
            <w:rFonts w:cs="Times New Roman"/>
            <w:i/>
            <w:iCs/>
          </w:rPr>
          <w:t>Click here for Video Supplement #1</w:t>
        </w:r>
      </w:hyperlink>
      <w:r w:rsidR="0030232D" w:rsidRPr="00BC319B">
        <w:rPr>
          <w:rStyle w:val="Hyperlink"/>
          <w:rFonts w:cs="Times New Roman"/>
          <w:color w:val="auto"/>
          <w:u w:val="none"/>
        </w:rPr>
        <w:t xml:space="preserve"> </w:t>
      </w:r>
      <w:r w:rsidR="0030232D" w:rsidRPr="00BC319B">
        <w:rPr>
          <w:rStyle w:val="FootnoteReference"/>
          <w:rFonts w:cs="Times New Roman"/>
        </w:rPr>
        <w:footnoteReference w:id="6"/>
      </w:r>
      <w:r w:rsidR="0030232D" w:rsidRPr="00BC319B">
        <w:rPr>
          <w:rFonts w:cs="Times New Roman"/>
          <w:i/>
          <w:iCs/>
        </w:rPr>
        <w:t xml:space="preserve"> </w:t>
      </w:r>
      <w:r w:rsidR="0030232D" w:rsidRPr="009E2031">
        <w:rPr>
          <w:rFonts w:cs="Times New Roman"/>
          <w:i/>
          <w:iCs/>
        </w:rPr>
        <w:t>or</w:t>
      </w:r>
      <w:r w:rsidR="0030232D" w:rsidRPr="00FD26EA">
        <w:rPr>
          <w:rFonts w:cs="Times New Roman"/>
          <w:i/>
          <w:iCs/>
        </w:rPr>
        <w:t xml:space="preserve"> follow the transcription below.</w:t>
      </w:r>
    </w:p>
    <w:p w14:paraId="2BC6A953" w14:textId="5A112F34" w:rsidR="00953D93" w:rsidRDefault="0030232D" w:rsidP="0030232D">
      <w:pPr>
        <w:pStyle w:val="BodyText"/>
        <w:spacing w:before="120" w:after="120"/>
        <w:rPr>
          <w:rFonts w:cs="Times New Roman"/>
        </w:rPr>
      </w:pPr>
      <w:bookmarkStart w:id="3" w:name="_Hlk95386732"/>
      <w:r w:rsidRPr="00FD26EA">
        <w:rPr>
          <w:rFonts w:cs="Times New Roman"/>
          <w:b/>
          <w:bCs/>
        </w:rPr>
        <w:t>News Anchor:</w:t>
      </w:r>
      <w:r>
        <w:rPr>
          <w:rFonts w:cs="Times New Roman"/>
        </w:rPr>
        <w:t xml:space="preserve"> </w:t>
      </w:r>
      <w:r w:rsidR="00CF5A53">
        <w:rPr>
          <w:rFonts w:cs="Times New Roman"/>
        </w:rPr>
        <w:t>Welcome to Action News. I’m Megan Lee.</w:t>
      </w:r>
      <w:r w:rsidR="00953D93">
        <w:rPr>
          <w:rFonts w:cs="Times New Roman"/>
        </w:rPr>
        <w:t xml:space="preserve"> </w:t>
      </w:r>
      <w:r w:rsidR="00CF5A53">
        <w:rPr>
          <w:rFonts w:cs="Times New Roman"/>
        </w:rPr>
        <w:t>This morning we are reporting on what appears to be a large, sophisticated phishing attack directed against interfaith communitie</w:t>
      </w:r>
      <w:r w:rsidR="00CF5A53" w:rsidRPr="00046F10">
        <w:rPr>
          <w:rFonts w:cs="Times New Roman"/>
          <w:color w:val="000000" w:themeColor="text1"/>
        </w:rPr>
        <w:t>s</w:t>
      </w:r>
      <w:r w:rsidR="008726DE" w:rsidRPr="00046F10">
        <w:rPr>
          <w:rFonts w:cs="Times New Roman"/>
          <w:color w:val="000000" w:themeColor="text1"/>
        </w:rPr>
        <w:t>.</w:t>
      </w:r>
      <w:r w:rsidR="00CF5A53" w:rsidRPr="00046F10">
        <w:rPr>
          <w:rFonts w:cs="Times New Roman"/>
          <w:color w:val="000000" w:themeColor="text1"/>
        </w:rPr>
        <w:t xml:space="preserve"> </w:t>
      </w:r>
      <w:r w:rsidRPr="00CF5A53">
        <w:rPr>
          <w:rFonts w:cs="Times New Roman"/>
        </w:rPr>
        <w:t xml:space="preserve">Details remain </w:t>
      </w:r>
      <w:r w:rsidR="00CF5A53" w:rsidRPr="00CF5A53">
        <w:rPr>
          <w:rFonts w:cs="Times New Roman"/>
        </w:rPr>
        <w:t>sketchy as investigators</w:t>
      </w:r>
      <w:r w:rsidRPr="00CF5A53">
        <w:rPr>
          <w:rFonts w:cs="Times New Roman"/>
        </w:rPr>
        <w:t xml:space="preserve"> </w:t>
      </w:r>
      <w:r w:rsidR="00CF5A53" w:rsidRPr="00CF5A53">
        <w:rPr>
          <w:rFonts w:cs="Times New Roman"/>
        </w:rPr>
        <w:t xml:space="preserve">are trying to determine the full extent of the breach. </w:t>
      </w:r>
    </w:p>
    <w:p w14:paraId="0B5EC6FC" w14:textId="604CD506" w:rsidR="00421DD0" w:rsidRPr="00421DD0" w:rsidRDefault="00CF5A53" w:rsidP="0030232D">
      <w:pPr>
        <w:pStyle w:val="BodyText"/>
        <w:spacing w:before="120" w:after="120"/>
        <w:rPr>
          <w:rFonts w:cs="Times New Roman"/>
          <w:color w:val="FF0000"/>
        </w:rPr>
      </w:pPr>
      <w:r>
        <w:rPr>
          <w:rFonts w:cs="Times New Roman"/>
        </w:rPr>
        <w:t>What we can report is that phishing emails we</w:t>
      </w:r>
      <w:r w:rsidR="00D24797">
        <w:rPr>
          <w:rFonts w:cs="Times New Roman"/>
        </w:rPr>
        <w:t>re</w:t>
      </w:r>
      <w:r>
        <w:rPr>
          <w:rFonts w:cs="Times New Roman"/>
        </w:rPr>
        <w:t xml:space="preserve"> sent over the last several months to many members of the interfaith-based leaders</w:t>
      </w:r>
      <w:r w:rsidR="00D24797">
        <w:rPr>
          <w:rFonts w:cs="Times New Roman"/>
        </w:rPr>
        <w:t>,</w:t>
      </w:r>
      <w:r>
        <w:rPr>
          <w:rFonts w:cs="Times New Roman"/>
        </w:rPr>
        <w:t xml:space="preserve"> with at least two successful breaches providing an unknown level of access to internal networks</w:t>
      </w:r>
      <w:r w:rsidR="00D24797">
        <w:rPr>
          <w:rFonts w:cs="Times New Roman"/>
        </w:rPr>
        <w:t>,</w:t>
      </w:r>
      <w:r>
        <w:rPr>
          <w:rFonts w:cs="Times New Roman"/>
        </w:rPr>
        <w:t xml:space="preserve"> extracting contact information and vital records on members from the interfaith-based communities. The purpose and motives are unknown, but what officials are saying</w:t>
      </w:r>
      <w:r w:rsidR="008726DE">
        <w:rPr>
          <w:rFonts w:cs="Times New Roman"/>
        </w:rPr>
        <w:t xml:space="preserve"> </w:t>
      </w:r>
      <w:r>
        <w:rPr>
          <w:rFonts w:cs="Times New Roman"/>
        </w:rPr>
        <w:t>is that it was deliberate and targeted</w:t>
      </w:r>
      <w:r w:rsidR="00D24797">
        <w:rPr>
          <w:rFonts w:cs="Times New Roman"/>
        </w:rPr>
        <w:t>,</w:t>
      </w:r>
      <w:r>
        <w:rPr>
          <w:rFonts w:cs="Times New Roman"/>
        </w:rPr>
        <w:t xml:space="preserve"> which raises concerns for security issues and law enforcement.</w:t>
      </w:r>
    </w:p>
    <w:p w14:paraId="25E22651" w14:textId="63E66988" w:rsidR="0030232D" w:rsidRDefault="00CF5A53" w:rsidP="0030232D">
      <w:pPr>
        <w:pStyle w:val="BodyText"/>
        <w:spacing w:before="120" w:after="120"/>
        <w:rPr>
          <w:rFonts w:cs="Times New Roman"/>
        </w:rPr>
      </w:pPr>
      <w:r>
        <w:rPr>
          <w:rFonts w:cs="Times New Roman"/>
        </w:rPr>
        <w:t>We have our reporter</w:t>
      </w:r>
      <w:r w:rsidR="00953D93">
        <w:rPr>
          <w:rFonts w:cs="Times New Roman"/>
        </w:rPr>
        <w:t>,</w:t>
      </w:r>
      <w:r>
        <w:rPr>
          <w:rFonts w:cs="Times New Roman"/>
        </w:rPr>
        <w:t xml:space="preserve"> Andreas Smith</w:t>
      </w:r>
      <w:r w:rsidR="00953D93">
        <w:rPr>
          <w:rFonts w:cs="Times New Roman"/>
        </w:rPr>
        <w:t>,</w:t>
      </w:r>
      <w:r>
        <w:rPr>
          <w:rFonts w:cs="Times New Roman"/>
        </w:rPr>
        <w:t xml:space="preserve"> at the organization with their comment from their spokesperson. Andrea</w:t>
      </w:r>
      <w:r w:rsidR="005A725C">
        <w:rPr>
          <w:rFonts w:cs="Times New Roman"/>
        </w:rPr>
        <w:t>s</w:t>
      </w:r>
      <w:r w:rsidR="00E41C2A">
        <w:rPr>
          <w:rFonts w:cs="Times New Roman"/>
        </w:rPr>
        <w:t>?</w:t>
      </w:r>
    </w:p>
    <w:p w14:paraId="02838A6D" w14:textId="5D7165E6" w:rsidR="00CF5A53" w:rsidRDefault="00CF5A53" w:rsidP="00CF5A53">
      <w:pPr>
        <w:pStyle w:val="BodyText"/>
        <w:spacing w:before="120" w:after="120"/>
        <w:rPr>
          <w:rFonts w:cs="Times New Roman"/>
          <w:szCs w:val="24"/>
        </w:rPr>
      </w:pPr>
      <w:r>
        <w:rPr>
          <w:rFonts w:cs="Times New Roman"/>
          <w:b/>
          <w:bCs/>
          <w:szCs w:val="24"/>
        </w:rPr>
        <w:t>News Correspondent</w:t>
      </w:r>
      <w:r w:rsidR="009B1B8C">
        <w:rPr>
          <w:rFonts w:cs="Times New Roman"/>
          <w:b/>
          <w:bCs/>
          <w:szCs w:val="24"/>
        </w:rPr>
        <w:t>, Andreas Smith</w:t>
      </w:r>
      <w:r>
        <w:rPr>
          <w:rFonts w:cs="Times New Roman"/>
          <w:b/>
          <w:bCs/>
          <w:szCs w:val="24"/>
        </w:rPr>
        <w:t>:</w:t>
      </w:r>
      <w:r>
        <w:rPr>
          <w:rFonts w:cs="Times New Roman"/>
          <w:szCs w:val="24"/>
        </w:rPr>
        <w:t xml:space="preserve"> Thank</w:t>
      </w:r>
      <w:r w:rsidR="00464C8B">
        <w:rPr>
          <w:rFonts w:cs="Times New Roman"/>
          <w:szCs w:val="24"/>
        </w:rPr>
        <w:t>s, and as you reported earlier, there was a computer systems breach at the interfaith organization. I’m here with an organization spokesperson</w:t>
      </w:r>
      <w:r w:rsidR="005A725C">
        <w:rPr>
          <w:rFonts w:cs="Times New Roman"/>
          <w:szCs w:val="24"/>
        </w:rPr>
        <w:t>.</w:t>
      </w:r>
      <w:r w:rsidR="00464C8B">
        <w:rPr>
          <w:rFonts w:cs="Times New Roman"/>
          <w:szCs w:val="24"/>
        </w:rPr>
        <w:t xml:space="preserve"> Can you tell me about the breach?</w:t>
      </w:r>
    </w:p>
    <w:p w14:paraId="17E11D29" w14:textId="028DB4A9" w:rsidR="00421DD0" w:rsidRDefault="00464C8B" w:rsidP="00464C8B">
      <w:pPr>
        <w:pStyle w:val="BodyText"/>
        <w:spacing w:before="120" w:after="120"/>
        <w:rPr>
          <w:rFonts w:cs="Times New Roman"/>
          <w:szCs w:val="24"/>
        </w:rPr>
      </w:pPr>
      <w:r>
        <w:rPr>
          <w:rFonts w:cs="Times New Roman"/>
          <w:b/>
          <w:bCs/>
          <w:szCs w:val="24"/>
        </w:rPr>
        <w:t>Interfaith Spokesperson:</w:t>
      </w:r>
      <w:r>
        <w:rPr>
          <w:rFonts w:cs="Times New Roman"/>
          <w:szCs w:val="24"/>
        </w:rPr>
        <w:t xml:space="preserve"> We can confirm that our community has experienced a series of phishing attempts to gain access to our data system, the personal emails of leadership, the calendar of special events, and congregation members</w:t>
      </w:r>
      <w:r w:rsidR="00421DD0">
        <w:rPr>
          <w:rFonts w:cs="Times New Roman"/>
          <w:szCs w:val="24"/>
        </w:rPr>
        <w:t>’</w:t>
      </w:r>
      <w:r>
        <w:rPr>
          <w:rFonts w:cs="Times New Roman"/>
          <w:szCs w:val="24"/>
        </w:rPr>
        <w:t xml:space="preserve"> information.</w:t>
      </w:r>
    </w:p>
    <w:p w14:paraId="24B9ED95" w14:textId="77777777" w:rsidR="00421DD0" w:rsidRDefault="00464C8B" w:rsidP="00464C8B">
      <w:pPr>
        <w:pStyle w:val="BodyText"/>
        <w:spacing w:before="120" w:after="120"/>
        <w:rPr>
          <w:rFonts w:cs="Times New Roman"/>
          <w:szCs w:val="24"/>
        </w:rPr>
      </w:pPr>
      <w:r>
        <w:rPr>
          <w:rFonts w:cs="Times New Roman"/>
          <w:szCs w:val="24"/>
        </w:rPr>
        <w:t xml:space="preserve">At the present time, there have been at least two successful breaches, extracting members’ contact information and our special events calendar. Our organization is working with authorities investigating this breach and has reached out to all of our members, partnerships, and as well as our stakeholders. We’ve asked everyone to be vigilant in following strict security measures. </w:t>
      </w:r>
    </w:p>
    <w:p w14:paraId="25869B7B" w14:textId="1AFADB40" w:rsidR="00464C8B" w:rsidRDefault="00464C8B" w:rsidP="00464C8B">
      <w:pPr>
        <w:pStyle w:val="BodyText"/>
        <w:spacing w:before="120" w:after="120"/>
        <w:rPr>
          <w:rFonts w:cs="Times New Roman"/>
        </w:rPr>
      </w:pPr>
      <w:r>
        <w:rPr>
          <w:rFonts w:cs="Times New Roman"/>
          <w:szCs w:val="24"/>
        </w:rPr>
        <w:t>We also have additional concerns that some of our members are reporting having received suspicious emails and posts to their social media accounts, and some members have raised concerns about some suspicious activities at their home addresses. Our organization, along with our partners, are working closely with law enforcement, as well as the FBI, to ensure the safety of our members and to help apprehend those responsible.</w:t>
      </w:r>
    </w:p>
    <w:p w14:paraId="0E4C708D" w14:textId="78E22536" w:rsidR="00464C8B" w:rsidRDefault="00464C8B" w:rsidP="00CF5A53">
      <w:pPr>
        <w:pStyle w:val="BodyText"/>
        <w:spacing w:before="120" w:after="120"/>
        <w:rPr>
          <w:rFonts w:cs="Times New Roman"/>
        </w:rPr>
      </w:pPr>
      <w:r>
        <w:rPr>
          <w:rFonts w:cs="Times New Roman"/>
          <w:b/>
          <w:bCs/>
          <w:szCs w:val="24"/>
        </w:rPr>
        <w:t>News Correspondent</w:t>
      </w:r>
      <w:r w:rsidR="009B1B8C">
        <w:rPr>
          <w:rFonts w:cs="Times New Roman"/>
          <w:b/>
          <w:bCs/>
          <w:szCs w:val="24"/>
        </w:rPr>
        <w:t>, Andreas Smith</w:t>
      </w:r>
      <w:r>
        <w:rPr>
          <w:rFonts w:cs="Times New Roman"/>
          <w:b/>
          <w:bCs/>
          <w:szCs w:val="24"/>
        </w:rPr>
        <w:t>:</w:t>
      </w:r>
      <w:r>
        <w:rPr>
          <w:rFonts w:cs="Times New Roman"/>
          <w:szCs w:val="24"/>
        </w:rPr>
        <w:t xml:space="preserve"> </w:t>
      </w:r>
      <w:r>
        <w:rPr>
          <w:rFonts w:cs="Times New Roman"/>
        </w:rPr>
        <w:t>Thank you for your time. Back to you in the studio.</w:t>
      </w:r>
    </w:p>
    <w:bookmarkEnd w:id="3"/>
    <w:p w14:paraId="35CFD2F7" w14:textId="1ED60DF6" w:rsidR="0030232D" w:rsidRDefault="0030232D" w:rsidP="0030232D">
      <w:pPr>
        <w:pStyle w:val="Heading3"/>
        <w:spacing w:before="120" w:after="120"/>
        <w:rPr>
          <w:rFonts w:ascii="Arial" w:hAnsi="Arial" w:cs="Arial"/>
          <w:color w:val="005288"/>
        </w:rPr>
      </w:pPr>
      <w:r>
        <w:rPr>
          <w:rFonts w:ascii="Arial" w:hAnsi="Arial" w:cs="Arial"/>
          <w:bCs/>
          <w:color w:val="005288"/>
        </w:rPr>
        <w:t xml:space="preserve">Video Supplement #2: </w:t>
      </w:r>
      <w:r w:rsidR="007A15D2">
        <w:rPr>
          <w:rFonts w:ascii="Arial" w:hAnsi="Arial" w:cs="Arial"/>
          <w:bCs/>
          <w:color w:val="005288"/>
        </w:rPr>
        <w:t>6:30</w:t>
      </w:r>
      <w:r w:rsidRPr="000256FF">
        <w:rPr>
          <w:rFonts w:ascii="Arial" w:hAnsi="Arial" w:cs="Arial"/>
          <w:bCs/>
          <w:color w:val="005288"/>
        </w:rPr>
        <w:t xml:space="preserve"> p.m.</w:t>
      </w:r>
      <w:r>
        <w:rPr>
          <w:rFonts w:ascii="Arial" w:hAnsi="Arial" w:cs="Arial"/>
          <w:color w:val="005288"/>
        </w:rPr>
        <w:t xml:space="preserve"> – </w:t>
      </w:r>
      <w:r w:rsidR="007A15D2">
        <w:rPr>
          <w:rFonts w:ascii="Arial" w:hAnsi="Arial" w:cs="Arial"/>
          <w:color w:val="005288"/>
        </w:rPr>
        <w:t>Breaking News</w:t>
      </w:r>
    </w:p>
    <w:p w14:paraId="00DD184A" w14:textId="19D9DD6B" w:rsidR="0030232D" w:rsidRPr="00291D5D" w:rsidRDefault="00B34B1B" w:rsidP="0030232D">
      <w:pPr>
        <w:pStyle w:val="BodyText"/>
        <w:spacing w:before="120" w:after="120"/>
        <w:rPr>
          <w:rFonts w:cs="Times New Roman"/>
          <w:i/>
          <w:iCs/>
          <w:szCs w:val="24"/>
        </w:rPr>
      </w:pPr>
      <w:hyperlink r:id="rId33" w:history="1">
        <w:r w:rsidR="0030232D" w:rsidRPr="00291D5D">
          <w:rPr>
            <w:rStyle w:val="Hyperlink"/>
            <w:rFonts w:cs="Times New Roman"/>
            <w:i/>
            <w:iCs/>
            <w:szCs w:val="24"/>
          </w:rPr>
          <w:t>Click here for Video Supplement #2</w:t>
        </w:r>
      </w:hyperlink>
      <w:r w:rsidR="0030232D" w:rsidRPr="00291D5D">
        <w:rPr>
          <w:rStyle w:val="Hyperlink"/>
          <w:rFonts w:cs="Times New Roman"/>
          <w:color w:val="auto"/>
          <w:szCs w:val="24"/>
          <w:u w:val="none"/>
        </w:rPr>
        <w:t xml:space="preserve"> </w:t>
      </w:r>
      <w:r w:rsidR="0030232D" w:rsidRPr="00291D5D">
        <w:rPr>
          <w:rStyle w:val="FootnoteReference"/>
          <w:rFonts w:cs="Times New Roman"/>
          <w:szCs w:val="24"/>
        </w:rPr>
        <w:footnoteReference w:id="7"/>
      </w:r>
      <w:r w:rsidR="0030232D" w:rsidRPr="00291D5D">
        <w:rPr>
          <w:rFonts w:cs="Times New Roman"/>
          <w:i/>
          <w:iCs/>
          <w:szCs w:val="24"/>
        </w:rPr>
        <w:t xml:space="preserve"> or follow the transcription below.</w:t>
      </w:r>
    </w:p>
    <w:p w14:paraId="45CF0409" w14:textId="625F11AD" w:rsidR="00291D5D" w:rsidRDefault="0030232D" w:rsidP="00421DD0">
      <w:pPr>
        <w:spacing w:before="120" w:after="120"/>
        <w:rPr>
          <w:rFonts w:ascii="Times New Roman" w:hAnsi="Times New Roman" w:cs="Times New Roman"/>
          <w:sz w:val="24"/>
          <w:szCs w:val="24"/>
        </w:rPr>
        <w:sectPr w:rsidR="00291D5D" w:rsidSect="004826EE">
          <w:footerReference w:type="default" r:id="rId34"/>
          <w:pgSz w:w="12240" w:h="15840"/>
          <w:pgMar w:top="1440" w:right="1440" w:bottom="1440" w:left="1440" w:header="576" w:footer="576" w:gutter="0"/>
          <w:pgNumType w:chapStyle="4"/>
          <w:cols w:space="720"/>
          <w:vAlign w:val="center"/>
          <w:docGrid w:linePitch="360"/>
        </w:sectPr>
      </w:pPr>
      <w:bookmarkStart w:id="4" w:name="_Hlk95388642"/>
      <w:r w:rsidRPr="00C169C2">
        <w:rPr>
          <w:rFonts w:ascii="Times New Roman" w:hAnsi="Times New Roman" w:cs="Times New Roman"/>
          <w:b/>
          <w:bCs/>
          <w:sz w:val="24"/>
          <w:szCs w:val="24"/>
        </w:rPr>
        <w:t>News Anchor:</w:t>
      </w:r>
      <w:r w:rsidRPr="00C169C2">
        <w:rPr>
          <w:rFonts w:ascii="Times New Roman" w:hAnsi="Times New Roman" w:cs="Times New Roman"/>
          <w:sz w:val="24"/>
          <w:szCs w:val="24"/>
        </w:rPr>
        <w:t xml:space="preserve"> </w:t>
      </w:r>
      <w:r w:rsidR="001979D4" w:rsidRPr="00C169C2">
        <w:rPr>
          <w:rFonts w:ascii="Times New Roman" w:hAnsi="Times New Roman" w:cs="Times New Roman"/>
          <w:sz w:val="24"/>
          <w:szCs w:val="24"/>
        </w:rPr>
        <w:t xml:space="preserve">Breaking </w:t>
      </w:r>
      <w:r w:rsidR="005A725C" w:rsidRPr="00C169C2">
        <w:rPr>
          <w:rFonts w:ascii="Times New Roman" w:hAnsi="Times New Roman" w:cs="Times New Roman"/>
          <w:sz w:val="24"/>
          <w:szCs w:val="24"/>
        </w:rPr>
        <w:t>n</w:t>
      </w:r>
      <w:r w:rsidR="001979D4" w:rsidRPr="00C169C2">
        <w:rPr>
          <w:rFonts w:ascii="Times New Roman" w:hAnsi="Times New Roman" w:cs="Times New Roman"/>
          <w:sz w:val="24"/>
          <w:szCs w:val="24"/>
        </w:rPr>
        <w:t>ews just coming in. Action News has learned of an attack at a community center where an interfaith event is being held. Hi, I’m Megan Lee.</w:t>
      </w:r>
    </w:p>
    <w:p w14:paraId="2684D1F0" w14:textId="741B89D4" w:rsidR="00421DD0" w:rsidRPr="00C169C2" w:rsidRDefault="001979D4" w:rsidP="00421DD0">
      <w:pPr>
        <w:spacing w:before="120" w:after="120"/>
        <w:rPr>
          <w:rFonts w:ascii="Times New Roman" w:hAnsi="Times New Roman" w:cs="Times New Roman"/>
          <w:sz w:val="24"/>
          <w:szCs w:val="24"/>
        </w:rPr>
      </w:pPr>
      <w:r w:rsidRPr="00C169C2">
        <w:rPr>
          <w:rFonts w:ascii="Times New Roman" w:hAnsi="Times New Roman" w:cs="Times New Roman"/>
          <w:sz w:val="24"/>
          <w:szCs w:val="24"/>
        </w:rPr>
        <w:lastRenderedPageBreak/>
        <w:t>At this hour</w:t>
      </w:r>
      <w:r w:rsidR="00953D93">
        <w:rPr>
          <w:rFonts w:ascii="Times New Roman" w:hAnsi="Times New Roman" w:cs="Times New Roman"/>
          <w:sz w:val="24"/>
          <w:szCs w:val="24"/>
        </w:rPr>
        <w:t>,</w:t>
      </w:r>
      <w:r w:rsidRPr="00C169C2">
        <w:rPr>
          <w:rFonts w:ascii="Times New Roman" w:hAnsi="Times New Roman" w:cs="Times New Roman"/>
          <w:sz w:val="24"/>
          <w:szCs w:val="24"/>
        </w:rPr>
        <w:t xml:space="preserve"> police are on the scene of a deadly shooting at the community center. According to police officials, at approximately 6</w:t>
      </w:r>
      <w:r w:rsidR="00E41C2A" w:rsidRPr="00C169C2">
        <w:rPr>
          <w:rFonts w:ascii="Times New Roman" w:hAnsi="Times New Roman" w:cs="Times New Roman"/>
          <w:sz w:val="24"/>
          <w:szCs w:val="24"/>
        </w:rPr>
        <w:t>:</w:t>
      </w:r>
      <w:r w:rsidRPr="00C169C2">
        <w:rPr>
          <w:rFonts w:ascii="Times New Roman" w:hAnsi="Times New Roman" w:cs="Times New Roman"/>
          <w:sz w:val="24"/>
          <w:szCs w:val="24"/>
        </w:rPr>
        <w:t>15 p.m. this evening, a large vehicle deliberately sped into a crowd of men, women, and children participating in an outdoor celebration at the community center.</w:t>
      </w:r>
      <w:r w:rsidRPr="00C169C2">
        <w:rPr>
          <w:rFonts w:ascii="Times New Roman" w:hAnsi="Times New Roman" w:cs="Times New Roman"/>
          <w:color w:val="FF0000"/>
          <w:sz w:val="24"/>
          <w:szCs w:val="24"/>
        </w:rPr>
        <w:t xml:space="preserve"> </w:t>
      </w:r>
      <w:r w:rsidRPr="00C169C2">
        <w:rPr>
          <w:rFonts w:ascii="Times New Roman" w:hAnsi="Times New Roman" w:cs="Times New Roman"/>
          <w:sz w:val="24"/>
          <w:szCs w:val="24"/>
        </w:rPr>
        <w:t>Two gunmen then exited the vehicle with semi-automatic rifles and began shooting into the crowd</w:t>
      </w:r>
      <w:r w:rsidR="00D24797" w:rsidRPr="00C169C2">
        <w:rPr>
          <w:rFonts w:ascii="Times New Roman" w:hAnsi="Times New Roman" w:cs="Times New Roman"/>
          <w:sz w:val="24"/>
          <w:szCs w:val="24"/>
        </w:rPr>
        <w:t>,</w:t>
      </w:r>
      <w:r w:rsidRPr="00C169C2">
        <w:rPr>
          <w:rFonts w:ascii="Times New Roman" w:hAnsi="Times New Roman" w:cs="Times New Roman"/>
          <w:sz w:val="24"/>
          <w:szCs w:val="24"/>
        </w:rPr>
        <w:t xml:space="preserve"> resulting in numerous injuries and possible fatalities. </w:t>
      </w:r>
    </w:p>
    <w:p w14:paraId="3E58E86E" w14:textId="77777777" w:rsidR="007A15D2" w:rsidRPr="00C169C2" w:rsidRDefault="001979D4" w:rsidP="00421DD0">
      <w:pPr>
        <w:spacing w:before="120" w:after="120"/>
        <w:rPr>
          <w:rFonts w:ascii="Times New Roman" w:hAnsi="Times New Roman" w:cs="Times New Roman"/>
          <w:sz w:val="24"/>
          <w:szCs w:val="24"/>
        </w:rPr>
      </w:pPr>
      <w:r w:rsidRPr="00C169C2">
        <w:rPr>
          <w:rFonts w:ascii="Times New Roman" w:hAnsi="Times New Roman" w:cs="Times New Roman"/>
          <w:sz w:val="24"/>
          <w:szCs w:val="24"/>
        </w:rPr>
        <w:t>This incident comes just days after a computer system network breach was reported by the organization hosting the interfaith event. As reported earlier this week, the organization reported at least two network system breaches compromising numerous records. Forensic computer investigators have begun working with the organization to investigate the targeted information to include membership contacts, special event calendars, and confidential organization information. At this time</w:t>
      </w:r>
      <w:r w:rsidR="0072736E" w:rsidRPr="00C169C2">
        <w:rPr>
          <w:rFonts w:ascii="Times New Roman" w:hAnsi="Times New Roman" w:cs="Times New Roman"/>
          <w:sz w:val="24"/>
          <w:szCs w:val="24"/>
        </w:rPr>
        <w:t>,</w:t>
      </w:r>
      <w:r w:rsidRPr="00C169C2">
        <w:rPr>
          <w:rFonts w:ascii="Times New Roman" w:hAnsi="Times New Roman" w:cs="Times New Roman"/>
          <w:sz w:val="24"/>
          <w:szCs w:val="24"/>
        </w:rPr>
        <w:t xml:space="preserve"> we can only speculate</w:t>
      </w:r>
      <w:r w:rsidR="0072736E" w:rsidRPr="00C169C2">
        <w:rPr>
          <w:rFonts w:ascii="Times New Roman" w:hAnsi="Times New Roman" w:cs="Times New Roman"/>
          <w:sz w:val="24"/>
          <w:szCs w:val="24"/>
        </w:rPr>
        <w:t xml:space="preserve"> that the breach and the shooting are related. </w:t>
      </w:r>
    </w:p>
    <w:p w14:paraId="0061DDCF" w14:textId="7F8898FD" w:rsidR="007A15D2" w:rsidRPr="00C169C2" w:rsidRDefault="0072736E" w:rsidP="00421DD0">
      <w:pPr>
        <w:spacing w:before="120" w:after="120"/>
        <w:rPr>
          <w:rFonts w:ascii="Times New Roman" w:hAnsi="Times New Roman" w:cs="Times New Roman"/>
          <w:sz w:val="24"/>
          <w:szCs w:val="24"/>
        </w:rPr>
      </w:pPr>
      <w:r w:rsidRPr="00C169C2">
        <w:rPr>
          <w:rFonts w:ascii="Times New Roman" w:hAnsi="Times New Roman" w:cs="Times New Roman"/>
          <w:sz w:val="24"/>
          <w:szCs w:val="24"/>
        </w:rPr>
        <w:t>According to eyewitness accounts, at approximately 6</w:t>
      </w:r>
      <w:r w:rsidR="00E41C2A" w:rsidRPr="00C169C2">
        <w:rPr>
          <w:rFonts w:ascii="Times New Roman" w:hAnsi="Times New Roman" w:cs="Times New Roman"/>
          <w:sz w:val="24"/>
          <w:szCs w:val="24"/>
        </w:rPr>
        <w:t>:00</w:t>
      </w:r>
      <w:r w:rsidRPr="00C169C2">
        <w:rPr>
          <w:rFonts w:ascii="Times New Roman" w:hAnsi="Times New Roman" w:cs="Times New Roman"/>
          <w:sz w:val="24"/>
          <w:szCs w:val="24"/>
        </w:rPr>
        <w:t xml:space="preserve"> p.m. this evening, patrons of the interfaith community observed a drone flying in close proximity to the outdoor celebration. At </w:t>
      </w:r>
      <w:r w:rsidR="00421DD0" w:rsidRPr="00C169C2">
        <w:rPr>
          <w:rFonts w:ascii="Times New Roman" w:hAnsi="Times New Roman" w:cs="Times New Roman"/>
          <w:sz w:val="24"/>
          <w:szCs w:val="24"/>
        </w:rPr>
        <w:t xml:space="preserve">about </w:t>
      </w:r>
      <w:r w:rsidRPr="00C169C2">
        <w:rPr>
          <w:rFonts w:ascii="Times New Roman" w:hAnsi="Times New Roman" w:cs="Times New Roman"/>
          <w:sz w:val="24"/>
          <w:szCs w:val="24"/>
        </w:rPr>
        <w:t>6:15 p.m., a large panel truck left the road in front of the community center</w:t>
      </w:r>
      <w:r w:rsidR="00046F10">
        <w:rPr>
          <w:rFonts w:ascii="Times New Roman" w:hAnsi="Times New Roman" w:cs="Times New Roman"/>
          <w:sz w:val="24"/>
          <w:szCs w:val="24"/>
        </w:rPr>
        <w:t xml:space="preserve"> and</w:t>
      </w:r>
      <w:r w:rsidR="00421DD0" w:rsidRPr="00C169C2">
        <w:rPr>
          <w:rFonts w:ascii="Times New Roman" w:hAnsi="Times New Roman" w:cs="Times New Roman"/>
          <w:sz w:val="24"/>
          <w:szCs w:val="24"/>
        </w:rPr>
        <w:t xml:space="preserve"> </w:t>
      </w:r>
      <w:r w:rsidRPr="00C169C2">
        <w:rPr>
          <w:rFonts w:ascii="Times New Roman" w:hAnsi="Times New Roman" w:cs="Times New Roman"/>
          <w:sz w:val="24"/>
          <w:szCs w:val="24"/>
        </w:rPr>
        <w:t>accelerated into the crowd. The vehicle then proceeded to ram the front entrance</w:t>
      </w:r>
      <w:r w:rsidR="005A725C" w:rsidRPr="00C169C2">
        <w:rPr>
          <w:rFonts w:ascii="Times New Roman" w:hAnsi="Times New Roman" w:cs="Times New Roman"/>
          <w:sz w:val="24"/>
          <w:szCs w:val="24"/>
        </w:rPr>
        <w:t>,</w:t>
      </w:r>
      <w:r w:rsidRPr="00C169C2">
        <w:rPr>
          <w:rFonts w:ascii="Times New Roman" w:hAnsi="Times New Roman" w:cs="Times New Roman"/>
          <w:sz w:val="24"/>
          <w:szCs w:val="24"/>
        </w:rPr>
        <w:t xml:space="preserve"> coming to a stop at the main entrance of the facility</w:t>
      </w:r>
      <w:r w:rsidR="00421DD0" w:rsidRPr="00C169C2">
        <w:rPr>
          <w:rFonts w:ascii="Times New Roman" w:hAnsi="Times New Roman" w:cs="Times New Roman"/>
          <w:sz w:val="24"/>
          <w:szCs w:val="24"/>
        </w:rPr>
        <w:t xml:space="preserve">. Eyewitness accounts identified two masked individuals exiting their vehicle with semi-automatic weapons, randomly shooting attendees. Reports coming in are stating that there have been several casualties. </w:t>
      </w:r>
    </w:p>
    <w:p w14:paraId="3C7F5518" w14:textId="73D9AA29" w:rsidR="0030232D" w:rsidRPr="00C169C2" w:rsidRDefault="00421DD0" w:rsidP="00421DD0">
      <w:pPr>
        <w:spacing w:before="120" w:after="120"/>
        <w:rPr>
          <w:rFonts w:ascii="Times New Roman" w:hAnsi="Times New Roman" w:cs="Times New Roman"/>
          <w:color w:val="FF0000"/>
          <w:sz w:val="24"/>
          <w:szCs w:val="24"/>
        </w:rPr>
      </w:pPr>
      <w:r w:rsidRPr="00C169C2">
        <w:rPr>
          <w:rFonts w:ascii="Times New Roman" w:hAnsi="Times New Roman" w:cs="Times New Roman"/>
          <w:sz w:val="24"/>
          <w:szCs w:val="24"/>
        </w:rPr>
        <w:t>Stay tuned to Action News for the latest on the vehicle ramming and shooting at the interfaith event held at the community center.</w:t>
      </w:r>
    </w:p>
    <w:p w14:paraId="4BA31F10" w14:textId="029B3CA6" w:rsidR="0030232D" w:rsidRPr="00006BFE" w:rsidRDefault="0030232D" w:rsidP="0030232D">
      <w:pPr>
        <w:pStyle w:val="Heading3"/>
        <w:spacing w:before="120" w:after="120"/>
        <w:rPr>
          <w:rFonts w:ascii="Arial" w:hAnsi="Arial" w:cs="Arial"/>
          <w:color w:val="005288"/>
          <w:highlight w:val="yellow"/>
        </w:rPr>
      </w:pPr>
      <w:bookmarkStart w:id="5" w:name="_Hlk95398249"/>
      <w:bookmarkEnd w:id="2"/>
      <w:bookmarkEnd w:id="4"/>
      <w:r>
        <w:rPr>
          <w:rFonts w:ascii="Arial" w:hAnsi="Arial" w:cs="Arial"/>
          <w:color w:val="005288"/>
        </w:rPr>
        <w:t xml:space="preserve">Video Supplement #3: </w:t>
      </w:r>
      <w:r w:rsidR="007A15D2">
        <w:rPr>
          <w:rFonts w:ascii="Arial" w:hAnsi="Arial" w:cs="Arial"/>
          <w:color w:val="005288"/>
        </w:rPr>
        <w:t>7:00</w:t>
      </w:r>
      <w:r w:rsidRPr="00FD26EA">
        <w:rPr>
          <w:rFonts w:ascii="Arial" w:hAnsi="Arial" w:cs="Arial"/>
          <w:color w:val="005288"/>
        </w:rPr>
        <w:t xml:space="preserve"> p.m.</w:t>
      </w:r>
      <w:r>
        <w:rPr>
          <w:rFonts w:ascii="Arial" w:hAnsi="Arial" w:cs="Arial"/>
          <w:color w:val="005288"/>
        </w:rPr>
        <w:t xml:space="preserve"> – News Update</w:t>
      </w:r>
    </w:p>
    <w:p w14:paraId="4BEB8DE4" w14:textId="5E542911" w:rsidR="0030232D" w:rsidRPr="00FD26EA" w:rsidRDefault="00B34B1B" w:rsidP="0030232D">
      <w:pPr>
        <w:pStyle w:val="BodyText"/>
        <w:spacing w:before="120" w:after="120"/>
        <w:rPr>
          <w:rFonts w:cs="Times New Roman"/>
          <w:i/>
          <w:iCs/>
        </w:rPr>
      </w:pPr>
      <w:hyperlink r:id="rId35" w:history="1">
        <w:r w:rsidR="0030232D" w:rsidRPr="00996B00">
          <w:rPr>
            <w:rStyle w:val="Hyperlink"/>
            <w:rFonts w:cs="Times New Roman"/>
            <w:i/>
            <w:iCs/>
          </w:rPr>
          <w:t>Click here for Video Supplement #3</w:t>
        </w:r>
      </w:hyperlink>
      <w:r w:rsidR="0030232D" w:rsidRPr="00BC319B">
        <w:rPr>
          <w:rStyle w:val="Hyperlink"/>
          <w:rFonts w:cs="Times New Roman"/>
          <w:color w:val="auto"/>
          <w:u w:val="none"/>
        </w:rPr>
        <w:t xml:space="preserve"> </w:t>
      </w:r>
      <w:r w:rsidR="0030232D" w:rsidRPr="00BC319B">
        <w:rPr>
          <w:rStyle w:val="FootnoteReference"/>
          <w:rFonts w:cs="Times New Roman"/>
        </w:rPr>
        <w:footnoteReference w:id="8"/>
      </w:r>
      <w:r w:rsidR="0030232D" w:rsidRPr="00BC319B">
        <w:rPr>
          <w:rFonts w:cs="Times New Roman"/>
          <w:i/>
          <w:iCs/>
        </w:rPr>
        <w:t xml:space="preserve"> </w:t>
      </w:r>
      <w:r w:rsidR="0030232D" w:rsidRPr="009E2031">
        <w:rPr>
          <w:rFonts w:cs="Times New Roman"/>
          <w:i/>
          <w:iCs/>
        </w:rPr>
        <w:t>or</w:t>
      </w:r>
      <w:r w:rsidR="0030232D" w:rsidRPr="00FD26EA">
        <w:rPr>
          <w:rFonts w:cs="Times New Roman"/>
          <w:i/>
          <w:iCs/>
        </w:rPr>
        <w:t xml:space="preserve"> follow the transcription below.</w:t>
      </w:r>
    </w:p>
    <w:p w14:paraId="37F30120" w14:textId="59A960DE" w:rsidR="00E84E64" w:rsidRDefault="007A15D2" w:rsidP="007A15D2">
      <w:pPr>
        <w:spacing w:before="120" w:after="120"/>
        <w:rPr>
          <w:rFonts w:ascii="Times New Roman" w:hAnsi="Times New Roman" w:cs="Times New Roman"/>
          <w:sz w:val="24"/>
          <w:szCs w:val="24"/>
        </w:rPr>
      </w:pPr>
      <w:r w:rsidRPr="007A15D2">
        <w:rPr>
          <w:rFonts w:ascii="Times New Roman" w:hAnsi="Times New Roman" w:cs="Times New Roman"/>
          <w:b/>
          <w:bCs/>
          <w:sz w:val="24"/>
          <w:szCs w:val="24"/>
        </w:rPr>
        <w:t>News Anchor:</w:t>
      </w:r>
      <w:r w:rsidRPr="007A15D2">
        <w:rPr>
          <w:rFonts w:ascii="Times New Roman" w:hAnsi="Times New Roman" w:cs="Times New Roman"/>
          <w:sz w:val="24"/>
          <w:szCs w:val="24"/>
        </w:rPr>
        <w:t xml:space="preserve"> </w:t>
      </w:r>
      <w:r>
        <w:rPr>
          <w:rFonts w:ascii="Times New Roman" w:hAnsi="Times New Roman" w:cs="Times New Roman"/>
          <w:sz w:val="24"/>
          <w:szCs w:val="24"/>
        </w:rPr>
        <w:t>Thank you</w:t>
      </w:r>
      <w:r w:rsidRPr="007A15D2">
        <w:rPr>
          <w:rFonts w:ascii="Times New Roman" w:hAnsi="Times New Roman" w:cs="Times New Roman"/>
          <w:sz w:val="24"/>
          <w:szCs w:val="24"/>
        </w:rPr>
        <w:t xml:space="preserve"> </w:t>
      </w:r>
      <w:r>
        <w:rPr>
          <w:rFonts w:ascii="Times New Roman" w:hAnsi="Times New Roman" w:cs="Times New Roman"/>
          <w:sz w:val="24"/>
          <w:szCs w:val="24"/>
        </w:rPr>
        <w:t>for staying with us for this breaking news. I’m Megan Lee.</w:t>
      </w:r>
      <w:r w:rsidR="00E84E64">
        <w:rPr>
          <w:rFonts w:ascii="Times New Roman" w:hAnsi="Times New Roman" w:cs="Times New Roman"/>
          <w:sz w:val="24"/>
          <w:szCs w:val="24"/>
        </w:rPr>
        <w:t xml:space="preserve"> </w:t>
      </w:r>
      <w:r>
        <w:rPr>
          <w:rFonts w:ascii="Times New Roman" w:hAnsi="Times New Roman" w:cs="Times New Roman"/>
          <w:sz w:val="24"/>
          <w:szCs w:val="24"/>
        </w:rPr>
        <w:t xml:space="preserve">For those of you just joining us, there has been an attack at the community center where an interfaith event was being held. </w:t>
      </w:r>
    </w:p>
    <w:p w14:paraId="76D2B462" w14:textId="4B5AC3D2" w:rsidR="007A15D2" w:rsidRPr="007A15D2" w:rsidRDefault="007A15D2" w:rsidP="007A15D2">
      <w:pPr>
        <w:spacing w:before="120" w:after="120"/>
        <w:rPr>
          <w:rFonts w:ascii="Times New Roman" w:hAnsi="Times New Roman" w:cs="Times New Roman"/>
          <w:sz w:val="24"/>
          <w:szCs w:val="24"/>
        </w:rPr>
      </w:pPr>
      <w:r>
        <w:rPr>
          <w:rFonts w:ascii="Times New Roman" w:hAnsi="Times New Roman" w:cs="Times New Roman"/>
          <w:sz w:val="24"/>
          <w:szCs w:val="24"/>
        </w:rPr>
        <w:t>It has been reported that two assailants carried out a violent attack at the community center. Local law enforcement and emergency responders have the scene blocked off from reporters and bystanders so they can continue to investigate the scene.</w:t>
      </w:r>
      <w:r w:rsidR="00E84E64">
        <w:rPr>
          <w:rFonts w:ascii="Times New Roman" w:hAnsi="Times New Roman" w:cs="Times New Roman"/>
          <w:sz w:val="24"/>
          <w:szCs w:val="24"/>
        </w:rPr>
        <w:t xml:space="preserve"> </w:t>
      </w:r>
      <w:r>
        <w:rPr>
          <w:rFonts w:ascii="Times New Roman" w:hAnsi="Times New Roman" w:cs="Times New Roman"/>
          <w:sz w:val="24"/>
          <w:szCs w:val="24"/>
        </w:rPr>
        <w:t>Let’s go to our field reporter</w:t>
      </w:r>
      <w:r w:rsidR="00B176A6">
        <w:rPr>
          <w:rFonts w:ascii="Times New Roman" w:hAnsi="Times New Roman" w:cs="Times New Roman"/>
          <w:sz w:val="24"/>
          <w:szCs w:val="24"/>
        </w:rPr>
        <w:t>,</w:t>
      </w:r>
      <w:r>
        <w:rPr>
          <w:rFonts w:ascii="Times New Roman" w:hAnsi="Times New Roman" w:cs="Times New Roman"/>
          <w:sz w:val="24"/>
          <w:szCs w:val="24"/>
        </w:rPr>
        <w:t xml:space="preserve"> Andreas Smith</w:t>
      </w:r>
      <w:r w:rsidR="00B176A6">
        <w:rPr>
          <w:rFonts w:ascii="Times New Roman" w:hAnsi="Times New Roman" w:cs="Times New Roman"/>
          <w:sz w:val="24"/>
          <w:szCs w:val="24"/>
        </w:rPr>
        <w:t>,</w:t>
      </w:r>
      <w:r>
        <w:rPr>
          <w:rFonts w:ascii="Times New Roman" w:hAnsi="Times New Roman" w:cs="Times New Roman"/>
          <w:sz w:val="24"/>
          <w:szCs w:val="24"/>
        </w:rPr>
        <w:t xml:space="preserve"> with the latest. Andrea</w:t>
      </w:r>
      <w:r w:rsidR="005A725C">
        <w:rPr>
          <w:rFonts w:ascii="Times New Roman" w:hAnsi="Times New Roman" w:cs="Times New Roman"/>
          <w:sz w:val="24"/>
          <w:szCs w:val="24"/>
        </w:rPr>
        <w:t>s</w:t>
      </w:r>
      <w:r w:rsidR="00E41C2A">
        <w:rPr>
          <w:rFonts w:ascii="Times New Roman" w:hAnsi="Times New Roman" w:cs="Times New Roman"/>
          <w:sz w:val="24"/>
          <w:szCs w:val="24"/>
        </w:rPr>
        <w:t>?</w:t>
      </w:r>
    </w:p>
    <w:p w14:paraId="42353F47" w14:textId="74172E5F" w:rsidR="0030232D" w:rsidRDefault="007A15D2" w:rsidP="007A15D2">
      <w:pPr>
        <w:pStyle w:val="BodyText"/>
        <w:spacing w:before="120" w:after="120"/>
        <w:rPr>
          <w:rFonts w:cs="Times New Roman"/>
        </w:rPr>
      </w:pPr>
      <w:r>
        <w:rPr>
          <w:rFonts w:cs="Times New Roman"/>
          <w:b/>
          <w:bCs/>
          <w:szCs w:val="24"/>
        </w:rPr>
        <w:t xml:space="preserve">News Correspondent, Andreas </w:t>
      </w:r>
      <w:r w:rsidRPr="007A15D2">
        <w:rPr>
          <w:rFonts w:cs="Times New Roman"/>
          <w:b/>
          <w:bCs/>
          <w:szCs w:val="24"/>
        </w:rPr>
        <w:t>Smith</w:t>
      </w:r>
      <w:r w:rsidR="0030232D" w:rsidRPr="007A15D2">
        <w:rPr>
          <w:rFonts w:cs="Times New Roman"/>
          <w:b/>
          <w:bCs/>
        </w:rPr>
        <w:t>:</w:t>
      </w:r>
      <w:r w:rsidR="0030232D" w:rsidRPr="007A15D2">
        <w:rPr>
          <w:rFonts w:cs="Times New Roman"/>
        </w:rPr>
        <w:t xml:space="preserve"> </w:t>
      </w:r>
      <w:r w:rsidRPr="007A15D2">
        <w:rPr>
          <w:rFonts w:cs="Times New Roman"/>
        </w:rPr>
        <w:t xml:space="preserve">We apologize </w:t>
      </w:r>
      <w:r>
        <w:rPr>
          <w:rFonts w:cs="Times New Roman"/>
        </w:rPr>
        <w:t>if we are repeating any information but here is what we can report</w:t>
      </w:r>
      <w:r w:rsidR="005A725C">
        <w:rPr>
          <w:rFonts w:cs="Times New Roman"/>
        </w:rPr>
        <w:t>.</w:t>
      </w:r>
    </w:p>
    <w:p w14:paraId="603259F2" w14:textId="6EFA1A60" w:rsidR="007A15D2" w:rsidRDefault="007A15D2" w:rsidP="007A15D2">
      <w:pPr>
        <w:pStyle w:val="BodyText"/>
        <w:spacing w:before="120" w:after="120"/>
        <w:rPr>
          <w:rFonts w:cs="Times New Roman"/>
        </w:rPr>
      </w:pPr>
      <w:r>
        <w:rPr>
          <w:rFonts w:cs="Times New Roman"/>
        </w:rPr>
        <w:t>At approximately 6 p.m., a number of attendees at the community center interfaith celebration noticed a drone flying very close</w:t>
      </w:r>
      <w:r w:rsidR="009A1207">
        <w:rPr>
          <w:rFonts w:cs="Times New Roman"/>
        </w:rPr>
        <w:t xml:space="preserve"> to the scene of the event. Shortly after, a large truck was seen exiting the road in front of the community center, striking people in its way</w:t>
      </w:r>
      <w:r w:rsidR="00B176A6">
        <w:rPr>
          <w:rFonts w:cs="Times New Roman"/>
        </w:rPr>
        <w:t>,</w:t>
      </w:r>
      <w:r w:rsidR="009A1207">
        <w:rPr>
          <w:rFonts w:cs="Times New Roman"/>
        </w:rPr>
        <w:t xml:space="preserve"> as it collided with the front entrance of the community center. Once the truck came to a stop, two masked shooters </w:t>
      </w:r>
      <w:r w:rsidR="00D47443">
        <w:rPr>
          <w:rFonts w:cs="Times New Roman"/>
        </w:rPr>
        <w:t xml:space="preserve">exited the vehicle with semi-automatic weapons, shooting patrons inside the community center as well as on the event grounds. We’ve heard that law enforcement exchanged gunfire with the </w:t>
      </w:r>
      <w:r w:rsidR="009A1207">
        <w:rPr>
          <w:rFonts w:cs="Times New Roman"/>
        </w:rPr>
        <w:lastRenderedPageBreak/>
        <w:t>suspected shooters, but we do not have any additional information at this time. We also don’t know if there are additional suspects at large.</w:t>
      </w:r>
    </w:p>
    <w:p w14:paraId="2DC9ED74" w14:textId="385ADF9C" w:rsidR="00E84E64" w:rsidRDefault="009A1207" w:rsidP="007A15D2">
      <w:pPr>
        <w:pStyle w:val="BodyText"/>
        <w:spacing w:before="120" w:after="120"/>
        <w:rPr>
          <w:rFonts w:cs="Times New Roman"/>
        </w:rPr>
      </w:pPr>
      <w:r>
        <w:rPr>
          <w:rFonts w:cs="Times New Roman"/>
        </w:rPr>
        <w:t>A few minutes ago, the bomb squad arrived on the scene. It’s difficult to see from this angle, but bomb squad technicians are securing what appears to be two large duffel bags in the open back of the shooters</w:t>
      </w:r>
      <w:r w:rsidR="005A725C">
        <w:rPr>
          <w:rFonts w:cs="Times New Roman"/>
        </w:rPr>
        <w:t>’</w:t>
      </w:r>
      <w:r>
        <w:rPr>
          <w:rFonts w:cs="Times New Roman"/>
        </w:rPr>
        <w:t xml:space="preserve"> truck. We do not have much information on this; however, I can tell you that the police have their canine dogs going through the front and back of the truck.</w:t>
      </w:r>
    </w:p>
    <w:p w14:paraId="040D55C4" w14:textId="25526748" w:rsidR="009A1207" w:rsidRPr="007A15D2" w:rsidRDefault="009A1207" w:rsidP="007A15D2">
      <w:pPr>
        <w:pStyle w:val="BodyText"/>
        <w:spacing w:before="120" w:after="120"/>
        <w:rPr>
          <w:rFonts w:cs="Times New Roman"/>
        </w:rPr>
      </w:pPr>
      <w:r>
        <w:rPr>
          <w:rFonts w:cs="Times New Roman"/>
        </w:rPr>
        <w:t>While the truck continues to be searched, emergency responders continue to arrive at the scene</w:t>
      </w:r>
      <w:r w:rsidR="005A725C">
        <w:rPr>
          <w:rFonts w:cs="Times New Roman"/>
        </w:rPr>
        <w:t>,</w:t>
      </w:r>
      <w:r>
        <w:rPr>
          <w:rFonts w:cs="Times New Roman"/>
        </w:rPr>
        <w:t xml:space="preserve"> transporting the injured. Though we can’t confirm it at this time, we suspect</w:t>
      </w:r>
      <w:r w:rsidR="00410C7B">
        <w:rPr>
          <w:rFonts w:cs="Times New Roman"/>
        </w:rPr>
        <w:t xml:space="preserve"> a</w:t>
      </w:r>
      <w:r>
        <w:rPr>
          <w:rFonts w:cs="Times New Roman"/>
        </w:rPr>
        <w:t xml:space="preserve"> high number of casualties and most likely some fatalities.</w:t>
      </w:r>
      <w:r w:rsidR="005A725C">
        <w:rPr>
          <w:rFonts w:cs="Times New Roman"/>
        </w:rPr>
        <w:t xml:space="preserve"> </w:t>
      </w:r>
      <w:r>
        <w:rPr>
          <w:rFonts w:cs="Times New Roman"/>
        </w:rPr>
        <w:t>We will stand by for the next update. Back to yo</w:t>
      </w:r>
      <w:r w:rsidR="005A725C">
        <w:rPr>
          <w:rFonts w:cs="Times New Roman"/>
        </w:rPr>
        <w:t>u.</w:t>
      </w:r>
    </w:p>
    <w:p w14:paraId="0FC95B64" w14:textId="6A8E8B10" w:rsidR="0030232D" w:rsidRPr="009B1B8C" w:rsidRDefault="0030232D" w:rsidP="0030232D">
      <w:pPr>
        <w:pStyle w:val="BodyText"/>
        <w:spacing w:before="120" w:after="120"/>
        <w:rPr>
          <w:rFonts w:cs="Times New Roman"/>
          <w:color w:val="FF0000"/>
        </w:rPr>
      </w:pPr>
      <w:r w:rsidRPr="009A1207">
        <w:rPr>
          <w:rFonts w:cs="Times New Roman"/>
          <w:b/>
          <w:bCs/>
        </w:rPr>
        <w:t>News Anchor:</w:t>
      </w:r>
      <w:r w:rsidRPr="009A1207">
        <w:rPr>
          <w:rFonts w:cs="Times New Roman"/>
        </w:rPr>
        <w:t xml:space="preserve"> Thank you</w:t>
      </w:r>
      <w:r w:rsidR="005A725C">
        <w:rPr>
          <w:rFonts w:cs="Times New Roman"/>
        </w:rPr>
        <w:t>,</w:t>
      </w:r>
      <w:r w:rsidRPr="009A1207">
        <w:rPr>
          <w:rFonts w:cs="Times New Roman"/>
        </w:rPr>
        <w:t xml:space="preserve"> Andreas</w:t>
      </w:r>
      <w:r w:rsidR="005A725C">
        <w:rPr>
          <w:rFonts w:cs="Times New Roman"/>
        </w:rPr>
        <w:t>,</w:t>
      </w:r>
      <w:r w:rsidR="009A1207" w:rsidRPr="009A1207">
        <w:rPr>
          <w:rFonts w:cs="Times New Roman"/>
        </w:rPr>
        <w:t xml:space="preserve"> for that report</w:t>
      </w:r>
      <w:r w:rsidRPr="009A1207">
        <w:rPr>
          <w:rFonts w:cs="Times New Roman"/>
        </w:rPr>
        <w:t xml:space="preserve">. </w:t>
      </w:r>
      <w:r w:rsidR="009A1207">
        <w:rPr>
          <w:rFonts w:cs="Times New Roman"/>
        </w:rPr>
        <w:t>Stay tuned to Action News for our continued coverage. I’m Megan Lee.</w:t>
      </w:r>
    </w:p>
    <w:p w14:paraId="02E611BA" w14:textId="1C99F5EB" w:rsidR="0030232D" w:rsidRDefault="0030232D" w:rsidP="0030232D">
      <w:pPr>
        <w:pStyle w:val="Heading3"/>
        <w:spacing w:before="120" w:after="120"/>
        <w:rPr>
          <w:rFonts w:ascii="Arial" w:hAnsi="Arial" w:cs="Arial"/>
          <w:color w:val="005288"/>
        </w:rPr>
      </w:pPr>
      <w:bookmarkStart w:id="6" w:name="_Hlk95397589"/>
      <w:bookmarkEnd w:id="5"/>
      <w:r>
        <w:rPr>
          <w:rFonts w:ascii="Arial" w:hAnsi="Arial" w:cs="Arial"/>
          <w:color w:val="005288"/>
        </w:rPr>
        <w:t xml:space="preserve">Video Supplement #4: </w:t>
      </w:r>
      <w:r w:rsidR="00E41C2A">
        <w:rPr>
          <w:rFonts w:ascii="Arial" w:hAnsi="Arial" w:cs="Arial"/>
          <w:color w:val="005288"/>
        </w:rPr>
        <w:t xml:space="preserve">8:00 </w:t>
      </w:r>
      <w:r w:rsidRPr="00FD26EA">
        <w:rPr>
          <w:rFonts w:ascii="Arial" w:hAnsi="Arial" w:cs="Arial"/>
          <w:color w:val="005288"/>
        </w:rPr>
        <w:t>p.m.</w:t>
      </w:r>
      <w:r>
        <w:rPr>
          <w:rFonts w:ascii="Arial" w:hAnsi="Arial" w:cs="Arial"/>
          <w:color w:val="005288"/>
        </w:rPr>
        <w:t xml:space="preserve"> – News Update</w:t>
      </w:r>
    </w:p>
    <w:p w14:paraId="4F42C092" w14:textId="11072FCF" w:rsidR="0030232D" w:rsidRPr="00CF12CA" w:rsidRDefault="00B34B1B" w:rsidP="0030232D">
      <w:pPr>
        <w:pStyle w:val="BodyText"/>
        <w:spacing w:before="120" w:after="120"/>
        <w:rPr>
          <w:i/>
          <w:iCs/>
        </w:rPr>
      </w:pPr>
      <w:hyperlink r:id="rId36" w:history="1">
        <w:r w:rsidR="0030232D" w:rsidRPr="00996B00">
          <w:rPr>
            <w:rStyle w:val="Hyperlink"/>
            <w:i/>
            <w:iCs/>
          </w:rPr>
          <w:t>Click here for Video Supplement #4</w:t>
        </w:r>
      </w:hyperlink>
      <w:r w:rsidR="0030232D" w:rsidRPr="00BC319B">
        <w:rPr>
          <w:rStyle w:val="Hyperlink"/>
          <w:color w:val="auto"/>
          <w:u w:val="none"/>
        </w:rPr>
        <w:t xml:space="preserve"> </w:t>
      </w:r>
      <w:r w:rsidR="0030232D" w:rsidRPr="00BC319B">
        <w:rPr>
          <w:rStyle w:val="FootnoteReference"/>
        </w:rPr>
        <w:footnoteReference w:id="9"/>
      </w:r>
      <w:r w:rsidR="0030232D" w:rsidRPr="00BC319B">
        <w:rPr>
          <w:i/>
          <w:iCs/>
        </w:rPr>
        <w:t xml:space="preserve"> </w:t>
      </w:r>
      <w:r w:rsidR="0030232D" w:rsidRPr="009E2031">
        <w:rPr>
          <w:i/>
          <w:iCs/>
        </w:rPr>
        <w:t>or</w:t>
      </w:r>
      <w:r w:rsidR="0030232D" w:rsidRPr="00CF12CA">
        <w:rPr>
          <w:i/>
          <w:iCs/>
        </w:rPr>
        <w:t xml:space="preserve"> follow the transcription below.</w:t>
      </w:r>
    </w:p>
    <w:p w14:paraId="4EE27D21" w14:textId="02197540" w:rsidR="0030232D" w:rsidRPr="007A15D2" w:rsidRDefault="0030232D" w:rsidP="0030232D">
      <w:pPr>
        <w:spacing w:before="120" w:after="120"/>
        <w:rPr>
          <w:rFonts w:ascii="Times New Roman" w:hAnsi="Times New Roman" w:cs="Times New Roman"/>
          <w:sz w:val="24"/>
          <w:szCs w:val="24"/>
        </w:rPr>
      </w:pPr>
      <w:r w:rsidRPr="007A15D2">
        <w:rPr>
          <w:rFonts w:ascii="Times New Roman" w:hAnsi="Times New Roman" w:cs="Times New Roman"/>
          <w:b/>
          <w:bCs/>
          <w:sz w:val="24"/>
          <w:szCs w:val="24"/>
        </w:rPr>
        <w:t>News Anchor:</w:t>
      </w:r>
      <w:r w:rsidRPr="007A15D2">
        <w:rPr>
          <w:rFonts w:ascii="Times New Roman" w:hAnsi="Times New Roman" w:cs="Times New Roman"/>
          <w:sz w:val="24"/>
          <w:szCs w:val="24"/>
        </w:rPr>
        <w:t xml:space="preserve"> </w:t>
      </w:r>
      <w:r w:rsidR="00104188">
        <w:rPr>
          <w:rFonts w:ascii="Times New Roman" w:hAnsi="Times New Roman" w:cs="Times New Roman"/>
          <w:sz w:val="24"/>
          <w:szCs w:val="24"/>
        </w:rPr>
        <w:t>We are minutes away from our next briefing on the vehicle ramming and shooting event at the community center. A police department spokesperson is about to give an address.</w:t>
      </w:r>
    </w:p>
    <w:p w14:paraId="7794F023" w14:textId="7382FFE3" w:rsidR="00ED2B40" w:rsidRDefault="00104188" w:rsidP="00104188">
      <w:pPr>
        <w:spacing w:before="120" w:after="120"/>
        <w:rPr>
          <w:rFonts w:ascii="Times New Roman" w:hAnsi="Times New Roman" w:cs="Times New Roman"/>
          <w:sz w:val="24"/>
          <w:szCs w:val="24"/>
        </w:rPr>
      </w:pPr>
      <w:r w:rsidRPr="00104188">
        <w:rPr>
          <w:rFonts w:ascii="Times New Roman" w:hAnsi="Times New Roman" w:cs="Times New Roman"/>
          <w:b/>
          <w:bCs/>
          <w:sz w:val="24"/>
          <w:szCs w:val="24"/>
        </w:rPr>
        <w:t>Police Department Spokesperson</w:t>
      </w:r>
      <w:r w:rsidR="0030232D" w:rsidRPr="00104188">
        <w:rPr>
          <w:rFonts w:ascii="Times New Roman" w:hAnsi="Times New Roman" w:cs="Times New Roman"/>
          <w:b/>
          <w:bCs/>
          <w:sz w:val="24"/>
          <w:szCs w:val="24"/>
        </w:rPr>
        <w:t>:</w:t>
      </w:r>
      <w:r w:rsidR="0030232D" w:rsidRPr="00104188">
        <w:rPr>
          <w:rFonts w:ascii="Times New Roman" w:hAnsi="Times New Roman" w:cs="Times New Roman"/>
          <w:sz w:val="24"/>
          <w:szCs w:val="24"/>
        </w:rPr>
        <w:t xml:space="preserve"> </w:t>
      </w:r>
      <w:r w:rsidRPr="00104188">
        <w:rPr>
          <w:rFonts w:ascii="Times New Roman" w:hAnsi="Times New Roman" w:cs="Times New Roman"/>
          <w:sz w:val="24"/>
          <w:szCs w:val="24"/>
        </w:rPr>
        <w:t>As I am certain most of you are aware, at approximate</w:t>
      </w:r>
      <w:r>
        <w:rPr>
          <w:rFonts w:ascii="Times New Roman" w:hAnsi="Times New Roman" w:cs="Times New Roman"/>
          <w:sz w:val="24"/>
          <w:szCs w:val="24"/>
        </w:rPr>
        <w:t>ly 6:15 p.m. this evening</w:t>
      </w:r>
      <w:r w:rsidR="005A725C">
        <w:rPr>
          <w:rFonts w:ascii="Times New Roman" w:hAnsi="Times New Roman" w:cs="Times New Roman"/>
          <w:sz w:val="24"/>
          <w:szCs w:val="24"/>
        </w:rPr>
        <w:t>,</w:t>
      </w:r>
      <w:r>
        <w:rPr>
          <w:rFonts w:ascii="Times New Roman" w:hAnsi="Times New Roman" w:cs="Times New Roman"/>
          <w:sz w:val="24"/>
          <w:szCs w:val="24"/>
        </w:rPr>
        <w:t xml:space="preserve"> two assailants carried out a violent attack at the community center. Our initial investigation shows that two assailants</w:t>
      </w:r>
      <w:r w:rsidR="00FF4DAF">
        <w:rPr>
          <w:rFonts w:ascii="Times New Roman" w:hAnsi="Times New Roman" w:cs="Times New Roman"/>
          <w:sz w:val="24"/>
          <w:szCs w:val="24"/>
        </w:rPr>
        <w:t>,</w:t>
      </w:r>
      <w:r>
        <w:rPr>
          <w:rFonts w:ascii="Times New Roman" w:hAnsi="Times New Roman" w:cs="Times New Roman"/>
          <w:sz w:val="24"/>
          <w:szCs w:val="24"/>
        </w:rPr>
        <w:t xml:space="preserve"> operating a large truck</w:t>
      </w:r>
      <w:r w:rsidR="00FF4DAF">
        <w:rPr>
          <w:rFonts w:ascii="Times New Roman" w:hAnsi="Times New Roman" w:cs="Times New Roman"/>
          <w:sz w:val="24"/>
          <w:szCs w:val="24"/>
        </w:rPr>
        <w:t>,</w:t>
      </w:r>
      <w:r>
        <w:rPr>
          <w:rFonts w:ascii="Times New Roman" w:hAnsi="Times New Roman" w:cs="Times New Roman"/>
          <w:sz w:val="24"/>
          <w:szCs w:val="24"/>
        </w:rPr>
        <w:t xml:space="preserve"> purposely drove into a crowd with the intent on injuring as many people as possible, before ramming the truck into the front entrance of the center. We can confirm that two unidentified individuals exited the vehicle with semi-automatic weapons, opening fire on community center attendees internal and external to the building. </w:t>
      </w:r>
    </w:p>
    <w:p w14:paraId="0BE084AE" w14:textId="039F9431" w:rsidR="00ED2B40" w:rsidRDefault="00104188" w:rsidP="00104188">
      <w:pPr>
        <w:spacing w:before="120" w:after="120"/>
        <w:rPr>
          <w:rFonts w:ascii="Times New Roman" w:hAnsi="Times New Roman" w:cs="Times New Roman"/>
          <w:sz w:val="24"/>
          <w:szCs w:val="24"/>
        </w:rPr>
      </w:pPr>
      <w:r>
        <w:rPr>
          <w:rFonts w:ascii="Times New Roman" w:hAnsi="Times New Roman" w:cs="Times New Roman"/>
          <w:sz w:val="24"/>
          <w:szCs w:val="24"/>
        </w:rPr>
        <w:t>According to investigators</w:t>
      </w:r>
      <w:r w:rsidR="005A725C">
        <w:rPr>
          <w:rFonts w:ascii="Times New Roman" w:hAnsi="Times New Roman" w:cs="Times New Roman"/>
          <w:sz w:val="24"/>
          <w:szCs w:val="24"/>
        </w:rPr>
        <w:t>,</w:t>
      </w:r>
      <w:r>
        <w:rPr>
          <w:rFonts w:ascii="Times New Roman" w:hAnsi="Times New Roman" w:cs="Times New Roman"/>
          <w:sz w:val="24"/>
          <w:szCs w:val="24"/>
        </w:rPr>
        <w:t xml:space="preserve"> it appears as though the perpetrators may have had access and utilized internal security footage of the facility, both during the attack and potentially beforehand, as reconnaissance. We cannot confirm at this time if there is a relationship</w:t>
      </w:r>
      <w:r w:rsidR="00ED2B40">
        <w:rPr>
          <w:rFonts w:ascii="Times New Roman" w:hAnsi="Times New Roman" w:cs="Times New Roman"/>
          <w:sz w:val="24"/>
          <w:szCs w:val="24"/>
        </w:rPr>
        <w:t xml:space="preserve"> to this attack and the data breach reported earlier. However, an initial search of the truck found printed photos and streaming feeds from inside the facility.</w:t>
      </w:r>
    </w:p>
    <w:p w14:paraId="456ECC83" w14:textId="74101119" w:rsidR="0030232D" w:rsidRDefault="00ED2B40" w:rsidP="00104188">
      <w:pPr>
        <w:spacing w:before="120" w:after="120"/>
        <w:rPr>
          <w:rFonts w:ascii="Times New Roman" w:hAnsi="Times New Roman" w:cs="Times New Roman"/>
          <w:sz w:val="24"/>
          <w:szCs w:val="24"/>
        </w:rPr>
      </w:pPr>
      <w:r>
        <w:rPr>
          <w:rFonts w:ascii="Times New Roman" w:hAnsi="Times New Roman" w:cs="Times New Roman"/>
          <w:sz w:val="24"/>
          <w:szCs w:val="24"/>
        </w:rPr>
        <w:t>Local law enforcement was very quick to the scene</w:t>
      </w:r>
      <w:r w:rsidR="009507FF">
        <w:rPr>
          <w:rFonts w:ascii="Times New Roman" w:hAnsi="Times New Roman" w:cs="Times New Roman"/>
          <w:sz w:val="24"/>
          <w:szCs w:val="24"/>
        </w:rPr>
        <w:t>,</w:t>
      </w:r>
      <w:r>
        <w:rPr>
          <w:rFonts w:ascii="Times New Roman" w:hAnsi="Times New Roman" w:cs="Times New Roman"/>
          <w:sz w:val="24"/>
          <w:szCs w:val="24"/>
        </w:rPr>
        <w:t xml:space="preserve"> engaging with the shooters</w:t>
      </w:r>
      <w:r w:rsidR="00FF4DAF">
        <w:rPr>
          <w:rFonts w:ascii="Times New Roman" w:hAnsi="Times New Roman" w:cs="Times New Roman"/>
          <w:sz w:val="24"/>
          <w:szCs w:val="24"/>
        </w:rPr>
        <w:t xml:space="preserve"> w</w:t>
      </w:r>
      <w:r>
        <w:rPr>
          <w:rFonts w:ascii="Times New Roman" w:hAnsi="Times New Roman" w:cs="Times New Roman"/>
          <w:sz w:val="24"/>
          <w:szCs w:val="24"/>
        </w:rPr>
        <w:t>ithin five minutes</w:t>
      </w:r>
      <w:r w:rsidR="00FF4DAF">
        <w:rPr>
          <w:rFonts w:ascii="Times New Roman" w:hAnsi="Times New Roman" w:cs="Times New Roman"/>
          <w:sz w:val="24"/>
          <w:szCs w:val="24"/>
        </w:rPr>
        <w:t>.</w:t>
      </w:r>
      <w:r>
        <w:rPr>
          <w:rFonts w:ascii="Times New Roman" w:hAnsi="Times New Roman" w:cs="Times New Roman"/>
          <w:sz w:val="24"/>
          <w:szCs w:val="24"/>
        </w:rPr>
        <w:t xml:space="preserve"> </w:t>
      </w:r>
      <w:r w:rsidR="00FF4DAF">
        <w:rPr>
          <w:rFonts w:ascii="Times New Roman" w:hAnsi="Times New Roman" w:cs="Times New Roman"/>
          <w:sz w:val="24"/>
          <w:szCs w:val="24"/>
        </w:rPr>
        <w:t>B</w:t>
      </w:r>
      <w:r>
        <w:rPr>
          <w:rFonts w:ascii="Times New Roman" w:hAnsi="Times New Roman" w:cs="Times New Roman"/>
          <w:sz w:val="24"/>
          <w:szCs w:val="24"/>
        </w:rPr>
        <w:t>oth shooters have been neutralized by law enforcement. Local law enforcement forensic teams have joined forces with state and federal forensic and cyber agencies to determine if the phishing and computer system breach to the organization are related to the incident at the community center.</w:t>
      </w:r>
    </w:p>
    <w:p w14:paraId="2E82DAC1" w14:textId="77777777" w:rsidR="002C7890" w:rsidRPr="00104188" w:rsidRDefault="00ED2B40" w:rsidP="002C7890">
      <w:pPr>
        <w:spacing w:before="120" w:after="120"/>
        <w:rPr>
          <w:rFonts w:ascii="Times New Roman" w:hAnsi="Times New Roman" w:cs="Times New Roman"/>
          <w:sz w:val="24"/>
          <w:szCs w:val="24"/>
        </w:rPr>
      </w:pPr>
      <w:r>
        <w:rPr>
          <w:rFonts w:ascii="Times New Roman" w:hAnsi="Times New Roman" w:cs="Times New Roman"/>
          <w:sz w:val="24"/>
          <w:szCs w:val="24"/>
        </w:rPr>
        <w:t>At this time</w:t>
      </w:r>
      <w:r w:rsidR="00DC2BF1">
        <w:rPr>
          <w:rFonts w:ascii="Times New Roman" w:hAnsi="Times New Roman" w:cs="Times New Roman"/>
          <w:sz w:val="24"/>
          <w:szCs w:val="24"/>
        </w:rPr>
        <w:t>,</w:t>
      </w:r>
      <w:r>
        <w:rPr>
          <w:rFonts w:ascii="Times New Roman" w:hAnsi="Times New Roman" w:cs="Times New Roman"/>
          <w:sz w:val="24"/>
          <w:szCs w:val="24"/>
        </w:rPr>
        <w:t xml:space="preserve"> we do not expect any additional suspects</w:t>
      </w:r>
      <w:r w:rsidR="00FF4DAF">
        <w:rPr>
          <w:rFonts w:ascii="Times New Roman" w:hAnsi="Times New Roman" w:cs="Times New Roman"/>
          <w:sz w:val="24"/>
          <w:szCs w:val="24"/>
        </w:rPr>
        <w:t xml:space="preserve"> in</w:t>
      </w:r>
      <w:r>
        <w:rPr>
          <w:rFonts w:ascii="Times New Roman" w:hAnsi="Times New Roman" w:cs="Times New Roman"/>
          <w:sz w:val="24"/>
          <w:szCs w:val="24"/>
        </w:rPr>
        <w:t xml:space="preserve"> this horrible incident, however, we will continue our investigation with local, state, and federal resources. The injured have been transported to numerous area hospitals and medical centers throughout the city. A joint</w:t>
      </w:r>
      <w:r w:rsidR="00D47443">
        <w:rPr>
          <w:rFonts w:ascii="Times New Roman" w:hAnsi="Times New Roman" w:cs="Times New Roman"/>
          <w:sz w:val="24"/>
          <w:szCs w:val="24"/>
        </w:rPr>
        <w:t xml:space="preserve"> investigation with local, state, and federal law enforcement officials has been coordinated, as this </w:t>
      </w:r>
      <w:r w:rsidR="00D47443">
        <w:rPr>
          <w:rFonts w:ascii="Times New Roman" w:hAnsi="Times New Roman" w:cs="Times New Roman"/>
          <w:sz w:val="24"/>
          <w:szCs w:val="24"/>
        </w:rPr>
        <w:lastRenderedPageBreak/>
        <w:t>attack is being reviewed as a probable hate crime. We will continue to investigate this incident and provide an update as more information becomes available. At this time, I cannot accept any</w:t>
      </w:r>
      <w:r w:rsidR="002C7890">
        <w:rPr>
          <w:rFonts w:ascii="Times New Roman" w:hAnsi="Times New Roman" w:cs="Times New Roman"/>
          <w:sz w:val="24"/>
          <w:szCs w:val="24"/>
        </w:rPr>
        <w:t xml:space="preserve"> questions. Thank you.</w:t>
      </w:r>
    </w:p>
    <w:p w14:paraId="6D0EE12C" w14:textId="77777777" w:rsidR="002C7890" w:rsidRPr="00DC2BF1" w:rsidRDefault="002C7890" w:rsidP="002C7890">
      <w:pPr>
        <w:spacing w:before="120" w:after="120"/>
        <w:rPr>
          <w:rFonts w:ascii="Times New Roman" w:hAnsi="Times New Roman" w:cs="Times New Roman"/>
          <w:sz w:val="24"/>
          <w:szCs w:val="24"/>
        </w:rPr>
      </w:pPr>
      <w:r w:rsidRPr="00DC2BF1">
        <w:rPr>
          <w:rFonts w:ascii="Times New Roman" w:hAnsi="Times New Roman" w:cs="Times New Roman"/>
          <w:b/>
          <w:bCs/>
          <w:sz w:val="24"/>
          <w:szCs w:val="24"/>
        </w:rPr>
        <w:t>News Anchor:</w:t>
      </w:r>
      <w:r w:rsidRPr="00DC2BF1">
        <w:rPr>
          <w:rFonts w:ascii="Times New Roman" w:hAnsi="Times New Roman" w:cs="Times New Roman"/>
          <w:sz w:val="24"/>
          <w:szCs w:val="24"/>
        </w:rPr>
        <w:t xml:space="preserve"> Just to recap, at approximately 6:15 p.m., two assailants carried out a complex violent attack at our local community center. Reports have identified two assailants</w:t>
      </w:r>
      <w:r>
        <w:rPr>
          <w:rFonts w:ascii="Times New Roman" w:hAnsi="Times New Roman" w:cs="Times New Roman"/>
          <w:sz w:val="24"/>
          <w:szCs w:val="24"/>
        </w:rPr>
        <w:t>,</w:t>
      </w:r>
      <w:r w:rsidRPr="00DC2BF1">
        <w:rPr>
          <w:rFonts w:ascii="Times New Roman" w:hAnsi="Times New Roman" w:cs="Times New Roman"/>
          <w:sz w:val="24"/>
          <w:szCs w:val="24"/>
        </w:rPr>
        <w:t xml:space="preserve"> operating a large truck</w:t>
      </w:r>
      <w:r>
        <w:rPr>
          <w:rFonts w:ascii="Times New Roman" w:hAnsi="Times New Roman" w:cs="Times New Roman"/>
          <w:sz w:val="24"/>
          <w:szCs w:val="24"/>
        </w:rPr>
        <w:t>,</w:t>
      </w:r>
      <w:r w:rsidRPr="00DC2BF1">
        <w:rPr>
          <w:rFonts w:ascii="Times New Roman" w:hAnsi="Times New Roman" w:cs="Times New Roman"/>
          <w:sz w:val="24"/>
          <w:szCs w:val="24"/>
        </w:rPr>
        <w:t xml:space="preserve"> leaving the street at high speeds, striking numerous people, before ramming into the facility during the interfaith event. Two assailants then exited the vehicle with semi-automatic weapons, shooting celebration attendees.</w:t>
      </w:r>
    </w:p>
    <w:p w14:paraId="6EE144A0" w14:textId="77777777" w:rsidR="002C7890" w:rsidRDefault="002C7890" w:rsidP="002C7890">
      <w:pPr>
        <w:spacing w:before="120" w:after="120"/>
      </w:pPr>
      <w:r w:rsidRPr="00DC2BF1">
        <w:rPr>
          <w:rFonts w:ascii="Times New Roman" w:hAnsi="Times New Roman" w:cs="Times New Roman"/>
          <w:sz w:val="24"/>
          <w:szCs w:val="24"/>
        </w:rPr>
        <w:t>What makes this incident even more disturbing is that there may have been a connection to this event and the data breach that occurred earlier as potential surveillance, picking the right time to attack.</w:t>
      </w:r>
      <w:r>
        <w:rPr>
          <w:rFonts w:ascii="Times New Roman" w:hAnsi="Times New Roman" w:cs="Times New Roman"/>
          <w:sz w:val="24"/>
          <w:szCs w:val="24"/>
        </w:rPr>
        <w:t xml:space="preserve"> </w:t>
      </w:r>
      <w:r w:rsidRPr="00DC2BF1">
        <w:rPr>
          <w:rFonts w:ascii="Times New Roman" w:hAnsi="Times New Roman" w:cs="Times New Roman"/>
          <w:sz w:val="24"/>
          <w:szCs w:val="24"/>
        </w:rPr>
        <w:t>Stay tuned for more as we continue to follow this horrible event. For Action News, I’m Megan Lee.</w:t>
      </w:r>
    </w:p>
    <w:p w14:paraId="5312A0D7" w14:textId="77777777" w:rsidR="002C7890" w:rsidRDefault="002C7890" w:rsidP="002C7890">
      <w:pPr>
        <w:pStyle w:val="Heading3"/>
        <w:spacing w:before="120" w:after="120"/>
        <w:rPr>
          <w:rFonts w:ascii="Arial" w:hAnsi="Arial" w:cs="Arial"/>
          <w:color w:val="005288"/>
        </w:rPr>
      </w:pPr>
      <w:r>
        <w:rPr>
          <w:rFonts w:ascii="Arial" w:hAnsi="Arial" w:cs="Arial"/>
          <w:color w:val="005288"/>
        </w:rPr>
        <w:t>Video Supplement #5:</w:t>
      </w:r>
      <w:r w:rsidRPr="003E7953">
        <w:rPr>
          <w:rFonts w:ascii="Arial" w:hAnsi="Arial" w:cs="Arial"/>
          <w:color w:val="005288"/>
        </w:rPr>
        <w:t xml:space="preserve"> </w:t>
      </w:r>
      <w:r>
        <w:rPr>
          <w:rFonts w:ascii="Arial" w:hAnsi="Arial" w:cs="Arial"/>
          <w:color w:val="005288"/>
        </w:rPr>
        <w:t>8</w:t>
      </w:r>
      <w:r w:rsidRPr="003E7953">
        <w:rPr>
          <w:rFonts w:ascii="Arial" w:hAnsi="Arial" w:cs="Arial"/>
          <w:color w:val="005288"/>
        </w:rPr>
        <w:t xml:space="preserve">:00 </w:t>
      </w:r>
      <w:r>
        <w:rPr>
          <w:rFonts w:ascii="Arial" w:hAnsi="Arial" w:cs="Arial"/>
          <w:color w:val="005288"/>
        </w:rPr>
        <w:t>a</w:t>
      </w:r>
      <w:r w:rsidRPr="003E7953">
        <w:rPr>
          <w:rFonts w:ascii="Arial" w:hAnsi="Arial" w:cs="Arial"/>
          <w:color w:val="005288"/>
        </w:rPr>
        <w:t>.m.</w:t>
      </w:r>
      <w:r>
        <w:rPr>
          <w:rFonts w:ascii="Arial" w:hAnsi="Arial" w:cs="Arial"/>
          <w:color w:val="005288"/>
        </w:rPr>
        <w:t xml:space="preserve"> – News Update</w:t>
      </w:r>
    </w:p>
    <w:p w14:paraId="0CB1358B" w14:textId="77777777" w:rsidR="002C7890" w:rsidRDefault="00B34B1B" w:rsidP="002C7890">
      <w:pPr>
        <w:pStyle w:val="BodyText"/>
        <w:spacing w:before="120" w:after="120"/>
        <w:rPr>
          <w:i/>
          <w:iCs/>
        </w:rPr>
      </w:pPr>
      <w:hyperlink r:id="rId37" w:history="1">
        <w:r w:rsidR="002C7890" w:rsidRPr="00996B00">
          <w:rPr>
            <w:rStyle w:val="Hyperlink"/>
            <w:i/>
            <w:iCs/>
          </w:rPr>
          <w:t>Click here for Video Supplement #5</w:t>
        </w:r>
      </w:hyperlink>
      <w:r w:rsidR="002C7890" w:rsidRPr="00BC319B">
        <w:rPr>
          <w:rStyle w:val="Hyperlink"/>
          <w:color w:val="auto"/>
          <w:u w:val="none"/>
        </w:rPr>
        <w:t xml:space="preserve"> </w:t>
      </w:r>
      <w:r w:rsidR="002C7890" w:rsidRPr="00BC319B">
        <w:rPr>
          <w:rStyle w:val="FootnoteReference"/>
        </w:rPr>
        <w:footnoteReference w:id="10"/>
      </w:r>
      <w:r w:rsidR="002C7890" w:rsidRPr="00BC319B">
        <w:rPr>
          <w:i/>
          <w:iCs/>
        </w:rPr>
        <w:t xml:space="preserve"> </w:t>
      </w:r>
      <w:r w:rsidR="002C7890" w:rsidRPr="009E2031">
        <w:rPr>
          <w:i/>
          <w:iCs/>
        </w:rPr>
        <w:t>or</w:t>
      </w:r>
      <w:r w:rsidR="002C7890" w:rsidRPr="00CF12CA">
        <w:rPr>
          <w:i/>
          <w:iCs/>
        </w:rPr>
        <w:t xml:space="preserve"> follow the transcription below.</w:t>
      </w:r>
    </w:p>
    <w:p w14:paraId="055FDC62" w14:textId="77777777" w:rsidR="002C7890" w:rsidRDefault="002C7890" w:rsidP="002C7890">
      <w:pPr>
        <w:pStyle w:val="BodyText"/>
        <w:spacing w:before="120" w:after="120"/>
      </w:pPr>
      <w:r w:rsidRPr="00FF4DAF">
        <w:rPr>
          <w:b/>
          <w:bCs/>
        </w:rPr>
        <w:t>News Anchor:</w:t>
      </w:r>
      <w:r w:rsidRPr="00FF4DAF">
        <w:t xml:space="preserve"> You are watching Action News</w:t>
      </w:r>
      <w:r>
        <w:t>. I’m Megan Lee.</w:t>
      </w:r>
    </w:p>
    <w:p w14:paraId="499648A2" w14:textId="77777777" w:rsidR="002C7890" w:rsidRPr="00FD609D" w:rsidRDefault="002C7890" w:rsidP="002C7890">
      <w:pPr>
        <w:pStyle w:val="BodyText"/>
        <w:spacing w:before="120" w:after="120"/>
      </w:pPr>
      <w:r>
        <w:t>According to law enforcement officials, investigations continue. The attack fostered a sense of outrage within the interfaith community all over the nation as many of the families are still waiting to hear from loved ones who are missing. Social media has already been flooded with images and live-streaming videos from eyewitnesses as well as pleas for information regarding affected family members or loved ones.</w:t>
      </w:r>
    </w:p>
    <w:p w14:paraId="35808839" w14:textId="655104CE" w:rsidR="00291D5D" w:rsidRDefault="00291D5D" w:rsidP="00104188">
      <w:pPr>
        <w:spacing w:before="120" w:after="120"/>
        <w:rPr>
          <w:rFonts w:ascii="Times New Roman" w:hAnsi="Times New Roman" w:cs="Times New Roman"/>
          <w:sz w:val="24"/>
          <w:szCs w:val="24"/>
        </w:rPr>
        <w:sectPr w:rsidR="00291D5D" w:rsidSect="00046F10">
          <w:footerReference w:type="default" r:id="rId38"/>
          <w:pgSz w:w="12240" w:h="15840"/>
          <w:pgMar w:top="1440" w:right="1440" w:bottom="1440" w:left="1440" w:header="576" w:footer="576" w:gutter="0"/>
          <w:pgNumType w:start="2" w:chapStyle="4"/>
          <w:cols w:space="720"/>
          <w:docGrid w:linePitch="360"/>
        </w:sectPr>
      </w:pPr>
    </w:p>
    <w:bookmarkEnd w:id="6"/>
    <w:p w14:paraId="60996276" w14:textId="4DDB8EA3" w:rsidR="003C01B0" w:rsidRDefault="0080249C" w:rsidP="000F1593">
      <w:pPr>
        <w:pStyle w:val="Heading1"/>
        <w:rPr>
          <w:rFonts w:ascii="Arial" w:hAnsi="Arial" w:cs="Arial"/>
          <w:color w:val="005288"/>
        </w:rPr>
      </w:pPr>
      <w:r w:rsidRPr="00C67402">
        <w:rPr>
          <w:rFonts w:ascii="Arial" w:hAnsi="Arial" w:cs="Arial"/>
          <w:color w:val="005288"/>
        </w:rPr>
        <w:lastRenderedPageBreak/>
        <w:t xml:space="preserve">Appendix </w:t>
      </w:r>
      <w:r w:rsidR="0030232D">
        <w:rPr>
          <w:rFonts w:ascii="Arial" w:hAnsi="Arial" w:cs="Arial"/>
          <w:color w:val="005288"/>
        </w:rPr>
        <w:t>B</w:t>
      </w:r>
      <w:r w:rsidRPr="00C67402">
        <w:rPr>
          <w:rFonts w:ascii="Arial" w:hAnsi="Arial" w:cs="Arial"/>
          <w:color w:val="005288"/>
        </w:rPr>
        <w:t xml:space="preserve">: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0F27A4" w:rsidRPr="003035EC" w14:paraId="05245FE9" w14:textId="77777777" w:rsidTr="000F622D">
        <w:trPr>
          <w:cantSplit/>
          <w:tblHeader/>
          <w:jc w:val="center"/>
        </w:trPr>
        <w:tc>
          <w:tcPr>
            <w:tcW w:w="9330" w:type="dxa"/>
            <w:shd w:val="clear" w:color="auto" w:fill="005288"/>
          </w:tcPr>
          <w:p w14:paraId="34CBAFCF" w14:textId="77777777" w:rsidR="000F27A4" w:rsidRPr="003035EC" w:rsidRDefault="000F27A4" w:rsidP="000F622D">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Private Sector </w:t>
            </w:r>
            <w:r w:rsidRPr="003035EC">
              <w:rPr>
                <w:rFonts w:ascii="Arial" w:hAnsi="Arial" w:cs="Arial"/>
                <w:b/>
                <w:color w:val="FFFFFF"/>
                <w:szCs w:val="21"/>
              </w:rPr>
              <w:t>Organizations</w:t>
            </w:r>
          </w:p>
        </w:tc>
      </w:tr>
      <w:tr w:rsidR="000F27A4" w:rsidRPr="003035EC" w14:paraId="50895F2F" w14:textId="77777777" w:rsidTr="000F622D">
        <w:trPr>
          <w:cantSplit/>
          <w:jc w:val="center"/>
        </w:trPr>
        <w:tc>
          <w:tcPr>
            <w:tcW w:w="9330" w:type="dxa"/>
            <w:shd w:val="clear" w:color="auto" w:fill="auto"/>
          </w:tcPr>
          <w:p w14:paraId="5F801A9A" w14:textId="77777777" w:rsidR="000F27A4" w:rsidRPr="003035EC" w:rsidRDefault="000F27A4" w:rsidP="000F622D">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p</w:t>
            </w:r>
            <w:r w:rsidRPr="003035EC">
              <w:rPr>
                <w:rFonts w:ascii="Arial" w:hAnsi="Arial" w:cs="Arial"/>
                <w:bCs/>
                <w:szCs w:val="21"/>
                <w:highlight w:val="yellow"/>
              </w:rPr>
              <w:t>rivate sector participants]</w:t>
            </w:r>
          </w:p>
        </w:tc>
      </w:tr>
      <w:tr w:rsidR="000F27A4" w:rsidRPr="003035EC" w14:paraId="6F2BD790" w14:textId="77777777" w:rsidTr="000F622D">
        <w:trPr>
          <w:cantSplit/>
          <w:jc w:val="center"/>
        </w:trPr>
        <w:tc>
          <w:tcPr>
            <w:tcW w:w="9330" w:type="dxa"/>
            <w:shd w:val="clear" w:color="auto" w:fill="auto"/>
          </w:tcPr>
          <w:p w14:paraId="411574BA" w14:textId="77777777" w:rsidR="000F27A4" w:rsidRPr="003035EC" w:rsidRDefault="000F27A4" w:rsidP="000F622D">
            <w:pPr>
              <w:spacing w:before="60" w:after="60"/>
              <w:jc w:val="both"/>
              <w:rPr>
                <w:rFonts w:ascii="Arial" w:hAnsi="Arial" w:cs="Arial"/>
                <w:bCs/>
                <w:szCs w:val="21"/>
              </w:rPr>
            </w:pPr>
          </w:p>
        </w:tc>
      </w:tr>
      <w:tr w:rsidR="000F27A4" w:rsidRPr="003035EC" w14:paraId="269EA5D8" w14:textId="77777777" w:rsidTr="000F622D">
        <w:trPr>
          <w:cantSplit/>
          <w:jc w:val="center"/>
        </w:trPr>
        <w:tc>
          <w:tcPr>
            <w:tcW w:w="9330" w:type="dxa"/>
            <w:shd w:val="clear" w:color="auto" w:fill="auto"/>
          </w:tcPr>
          <w:p w14:paraId="7FF9A0E6" w14:textId="77777777" w:rsidR="000F27A4" w:rsidRPr="003035EC" w:rsidRDefault="000F27A4" w:rsidP="000F622D">
            <w:pPr>
              <w:spacing w:before="60" w:after="60"/>
              <w:jc w:val="both"/>
              <w:rPr>
                <w:rFonts w:ascii="Arial" w:hAnsi="Arial" w:cs="Arial"/>
                <w:bCs/>
                <w:szCs w:val="21"/>
              </w:rPr>
            </w:pPr>
          </w:p>
        </w:tc>
      </w:tr>
      <w:tr w:rsidR="000F27A4" w:rsidRPr="003035EC" w14:paraId="3DDA9183" w14:textId="77777777" w:rsidTr="000F622D">
        <w:trPr>
          <w:cantSplit/>
          <w:jc w:val="center"/>
        </w:trPr>
        <w:tc>
          <w:tcPr>
            <w:tcW w:w="9330" w:type="dxa"/>
            <w:shd w:val="clear" w:color="auto" w:fill="auto"/>
          </w:tcPr>
          <w:p w14:paraId="2F4D26E9" w14:textId="77777777" w:rsidR="000F27A4" w:rsidRPr="003035EC" w:rsidRDefault="000F27A4" w:rsidP="000F622D">
            <w:pPr>
              <w:spacing w:before="60" w:after="60"/>
              <w:jc w:val="both"/>
              <w:rPr>
                <w:rFonts w:ascii="Arial" w:hAnsi="Arial" w:cs="Arial"/>
                <w:bCs/>
                <w:szCs w:val="21"/>
              </w:rPr>
            </w:pPr>
          </w:p>
        </w:tc>
      </w:tr>
    </w:tbl>
    <w:p w14:paraId="050D1267" w14:textId="77777777" w:rsidR="000F27A4" w:rsidRDefault="000F27A4" w:rsidP="000F27A4">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0F27A4" w:rsidRPr="003035EC" w14:paraId="2F36E563" w14:textId="77777777" w:rsidTr="000F622D">
        <w:trPr>
          <w:cantSplit/>
          <w:tblHeader/>
          <w:jc w:val="center"/>
        </w:trPr>
        <w:tc>
          <w:tcPr>
            <w:tcW w:w="9330" w:type="dxa"/>
            <w:shd w:val="clear" w:color="auto" w:fill="005288"/>
          </w:tcPr>
          <w:p w14:paraId="6187BBA7" w14:textId="77777777" w:rsidR="000F27A4" w:rsidRPr="003035EC" w:rsidRDefault="000F27A4" w:rsidP="000F622D">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0F27A4" w:rsidRPr="003035EC" w14:paraId="035F3C06" w14:textId="77777777" w:rsidTr="000F622D">
        <w:trPr>
          <w:cantSplit/>
          <w:jc w:val="center"/>
        </w:trPr>
        <w:tc>
          <w:tcPr>
            <w:tcW w:w="9330" w:type="dxa"/>
            <w:shd w:val="clear" w:color="auto" w:fill="auto"/>
          </w:tcPr>
          <w:p w14:paraId="680ADA22" w14:textId="77777777" w:rsidR="000F27A4" w:rsidRPr="003035EC" w:rsidRDefault="000F27A4" w:rsidP="000F622D">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local </w:t>
            </w:r>
            <w:r w:rsidRPr="003035EC">
              <w:rPr>
                <w:rFonts w:ascii="Arial" w:hAnsi="Arial" w:cs="Arial"/>
                <w:bCs/>
                <w:szCs w:val="21"/>
                <w:highlight w:val="yellow"/>
              </w:rPr>
              <w:t>participants]</w:t>
            </w:r>
          </w:p>
        </w:tc>
      </w:tr>
      <w:tr w:rsidR="000F27A4" w:rsidRPr="003035EC" w14:paraId="2A46AD94" w14:textId="77777777" w:rsidTr="000F622D">
        <w:trPr>
          <w:cantSplit/>
          <w:jc w:val="center"/>
        </w:trPr>
        <w:tc>
          <w:tcPr>
            <w:tcW w:w="9330" w:type="dxa"/>
            <w:shd w:val="clear" w:color="auto" w:fill="auto"/>
          </w:tcPr>
          <w:p w14:paraId="778E5458" w14:textId="77777777" w:rsidR="000F27A4" w:rsidRPr="003035EC" w:rsidRDefault="000F27A4" w:rsidP="000F622D">
            <w:pPr>
              <w:spacing w:before="60" w:after="60"/>
              <w:jc w:val="both"/>
              <w:rPr>
                <w:rFonts w:ascii="Arial" w:hAnsi="Arial" w:cs="Arial"/>
                <w:bCs/>
                <w:szCs w:val="21"/>
              </w:rPr>
            </w:pPr>
          </w:p>
        </w:tc>
      </w:tr>
      <w:tr w:rsidR="000F27A4" w:rsidRPr="003035EC" w14:paraId="1AFEF8EA" w14:textId="77777777" w:rsidTr="000F622D">
        <w:trPr>
          <w:cantSplit/>
          <w:jc w:val="center"/>
        </w:trPr>
        <w:tc>
          <w:tcPr>
            <w:tcW w:w="9330" w:type="dxa"/>
            <w:shd w:val="clear" w:color="auto" w:fill="auto"/>
          </w:tcPr>
          <w:p w14:paraId="747DD91C" w14:textId="77777777" w:rsidR="000F27A4" w:rsidRPr="003035EC" w:rsidRDefault="000F27A4" w:rsidP="000F622D">
            <w:pPr>
              <w:spacing w:before="60" w:after="60"/>
              <w:jc w:val="both"/>
              <w:rPr>
                <w:rFonts w:ascii="Arial" w:hAnsi="Arial" w:cs="Arial"/>
                <w:bCs/>
                <w:szCs w:val="21"/>
              </w:rPr>
            </w:pPr>
          </w:p>
        </w:tc>
      </w:tr>
      <w:tr w:rsidR="000F27A4" w:rsidRPr="003035EC" w14:paraId="0E132218" w14:textId="77777777" w:rsidTr="000F622D">
        <w:trPr>
          <w:cantSplit/>
          <w:jc w:val="center"/>
        </w:trPr>
        <w:tc>
          <w:tcPr>
            <w:tcW w:w="9330" w:type="dxa"/>
            <w:shd w:val="clear" w:color="auto" w:fill="auto"/>
          </w:tcPr>
          <w:p w14:paraId="429FF8A8" w14:textId="77777777" w:rsidR="000F27A4" w:rsidRPr="003035EC" w:rsidRDefault="000F27A4" w:rsidP="000F622D">
            <w:pPr>
              <w:spacing w:before="60" w:after="60"/>
              <w:jc w:val="both"/>
              <w:rPr>
                <w:rFonts w:ascii="Arial" w:hAnsi="Arial" w:cs="Arial"/>
                <w:bCs/>
                <w:szCs w:val="21"/>
              </w:rPr>
            </w:pPr>
          </w:p>
        </w:tc>
      </w:tr>
    </w:tbl>
    <w:p w14:paraId="0F0FBD20" w14:textId="77777777" w:rsidR="000F27A4" w:rsidRDefault="000F27A4" w:rsidP="000F27A4">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0F27A4" w:rsidRPr="003035EC" w14:paraId="004986AE" w14:textId="77777777" w:rsidTr="000F622D">
        <w:trPr>
          <w:cantSplit/>
          <w:tblHeader/>
          <w:jc w:val="center"/>
        </w:trPr>
        <w:tc>
          <w:tcPr>
            <w:tcW w:w="9330" w:type="dxa"/>
            <w:shd w:val="clear" w:color="auto" w:fill="005288"/>
          </w:tcPr>
          <w:p w14:paraId="69D73643" w14:textId="77777777" w:rsidR="000F27A4" w:rsidRPr="003035EC" w:rsidRDefault="000F27A4" w:rsidP="000F622D">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0F27A4" w:rsidRPr="003035EC" w14:paraId="337A8A6F" w14:textId="77777777" w:rsidTr="000F622D">
        <w:trPr>
          <w:cantSplit/>
          <w:jc w:val="center"/>
        </w:trPr>
        <w:tc>
          <w:tcPr>
            <w:tcW w:w="9330" w:type="dxa"/>
            <w:shd w:val="clear" w:color="auto" w:fill="auto"/>
          </w:tcPr>
          <w:p w14:paraId="1FC068A0" w14:textId="77777777" w:rsidR="000F27A4" w:rsidRPr="003035EC" w:rsidRDefault="000F27A4" w:rsidP="000F622D">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state </w:t>
            </w:r>
            <w:r w:rsidRPr="003035EC">
              <w:rPr>
                <w:rFonts w:ascii="Arial" w:hAnsi="Arial" w:cs="Arial"/>
                <w:bCs/>
                <w:szCs w:val="21"/>
                <w:highlight w:val="yellow"/>
              </w:rPr>
              <w:t>participants]</w:t>
            </w:r>
          </w:p>
        </w:tc>
      </w:tr>
      <w:tr w:rsidR="000F27A4" w:rsidRPr="003035EC" w14:paraId="2C527990" w14:textId="77777777" w:rsidTr="000F622D">
        <w:trPr>
          <w:cantSplit/>
          <w:jc w:val="center"/>
        </w:trPr>
        <w:tc>
          <w:tcPr>
            <w:tcW w:w="9330" w:type="dxa"/>
            <w:shd w:val="clear" w:color="auto" w:fill="auto"/>
          </w:tcPr>
          <w:p w14:paraId="7F1D910C" w14:textId="77777777" w:rsidR="000F27A4" w:rsidRPr="003035EC" w:rsidRDefault="000F27A4" w:rsidP="000F622D">
            <w:pPr>
              <w:spacing w:before="60" w:after="60"/>
              <w:jc w:val="both"/>
              <w:rPr>
                <w:rFonts w:ascii="Arial" w:hAnsi="Arial" w:cs="Arial"/>
                <w:bCs/>
                <w:szCs w:val="21"/>
              </w:rPr>
            </w:pPr>
          </w:p>
        </w:tc>
      </w:tr>
      <w:tr w:rsidR="000F27A4" w:rsidRPr="003035EC" w14:paraId="08C82ED0" w14:textId="77777777" w:rsidTr="000F622D">
        <w:trPr>
          <w:cantSplit/>
          <w:jc w:val="center"/>
        </w:trPr>
        <w:tc>
          <w:tcPr>
            <w:tcW w:w="9330" w:type="dxa"/>
            <w:shd w:val="clear" w:color="auto" w:fill="auto"/>
          </w:tcPr>
          <w:p w14:paraId="730E5B0E" w14:textId="77777777" w:rsidR="000F27A4" w:rsidRPr="003035EC" w:rsidRDefault="000F27A4" w:rsidP="000F622D">
            <w:pPr>
              <w:spacing w:before="60" w:after="60"/>
              <w:jc w:val="both"/>
              <w:rPr>
                <w:rFonts w:ascii="Arial" w:hAnsi="Arial" w:cs="Arial"/>
                <w:bCs/>
                <w:szCs w:val="21"/>
              </w:rPr>
            </w:pPr>
          </w:p>
        </w:tc>
      </w:tr>
      <w:tr w:rsidR="000F27A4" w:rsidRPr="003035EC" w14:paraId="7BE48D33" w14:textId="77777777" w:rsidTr="000F622D">
        <w:trPr>
          <w:cantSplit/>
          <w:jc w:val="center"/>
        </w:trPr>
        <w:tc>
          <w:tcPr>
            <w:tcW w:w="9330" w:type="dxa"/>
            <w:shd w:val="clear" w:color="auto" w:fill="auto"/>
          </w:tcPr>
          <w:p w14:paraId="02B88575" w14:textId="77777777" w:rsidR="000F27A4" w:rsidRPr="003035EC" w:rsidRDefault="000F27A4" w:rsidP="000F622D">
            <w:pPr>
              <w:spacing w:before="60" w:after="60"/>
              <w:jc w:val="both"/>
              <w:rPr>
                <w:rFonts w:ascii="Arial" w:hAnsi="Arial" w:cs="Arial"/>
                <w:bCs/>
                <w:szCs w:val="21"/>
              </w:rPr>
            </w:pPr>
          </w:p>
        </w:tc>
      </w:tr>
    </w:tbl>
    <w:p w14:paraId="0A09EA79" w14:textId="77777777" w:rsidR="000F27A4" w:rsidRDefault="000F27A4" w:rsidP="000F27A4">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0F27A4" w:rsidRPr="003035EC" w14:paraId="54007D68" w14:textId="77777777" w:rsidTr="000F622D">
        <w:trPr>
          <w:cantSplit/>
          <w:tblHeader/>
          <w:jc w:val="center"/>
        </w:trPr>
        <w:tc>
          <w:tcPr>
            <w:tcW w:w="9330" w:type="dxa"/>
            <w:shd w:val="clear" w:color="auto" w:fill="005288"/>
          </w:tcPr>
          <w:p w14:paraId="3974E1A0" w14:textId="77777777" w:rsidR="000F27A4" w:rsidRPr="003035EC" w:rsidRDefault="000F27A4" w:rsidP="000F622D">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0F27A4" w:rsidRPr="003035EC" w14:paraId="42CBC458" w14:textId="77777777" w:rsidTr="000F622D">
        <w:trPr>
          <w:cantSplit/>
          <w:jc w:val="center"/>
        </w:trPr>
        <w:tc>
          <w:tcPr>
            <w:tcW w:w="9330" w:type="dxa"/>
            <w:shd w:val="clear" w:color="auto" w:fill="auto"/>
          </w:tcPr>
          <w:p w14:paraId="31D7E728" w14:textId="77777777" w:rsidR="000F27A4" w:rsidRPr="003035EC" w:rsidRDefault="000F27A4" w:rsidP="000F622D">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federal</w:t>
            </w:r>
            <w:r w:rsidRPr="003035EC">
              <w:rPr>
                <w:rFonts w:ascii="Arial" w:hAnsi="Arial" w:cs="Arial"/>
                <w:bCs/>
                <w:szCs w:val="21"/>
                <w:highlight w:val="yellow"/>
              </w:rPr>
              <w:t xml:space="preserve"> participants]</w:t>
            </w:r>
          </w:p>
        </w:tc>
      </w:tr>
      <w:tr w:rsidR="000F27A4" w:rsidRPr="003035EC" w14:paraId="6F82760A" w14:textId="77777777" w:rsidTr="000F622D">
        <w:trPr>
          <w:cantSplit/>
          <w:jc w:val="center"/>
        </w:trPr>
        <w:tc>
          <w:tcPr>
            <w:tcW w:w="9330" w:type="dxa"/>
            <w:shd w:val="clear" w:color="auto" w:fill="auto"/>
          </w:tcPr>
          <w:p w14:paraId="1E384381" w14:textId="77777777" w:rsidR="000F27A4" w:rsidRPr="003035EC" w:rsidRDefault="000F27A4" w:rsidP="000F622D">
            <w:pPr>
              <w:spacing w:before="60" w:after="60"/>
              <w:jc w:val="both"/>
              <w:rPr>
                <w:rFonts w:ascii="Arial" w:hAnsi="Arial" w:cs="Arial"/>
                <w:bCs/>
                <w:szCs w:val="21"/>
              </w:rPr>
            </w:pPr>
          </w:p>
        </w:tc>
      </w:tr>
      <w:tr w:rsidR="000F27A4" w:rsidRPr="003035EC" w14:paraId="7DD4F820" w14:textId="77777777" w:rsidTr="000F622D">
        <w:trPr>
          <w:cantSplit/>
          <w:jc w:val="center"/>
        </w:trPr>
        <w:tc>
          <w:tcPr>
            <w:tcW w:w="9330" w:type="dxa"/>
            <w:shd w:val="clear" w:color="auto" w:fill="auto"/>
          </w:tcPr>
          <w:p w14:paraId="7AF75717" w14:textId="77777777" w:rsidR="000F27A4" w:rsidRPr="003035EC" w:rsidRDefault="000F27A4" w:rsidP="000F622D">
            <w:pPr>
              <w:spacing w:before="60" w:after="60"/>
              <w:jc w:val="both"/>
              <w:rPr>
                <w:rFonts w:ascii="Arial" w:hAnsi="Arial" w:cs="Arial"/>
                <w:bCs/>
                <w:szCs w:val="21"/>
              </w:rPr>
            </w:pPr>
          </w:p>
        </w:tc>
      </w:tr>
      <w:tr w:rsidR="000F27A4" w:rsidRPr="003035EC" w14:paraId="2328585F" w14:textId="77777777" w:rsidTr="000F622D">
        <w:trPr>
          <w:cantSplit/>
          <w:jc w:val="center"/>
        </w:trPr>
        <w:tc>
          <w:tcPr>
            <w:tcW w:w="9330" w:type="dxa"/>
            <w:shd w:val="clear" w:color="auto" w:fill="auto"/>
          </w:tcPr>
          <w:p w14:paraId="6E3FDDAE" w14:textId="77777777" w:rsidR="000F27A4" w:rsidRPr="003035EC" w:rsidRDefault="000F27A4" w:rsidP="000F622D">
            <w:pPr>
              <w:spacing w:before="60" w:after="60"/>
              <w:jc w:val="both"/>
              <w:rPr>
                <w:rFonts w:ascii="Arial" w:hAnsi="Arial" w:cs="Arial"/>
                <w:bCs/>
                <w:szCs w:val="21"/>
              </w:rPr>
            </w:pPr>
          </w:p>
        </w:tc>
      </w:tr>
    </w:tbl>
    <w:p w14:paraId="5DD2E73D" w14:textId="77777777" w:rsidR="000F27A4" w:rsidRDefault="000F27A4" w:rsidP="000F27A4">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0F27A4" w:rsidRPr="003035EC" w14:paraId="6DB5589C" w14:textId="77777777" w:rsidTr="000F622D">
        <w:trPr>
          <w:cantSplit/>
          <w:tblHeader/>
          <w:jc w:val="center"/>
        </w:trPr>
        <w:tc>
          <w:tcPr>
            <w:tcW w:w="9330" w:type="dxa"/>
            <w:shd w:val="clear" w:color="auto" w:fill="005288"/>
          </w:tcPr>
          <w:p w14:paraId="7EFDE7DF" w14:textId="77777777" w:rsidR="000F27A4" w:rsidRPr="003035EC" w:rsidRDefault="000F27A4" w:rsidP="000F622D">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0F27A4" w:rsidRPr="003035EC" w14:paraId="08B4F582" w14:textId="77777777" w:rsidTr="000F622D">
        <w:trPr>
          <w:cantSplit/>
          <w:jc w:val="center"/>
        </w:trPr>
        <w:tc>
          <w:tcPr>
            <w:tcW w:w="9330" w:type="dxa"/>
            <w:shd w:val="clear" w:color="auto" w:fill="auto"/>
          </w:tcPr>
          <w:p w14:paraId="61154996" w14:textId="77777777" w:rsidR="000F27A4" w:rsidRPr="003035EC" w:rsidRDefault="000F27A4" w:rsidP="000F622D">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other</w:t>
            </w:r>
            <w:r w:rsidRPr="003035EC">
              <w:rPr>
                <w:rFonts w:ascii="Arial" w:hAnsi="Arial" w:cs="Arial"/>
                <w:bCs/>
                <w:szCs w:val="21"/>
                <w:highlight w:val="yellow"/>
              </w:rPr>
              <w:t xml:space="preserve"> participants]</w:t>
            </w:r>
          </w:p>
        </w:tc>
      </w:tr>
      <w:tr w:rsidR="000F27A4" w:rsidRPr="003035EC" w14:paraId="771D7880" w14:textId="77777777" w:rsidTr="000F622D">
        <w:trPr>
          <w:cantSplit/>
          <w:jc w:val="center"/>
        </w:trPr>
        <w:tc>
          <w:tcPr>
            <w:tcW w:w="9330" w:type="dxa"/>
            <w:shd w:val="clear" w:color="auto" w:fill="auto"/>
          </w:tcPr>
          <w:p w14:paraId="213B32ED" w14:textId="77777777" w:rsidR="000F27A4" w:rsidRPr="003035EC" w:rsidRDefault="000F27A4" w:rsidP="000F622D">
            <w:pPr>
              <w:spacing w:before="60" w:after="60"/>
              <w:jc w:val="both"/>
              <w:rPr>
                <w:rFonts w:ascii="Arial" w:hAnsi="Arial" w:cs="Arial"/>
                <w:bCs/>
                <w:szCs w:val="21"/>
              </w:rPr>
            </w:pPr>
          </w:p>
        </w:tc>
      </w:tr>
      <w:tr w:rsidR="000F27A4" w:rsidRPr="003035EC" w14:paraId="08C742D7" w14:textId="77777777" w:rsidTr="000F622D">
        <w:trPr>
          <w:cantSplit/>
          <w:jc w:val="center"/>
        </w:trPr>
        <w:tc>
          <w:tcPr>
            <w:tcW w:w="9330" w:type="dxa"/>
            <w:shd w:val="clear" w:color="auto" w:fill="auto"/>
          </w:tcPr>
          <w:p w14:paraId="40A4AE80" w14:textId="77777777" w:rsidR="000F27A4" w:rsidRPr="003035EC" w:rsidRDefault="000F27A4" w:rsidP="000F622D">
            <w:pPr>
              <w:spacing w:before="60" w:after="60"/>
              <w:jc w:val="both"/>
              <w:rPr>
                <w:rFonts w:ascii="Arial" w:hAnsi="Arial" w:cs="Arial"/>
                <w:bCs/>
                <w:szCs w:val="21"/>
              </w:rPr>
            </w:pPr>
          </w:p>
        </w:tc>
      </w:tr>
      <w:tr w:rsidR="00EB55AA" w:rsidRPr="003035EC" w14:paraId="6D57FBDB" w14:textId="77777777" w:rsidTr="000F622D">
        <w:trPr>
          <w:cantSplit/>
          <w:jc w:val="center"/>
        </w:trPr>
        <w:tc>
          <w:tcPr>
            <w:tcW w:w="9330" w:type="dxa"/>
            <w:shd w:val="clear" w:color="auto" w:fill="auto"/>
          </w:tcPr>
          <w:p w14:paraId="117FC291" w14:textId="77777777" w:rsidR="00EB55AA" w:rsidRPr="003035EC" w:rsidRDefault="00EB55AA" w:rsidP="000F622D">
            <w:pPr>
              <w:spacing w:before="60" w:after="60"/>
              <w:jc w:val="both"/>
              <w:rPr>
                <w:rFonts w:ascii="Arial" w:hAnsi="Arial" w:cs="Arial"/>
                <w:bCs/>
                <w:szCs w:val="21"/>
              </w:rPr>
            </w:pPr>
          </w:p>
        </w:tc>
      </w:tr>
    </w:tbl>
    <w:p w14:paraId="4879AF63" w14:textId="77777777" w:rsidR="00EB55AA" w:rsidRDefault="00EB55AA" w:rsidP="000F622D">
      <w:pPr>
        <w:spacing w:before="60" w:after="60"/>
        <w:jc w:val="both"/>
        <w:rPr>
          <w:rFonts w:ascii="Arial" w:hAnsi="Arial" w:cs="Arial"/>
          <w:bCs/>
          <w:szCs w:val="21"/>
        </w:rPr>
        <w:sectPr w:rsidR="00EB55AA" w:rsidSect="004826EE">
          <w:footerReference w:type="default" r:id="rId39"/>
          <w:pgSz w:w="12240" w:h="15840"/>
          <w:pgMar w:top="1440" w:right="1440" w:bottom="1440" w:left="1440" w:header="576" w:footer="576" w:gutter="0"/>
          <w:pgNumType w:chapStyle="4"/>
          <w:cols w:space="720"/>
          <w:vAlign w:val="center"/>
          <w:docGrid w:linePitch="360"/>
        </w:sectPr>
      </w:pPr>
    </w:p>
    <w:p w14:paraId="715DC140" w14:textId="77777777" w:rsidR="000F27A4" w:rsidRPr="00235C34" w:rsidRDefault="000F27A4" w:rsidP="00D72096">
      <w:pPr>
        <w:pStyle w:val="BodyText"/>
      </w:pPr>
    </w:p>
    <w:p w14:paraId="3EB9B654" w14:textId="68B75E1E" w:rsidR="002F2115" w:rsidRPr="008F1A11" w:rsidRDefault="008F1A11" w:rsidP="00235C34">
      <w:pPr>
        <w:pStyle w:val="BodyText"/>
        <w:spacing w:before="120" w:after="120"/>
        <w:jc w:val="center"/>
        <w:rPr>
          <w:rFonts w:cs="Arial"/>
          <w:b/>
          <w:smallCaps/>
        </w:rPr>
        <w:sectPr w:rsidR="002F2115" w:rsidRPr="008F1A11" w:rsidSect="004826EE">
          <w:footerReference w:type="default" r:id="rId40"/>
          <w:pgSz w:w="12240" w:h="15840"/>
          <w:pgMar w:top="1440" w:right="1440" w:bottom="1440" w:left="1440" w:header="576" w:footer="576" w:gutter="0"/>
          <w:pgNumType w:chapStyle="4"/>
          <w:cols w:space="720"/>
          <w:vAlign w:val="center"/>
          <w:docGrid w:linePitch="360"/>
        </w:sectPr>
      </w:pPr>
      <w:r w:rsidRPr="008F1A11">
        <w:t xml:space="preserve">This page </w:t>
      </w:r>
      <w:r w:rsidR="00EA51A0">
        <w:t>is</w:t>
      </w:r>
      <w:r w:rsidRPr="008F1A11">
        <w:t xml:space="preserve"> intentionally left blank</w:t>
      </w:r>
      <w:r w:rsidRPr="008F1A11">
        <w:rPr>
          <w:rFonts w:cs="Arial"/>
        </w:rPr>
        <w:t>.</w:t>
      </w:r>
    </w:p>
    <w:p w14:paraId="6099629E" w14:textId="717226AD"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w:t>
      </w:r>
      <w:r w:rsidR="0030232D">
        <w:rPr>
          <w:rFonts w:ascii="Arial" w:hAnsi="Arial" w:cs="Arial"/>
          <w:color w:val="005288"/>
        </w:rPr>
        <w:t>C</w:t>
      </w:r>
      <w:r w:rsidRPr="004801BC">
        <w:rPr>
          <w:rFonts w:ascii="Arial" w:hAnsi="Arial" w:cs="Arial"/>
          <w:color w:val="005288"/>
        </w:rPr>
        <w:t xml:space="preserve">: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41"/>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6EE9D7AE"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30232D">
        <w:rPr>
          <w:rFonts w:ascii="Arial" w:hAnsi="Arial" w:cs="Arial"/>
          <w:color w:val="005288"/>
        </w:rPr>
        <w:t>D</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C169C2" w:rsidRDefault="0029199A">
            <w:pPr>
              <w:pStyle w:val="TableHead"/>
              <w:spacing w:before="60" w:after="60"/>
              <w:jc w:val="left"/>
              <w:rPr>
                <w:rFonts w:ascii="Times New Roman" w:hAnsi="Times New Roman" w:cs="Times New Roman"/>
                <w:color w:val="FFFFFF" w:themeColor="background1"/>
                <w:sz w:val="24"/>
                <w:szCs w:val="24"/>
              </w:rPr>
            </w:pPr>
            <w:r w:rsidRPr="00C169C2">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C169C2" w:rsidRDefault="0029199A">
            <w:pPr>
              <w:pStyle w:val="TableHead"/>
              <w:spacing w:before="60" w:after="60"/>
              <w:jc w:val="left"/>
              <w:rPr>
                <w:rFonts w:ascii="Times New Roman" w:hAnsi="Times New Roman" w:cs="Times New Roman"/>
                <w:color w:val="FFFFFF" w:themeColor="background1"/>
                <w:sz w:val="24"/>
                <w:szCs w:val="24"/>
              </w:rPr>
            </w:pPr>
            <w:r w:rsidRPr="00C169C2">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C169C2" w:rsidRDefault="00D14FF5">
            <w:pPr>
              <w:pStyle w:val="TableText1"/>
              <w:spacing w:before="60" w:after="60"/>
              <w:rPr>
                <w:rFonts w:ascii="Times New Roman" w:hAnsi="Times New Roman" w:cs="Times New Roman"/>
                <w:b/>
                <w:bCs/>
                <w:sz w:val="24"/>
                <w:szCs w:val="24"/>
              </w:rPr>
            </w:pPr>
            <w:r w:rsidRPr="00C169C2">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C169C2" w:rsidRDefault="00D14FF5">
            <w:pPr>
              <w:pStyle w:val="TableText1"/>
              <w:spacing w:before="60" w:after="60"/>
              <w:rPr>
                <w:rFonts w:ascii="Times New Roman" w:hAnsi="Times New Roman" w:cs="Times New Roman"/>
                <w:sz w:val="24"/>
                <w:szCs w:val="24"/>
              </w:rPr>
            </w:pPr>
            <w:r w:rsidRPr="00C169C2">
              <w:rPr>
                <w:rFonts w:ascii="Times New Roman" w:hAnsi="Times New Roman" w:cs="Times New Roman"/>
                <w:sz w:val="24"/>
                <w:szCs w:val="24"/>
              </w:rPr>
              <w:t>After-Action Report</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Pr="00C169C2" w:rsidRDefault="00A62E4D">
            <w:pPr>
              <w:pStyle w:val="TableText1"/>
              <w:spacing w:before="60" w:after="60"/>
              <w:rPr>
                <w:rFonts w:ascii="Times New Roman" w:hAnsi="Times New Roman" w:cs="Times New Roman"/>
                <w:b/>
                <w:bCs/>
                <w:sz w:val="24"/>
                <w:szCs w:val="24"/>
              </w:rPr>
            </w:pPr>
            <w:r w:rsidRPr="00C169C2">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Pr="00C169C2" w:rsidRDefault="00D538B0">
            <w:pPr>
              <w:pStyle w:val="TableText1"/>
              <w:spacing w:before="60" w:after="60"/>
              <w:rPr>
                <w:rFonts w:ascii="Times New Roman" w:hAnsi="Times New Roman" w:cs="Times New Roman"/>
                <w:sz w:val="24"/>
                <w:szCs w:val="24"/>
              </w:rPr>
            </w:pPr>
            <w:r w:rsidRPr="00C169C2">
              <w:rPr>
                <w:rFonts w:ascii="Times New Roman" w:hAnsi="Times New Roman" w:cs="Times New Roman"/>
                <w:sz w:val="24"/>
                <w:szCs w:val="24"/>
              </w:rPr>
              <w:t>Cybersecurity and Infrastructure Security Agency</w:t>
            </w:r>
          </w:p>
        </w:tc>
      </w:tr>
      <w:tr w:rsidR="007E3C09" w:rsidRPr="00896A40" w14:paraId="0290B97A" w14:textId="77777777" w:rsidTr="00896A40">
        <w:trPr>
          <w:cantSplit/>
        </w:trPr>
        <w:tc>
          <w:tcPr>
            <w:tcW w:w="1615" w:type="dxa"/>
            <w:shd w:val="clear" w:color="auto" w:fill="FFFFFF" w:themeFill="background1"/>
          </w:tcPr>
          <w:p w14:paraId="4B6D77EE" w14:textId="18922BFC" w:rsidR="007E3C09" w:rsidRPr="00C169C2" w:rsidRDefault="007E3C09">
            <w:pPr>
              <w:pStyle w:val="TableText1"/>
              <w:spacing w:before="60" w:after="60"/>
              <w:rPr>
                <w:rFonts w:ascii="Times New Roman" w:hAnsi="Times New Roman" w:cs="Times New Roman"/>
                <w:b/>
                <w:bCs/>
                <w:sz w:val="24"/>
                <w:szCs w:val="24"/>
              </w:rPr>
            </w:pPr>
            <w:r w:rsidRPr="00C169C2">
              <w:rPr>
                <w:rFonts w:ascii="Times New Roman" w:hAnsi="Times New Roman" w:cs="Times New Roman"/>
                <w:b/>
                <w:bCs/>
                <w:sz w:val="24"/>
                <w:szCs w:val="24"/>
              </w:rPr>
              <w:t>CTEP</w:t>
            </w:r>
          </w:p>
        </w:tc>
        <w:tc>
          <w:tcPr>
            <w:tcW w:w="7735" w:type="dxa"/>
            <w:shd w:val="clear" w:color="auto" w:fill="FFFFFF" w:themeFill="background1"/>
          </w:tcPr>
          <w:p w14:paraId="419EC24C" w14:textId="60DC6CA2" w:rsidR="007E3C09" w:rsidRPr="00C169C2" w:rsidRDefault="007E3C09">
            <w:pPr>
              <w:pStyle w:val="TableText1"/>
              <w:spacing w:before="60" w:after="60"/>
              <w:rPr>
                <w:rFonts w:ascii="Times New Roman" w:hAnsi="Times New Roman" w:cs="Times New Roman"/>
                <w:sz w:val="24"/>
                <w:szCs w:val="24"/>
              </w:rPr>
            </w:pPr>
            <w:r w:rsidRPr="00C169C2">
              <w:rPr>
                <w:rFonts w:ascii="Times New Roman" w:hAnsi="Times New Roman" w:cs="Times New Roman"/>
                <w:sz w:val="24"/>
                <w:szCs w:val="24"/>
              </w:rPr>
              <w:t xml:space="preserve">CISA Tabletop Exercise Package </w:t>
            </w:r>
          </w:p>
        </w:tc>
      </w:tr>
      <w:tr w:rsidR="00921E09" w:rsidRPr="00896A40" w14:paraId="2D202C90" w14:textId="77777777" w:rsidTr="00896A40">
        <w:trPr>
          <w:cantSplit/>
        </w:trPr>
        <w:tc>
          <w:tcPr>
            <w:tcW w:w="1615" w:type="dxa"/>
            <w:shd w:val="clear" w:color="auto" w:fill="FFFFFF" w:themeFill="background1"/>
          </w:tcPr>
          <w:p w14:paraId="2170BF3C" w14:textId="1DFCB9CF" w:rsidR="00921E09" w:rsidRPr="00C169C2" w:rsidRDefault="00921E09">
            <w:pPr>
              <w:pStyle w:val="TableText1"/>
              <w:spacing w:before="60" w:after="60"/>
              <w:rPr>
                <w:rFonts w:ascii="Times New Roman" w:hAnsi="Times New Roman" w:cs="Times New Roman"/>
                <w:b/>
                <w:bCs/>
                <w:sz w:val="24"/>
                <w:szCs w:val="24"/>
              </w:rPr>
            </w:pPr>
            <w:r w:rsidRPr="00C169C2">
              <w:rPr>
                <w:rFonts w:ascii="Times New Roman" w:hAnsi="Times New Roman" w:cs="Times New Roman"/>
                <w:b/>
                <w:bCs/>
                <w:sz w:val="24"/>
                <w:szCs w:val="24"/>
              </w:rPr>
              <w:t>DHS</w:t>
            </w:r>
          </w:p>
        </w:tc>
        <w:tc>
          <w:tcPr>
            <w:tcW w:w="7735" w:type="dxa"/>
            <w:shd w:val="clear" w:color="auto" w:fill="FFFFFF" w:themeFill="background1"/>
          </w:tcPr>
          <w:p w14:paraId="7D652A99" w14:textId="48CA3C12" w:rsidR="00921E09" w:rsidRPr="00C169C2" w:rsidRDefault="00921E09">
            <w:pPr>
              <w:pStyle w:val="TableText1"/>
              <w:spacing w:before="60" w:after="60"/>
              <w:rPr>
                <w:rFonts w:ascii="Times New Roman" w:hAnsi="Times New Roman" w:cs="Times New Roman"/>
                <w:sz w:val="24"/>
                <w:szCs w:val="24"/>
              </w:rPr>
            </w:pPr>
            <w:r w:rsidRPr="00C169C2">
              <w:rPr>
                <w:rFonts w:ascii="Times New Roman" w:hAnsi="Times New Roman" w:cs="Times New Roman"/>
                <w:sz w:val="24"/>
                <w:szCs w:val="24"/>
              </w:rPr>
              <w:t>Department of Homeland Security</w:t>
            </w:r>
          </w:p>
        </w:tc>
      </w:tr>
      <w:tr w:rsidR="00472D70" w:rsidRPr="00896A40" w14:paraId="2368CACB" w14:textId="77777777" w:rsidTr="00896A40">
        <w:trPr>
          <w:cantSplit/>
        </w:trPr>
        <w:tc>
          <w:tcPr>
            <w:tcW w:w="1615" w:type="dxa"/>
            <w:shd w:val="clear" w:color="auto" w:fill="FFFFFF" w:themeFill="background1"/>
          </w:tcPr>
          <w:p w14:paraId="1204B560" w14:textId="700E141D" w:rsidR="00472D70" w:rsidRPr="00C169C2" w:rsidRDefault="00472D70">
            <w:pPr>
              <w:pStyle w:val="TableText1"/>
              <w:spacing w:before="60" w:after="60"/>
              <w:rPr>
                <w:rFonts w:ascii="Times New Roman" w:hAnsi="Times New Roman" w:cs="Times New Roman"/>
                <w:b/>
                <w:bCs/>
                <w:sz w:val="24"/>
                <w:szCs w:val="24"/>
              </w:rPr>
            </w:pPr>
            <w:r w:rsidRPr="00C169C2">
              <w:rPr>
                <w:rFonts w:ascii="Times New Roman" w:hAnsi="Times New Roman" w:cs="Times New Roman"/>
                <w:b/>
                <w:bCs/>
                <w:sz w:val="24"/>
                <w:szCs w:val="24"/>
              </w:rPr>
              <w:t>EMS</w:t>
            </w:r>
          </w:p>
        </w:tc>
        <w:tc>
          <w:tcPr>
            <w:tcW w:w="7735" w:type="dxa"/>
            <w:shd w:val="clear" w:color="auto" w:fill="FFFFFF" w:themeFill="background1"/>
          </w:tcPr>
          <w:p w14:paraId="59AED686" w14:textId="630CEE08" w:rsidR="00472D70" w:rsidRPr="00C169C2" w:rsidRDefault="00A74E8D">
            <w:pPr>
              <w:pStyle w:val="TableText1"/>
              <w:spacing w:before="60" w:after="60"/>
              <w:rPr>
                <w:rFonts w:ascii="Times New Roman" w:hAnsi="Times New Roman" w:cs="Times New Roman"/>
                <w:sz w:val="24"/>
                <w:szCs w:val="24"/>
              </w:rPr>
            </w:pPr>
            <w:r w:rsidRPr="00C169C2">
              <w:rPr>
                <w:rFonts w:ascii="Times New Roman" w:hAnsi="Times New Roman" w:cs="Times New Roman"/>
                <w:sz w:val="24"/>
                <w:szCs w:val="24"/>
              </w:rPr>
              <w:t xml:space="preserve">Emergency Medical Services </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C169C2" w:rsidRDefault="00C3630E">
            <w:pPr>
              <w:pStyle w:val="TableText1"/>
              <w:spacing w:before="60" w:after="60"/>
              <w:rPr>
                <w:rFonts w:ascii="Times New Roman" w:hAnsi="Times New Roman" w:cs="Times New Roman"/>
                <w:b/>
                <w:bCs/>
                <w:sz w:val="24"/>
                <w:szCs w:val="24"/>
              </w:rPr>
            </w:pPr>
            <w:r w:rsidRPr="00C169C2">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C169C2" w:rsidRDefault="00C3630E">
            <w:pPr>
              <w:pStyle w:val="TableText1"/>
              <w:spacing w:before="60" w:after="60"/>
              <w:rPr>
                <w:rFonts w:ascii="Times New Roman" w:hAnsi="Times New Roman" w:cs="Times New Roman"/>
                <w:sz w:val="24"/>
                <w:szCs w:val="24"/>
              </w:rPr>
            </w:pPr>
            <w:r w:rsidRPr="00C169C2">
              <w:rPr>
                <w:rFonts w:ascii="Times New Roman" w:hAnsi="Times New Roman" w:cs="Times New Roman"/>
                <w:sz w:val="24"/>
                <w:szCs w:val="24"/>
              </w:rPr>
              <w:t>Exercise Planning Team</w:t>
            </w:r>
          </w:p>
        </w:tc>
      </w:tr>
      <w:tr w:rsidR="00921E09" w:rsidRPr="00896A40" w14:paraId="4DF72658" w14:textId="77777777" w:rsidTr="00896A40">
        <w:trPr>
          <w:cantSplit/>
        </w:trPr>
        <w:tc>
          <w:tcPr>
            <w:tcW w:w="1615" w:type="dxa"/>
            <w:shd w:val="clear" w:color="auto" w:fill="FFFFFF" w:themeFill="background1"/>
          </w:tcPr>
          <w:p w14:paraId="4A3D939E" w14:textId="47D8E2DB" w:rsidR="00921E09" w:rsidRPr="00C169C2" w:rsidRDefault="00921E09">
            <w:pPr>
              <w:pStyle w:val="TableText1"/>
              <w:spacing w:before="60" w:after="60"/>
              <w:rPr>
                <w:rFonts w:ascii="Times New Roman" w:hAnsi="Times New Roman" w:cs="Times New Roman"/>
                <w:b/>
                <w:bCs/>
                <w:sz w:val="24"/>
                <w:szCs w:val="24"/>
              </w:rPr>
            </w:pPr>
            <w:r w:rsidRPr="00C169C2">
              <w:rPr>
                <w:rFonts w:ascii="Times New Roman" w:hAnsi="Times New Roman" w:cs="Times New Roman"/>
                <w:b/>
                <w:bCs/>
                <w:sz w:val="24"/>
                <w:szCs w:val="24"/>
              </w:rPr>
              <w:t>FBI</w:t>
            </w:r>
          </w:p>
        </w:tc>
        <w:tc>
          <w:tcPr>
            <w:tcW w:w="7735" w:type="dxa"/>
            <w:shd w:val="clear" w:color="auto" w:fill="FFFFFF" w:themeFill="background1"/>
          </w:tcPr>
          <w:p w14:paraId="3754DEE1" w14:textId="4FCB19BB" w:rsidR="00921E09" w:rsidRPr="00C169C2" w:rsidRDefault="00921E09">
            <w:pPr>
              <w:pStyle w:val="TableText1"/>
              <w:spacing w:before="60" w:after="60"/>
              <w:rPr>
                <w:rFonts w:ascii="Times New Roman" w:hAnsi="Times New Roman" w:cs="Times New Roman"/>
                <w:sz w:val="24"/>
                <w:szCs w:val="24"/>
              </w:rPr>
            </w:pPr>
            <w:r w:rsidRPr="00C169C2">
              <w:rPr>
                <w:rFonts w:ascii="Times New Roman" w:hAnsi="Times New Roman" w:cs="Times New Roman"/>
                <w:sz w:val="24"/>
                <w:szCs w:val="24"/>
              </w:rPr>
              <w:t>Federal Bureau of Investigation</w:t>
            </w:r>
          </w:p>
        </w:tc>
      </w:tr>
      <w:tr w:rsidR="00921E09" w:rsidRPr="00896A40" w14:paraId="6F5AC9C3" w14:textId="77777777" w:rsidTr="00896A40">
        <w:trPr>
          <w:cantSplit/>
        </w:trPr>
        <w:tc>
          <w:tcPr>
            <w:tcW w:w="1615" w:type="dxa"/>
            <w:shd w:val="clear" w:color="auto" w:fill="FFFFFF" w:themeFill="background1"/>
          </w:tcPr>
          <w:p w14:paraId="01BE24DF" w14:textId="09BDB799" w:rsidR="00921E09" w:rsidRPr="00C169C2" w:rsidRDefault="00921E09">
            <w:pPr>
              <w:pStyle w:val="TableText1"/>
              <w:spacing w:before="60" w:after="60"/>
              <w:rPr>
                <w:rFonts w:ascii="Times New Roman" w:hAnsi="Times New Roman" w:cs="Times New Roman"/>
                <w:b/>
                <w:bCs/>
                <w:sz w:val="24"/>
                <w:szCs w:val="24"/>
              </w:rPr>
            </w:pPr>
            <w:r w:rsidRPr="00C169C2">
              <w:rPr>
                <w:rFonts w:ascii="Times New Roman" w:hAnsi="Times New Roman" w:cs="Times New Roman"/>
                <w:b/>
                <w:bCs/>
                <w:sz w:val="24"/>
                <w:szCs w:val="24"/>
              </w:rPr>
              <w:t>FBO</w:t>
            </w:r>
          </w:p>
        </w:tc>
        <w:tc>
          <w:tcPr>
            <w:tcW w:w="7735" w:type="dxa"/>
            <w:shd w:val="clear" w:color="auto" w:fill="FFFFFF" w:themeFill="background1"/>
          </w:tcPr>
          <w:p w14:paraId="76993A34" w14:textId="5C9C5D57" w:rsidR="00921E09" w:rsidRPr="00C169C2" w:rsidRDefault="00921E09">
            <w:pPr>
              <w:pStyle w:val="TableText1"/>
              <w:spacing w:before="60" w:after="60"/>
              <w:rPr>
                <w:rFonts w:ascii="Times New Roman" w:hAnsi="Times New Roman" w:cs="Times New Roman"/>
                <w:sz w:val="24"/>
                <w:szCs w:val="24"/>
              </w:rPr>
            </w:pPr>
            <w:r w:rsidRPr="00C169C2">
              <w:rPr>
                <w:rFonts w:ascii="Times New Roman" w:hAnsi="Times New Roman" w:cs="Times New Roman"/>
                <w:sz w:val="24"/>
                <w:szCs w:val="24"/>
              </w:rPr>
              <w:t>Faith-Based Organization</w:t>
            </w:r>
          </w:p>
        </w:tc>
      </w:tr>
      <w:tr w:rsidR="00921E09" w:rsidRPr="00896A40" w14:paraId="24E28492" w14:textId="77777777" w:rsidTr="00896A40">
        <w:trPr>
          <w:cantSplit/>
        </w:trPr>
        <w:tc>
          <w:tcPr>
            <w:tcW w:w="1615" w:type="dxa"/>
            <w:shd w:val="clear" w:color="auto" w:fill="FFFFFF" w:themeFill="background1"/>
          </w:tcPr>
          <w:p w14:paraId="5C69B898" w14:textId="4FC8546E" w:rsidR="00921E09" w:rsidRPr="00C169C2" w:rsidRDefault="00921E09">
            <w:pPr>
              <w:pStyle w:val="TableText1"/>
              <w:spacing w:before="60" w:after="60"/>
              <w:rPr>
                <w:rFonts w:ascii="Times New Roman" w:hAnsi="Times New Roman" w:cs="Times New Roman"/>
                <w:b/>
                <w:bCs/>
                <w:sz w:val="24"/>
                <w:szCs w:val="24"/>
              </w:rPr>
            </w:pPr>
            <w:r w:rsidRPr="00C169C2">
              <w:rPr>
                <w:rFonts w:ascii="Times New Roman" w:hAnsi="Times New Roman" w:cs="Times New Roman"/>
                <w:b/>
                <w:bCs/>
                <w:sz w:val="24"/>
                <w:szCs w:val="24"/>
              </w:rPr>
              <w:t>HSIN-CI</w:t>
            </w:r>
          </w:p>
        </w:tc>
        <w:tc>
          <w:tcPr>
            <w:tcW w:w="7735" w:type="dxa"/>
            <w:shd w:val="clear" w:color="auto" w:fill="FFFFFF" w:themeFill="background1"/>
          </w:tcPr>
          <w:p w14:paraId="5EDB79F5" w14:textId="25963CCF" w:rsidR="00921E09" w:rsidRPr="00C169C2" w:rsidRDefault="00921E09">
            <w:pPr>
              <w:pStyle w:val="TableText1"/>
              <w:spacing w:before="60" w:after="60"/>
              <w:rPr>
                <w:rFonts w:ascii="Times New Roman" w:hAnsi="Times New Roman" w:cs="Times New Roman"/>
                <w:sz w:val="24"/>
                <w:szCs w:val="24"/>
              </w:rPr>
            </w:pPr>
            <w:r w:rsidRPr="00C169C2">
              <w:rPr>
                <w:rFonts w:ascii="Times New Roman" w:hAnsi="Times New Roman" w:cs="Times New Roman"/>
                <w:sz w:val="24"/>
                <w:szCs w:val="24"/>
              </w:rPr>
              <w:t>Homeland Security Information Network – Critical Infrastructure</w:t>
            </w:r>
          </w:p>
        </w:tc>
      </w:tr>
      <w:tr w:rsidR="00921E09" w:rsidRPr="00896A40" w14:paraId="2156765B" w14:textId="77777777" w:rsidTr="00896A40">
        <w:trPr>
          <w:cantSplit/>
        </w:trPr>
        <w:tc>
          <w:tcPr>
            <w:tcW w:w="1615" w:type="dxa"/>
            <w:shd w:val="clear" w:color="auto" w:fill="FFFFFF" w:themeFill="background1"/>
          </w:tcPr>
          <w:p w14:paraId="5BF45BA9" w14:textId="27E990DD" w:rsidR="00921E09" w:rsidRPr="00C169C2" w:rsidRDefault="00921E09">
            <w:pPr>
              <w:pStyle w:val="TableText1"/>
              <w:spacing w:before="60" w:after="60"/>
              <w:rPr>
                <w:rFonts w:ascii="Times New Roman" w:hAnsi="Times New Roman" w:cs="Times New Roman"/>
                <w:b/>
                <w:bCs/>
                <w:sz w:val="24"/>
                <w:szCs w:val="24"/>
              </w:rPr>
            </w:pPr>
            <w:r w:rsidRPr="00C169C2">
              <w:rPr>
                <w:rFonts w:ascii="Times New Roman" w:hAnsi="Times New Roman" w:cs="Times New Roman"/>
                <w:b/>
                <w:bCs/>
                <w:sz w:val="24"/>
                <w:szCs w:val="24"/>
              </w:rPr>
              <w:t>IED</w:t>
            </w:r>
          </w:p>
        </w:tc>
        <w:tc>
          <w:tcPr>
            <w:tcW w:w="7735" w:type="dxa"/>
            <w:shd w:val="clear" w:color="auto" w:fill="FFFFFF" w:themeFill="background1"/>
          </w:tcPr>
          <w:p w14:paraId="486D39FD" w14:textId="727A1CA2" w:rsidR="00921E09" w:rsidRPr="00C169C2" w:rsidRDefault="00921E09">
            <w:pPr>
              <w:pStyle w:val="TableText1"/>
              <w:spacing w:before="60" w:after="60"/>
              <w:rPr>
                <w:rFonts w:ascii="Times New Roman" w:hAnsi="Times New Roman" w:cs="Times New Roman"/>
                <w:sz w:val="24"/>
                <w:szCs w:val="24"/>
              </w:rPr>
            </w:pPr>
            <w:r w:rsidRPr="00C169C2">
              <w:rPr>
                <w:rFonts w:ascii="Times New Roman" w:hAnsi="Times New Roman" w:cs="Times New Roman"/>
                <w:sz w:val="24"/>
                <w:szCs w:val="24"/>
              </w:rPr>
              <w:t>Improvised Explosive Device</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C169C2" w:rsidRDefault="001F26AE">
            <w:pPr>
              <w:pStyle w:val="TableText1"/>
              <w:spacing w:before="60" w:after="60"/>
              <w:rPr>
                <w:rFonts w:ascii="Times New Roman" w:hAnsi="Times New Roman" w:cs="Times New Roman"/>
                <w:b/>
                <w:bCs/>
                <w:sz w:val="24"/>
                <w:szCs w:val="24"/>
              </w:rPr>
            </w:pPr>
            <w:r w:rsidRPr="00C169C2">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C169C2" w:rsidRDefault="001F26AE">
            <w:pPr>
              <w:pStyle w:val="TableText1"/>
              <w:spacing w:before="60" w:after="60"/>
              <w:rPr>
                <w:rFonts w:ascii="Times New Roman" w:hAnsi="Times New Roman" w:cs="Times New Roman"/>
                <w:sz w:val="24"/>
                <w:szCs w:val="24"/>
              </w:rPr>
            </w:pPr>
            <w:r w:rsidRPr="00C169C2">
              <w:rPr>
                <w:rFonts w:ascii="Times New Roman" w:hAnsi="Times New Roman" w:cs="Times New Roman"/>
                <w:sz w:val="24"/>
                <w:szCs w:val="24"/>
              </w:rPr>
              <w:t>Improvement Plan</w:t>
            </w:r>
          </w:p>
        </w:tc>
      </w:tr>
      <w:tr w:rsidR="00921E09" w:rsidRPr="00896A40" w14:paraId="0DCA2DBC" w14:textId="77777777" w:rsidTr="00896A40">
        <w:trPr>
          <w:cantSplit/>
        </w:trPr>
        <w:tc>
          <w:tcPr>
            <w:tcW w:w="1615" w:type="dxa"/>
            <w:shd w:val="clear" w:color="auto" w:fill="FFFFFF" w:themeFill="background1"/>
          </w:tcPr>
          <w:p w14:paraId="3CBC37CA" w14:textId="797FDB13" w:rsidR="00921E09" w:rsidRPr="00C169C2" w:rsidRDefault="00921E09">
            <w:pPr>
              <w:pStyle w:val="TableText1"/>
              <w:spacing w:before="60" w:after="60"/>
              <w:rPr>
                <w:rFonts w:ascii="Times New Roman" w:hAnsi="Times New Roman" w:cs="Times New Roman"/>
                <w:b/>
                <w:bCs/>
                <w:sz w:val="24"/>
                <w:szCs w:val="24"/>
              </w:rPr>
            </w:pPr>
            <w:r w:rsidRPr="00C169C2">
              <w:rPr>
                <w:rFonts w:ascii="Times New Roman" w:hAnsi="Times New Roman" w:cs="Times New Roman"/>
                <w:b/>
                <w:bCs/>
                <w:sz w:val="24"/>
                <w:szCs w:val="24"/>
              </w:rPr>
              <w:t>JIB</w:t>
            </w:r>
          </w:p>
        </w:tc>
        <w:tc>
          <w:tcPr>
            <w:tcW w:w="7735" w:type="dxa"/>
            <w:shd w:val="clear" w:color="auto" w:fill="FFFFFF" w:themeFill="background1"/>
          </w:tcPr>
          <w:p w14:paraId="1BB51A99" w14:textId="5DA2A5C6" w:rsidR="00921E09" w:rsidRPr="00C169C2" w:rsidRDefault="00921E09">
            <w:pPr>
              <w:pStyle w:val="TableText1"/>
              <w:spacing w:before="60" w:after="60"/>
              <w:rPr>
                <w:rFonts w:ascii="Times New Roman" w:hAnsi="Times New Roman" w:cs="Times New Roman"/>
                <w:sz w:val="24"/>
                <w:szCs w:val="24"/>
              </w:rPr>
            </w:pPr>
            <w:r w:rsidRPr="00C169C2">
              <w:rPr>
                <w:rFonts w:ascii="Times New Roman" w:hAnsi="Times New Roman" w:cs="Times New Roman"/>
                <w:sz w:val="24"/>
                <w:szCs w:val="24"/>
              </w:rPr>
              <w:t>Joint I</w:t>
            </w:r>
            <w:r w:rsidR="00D377A0" w:rsidRPr="00C169C2">
              <w:rPr>
                <w:rFonts w:ascii="Times New Roman" w:hAnsi="Times New Roman" w:cs="Times New Roman"/>
                <w:sz w:val="24"/>
                <w:szCs w:val="24"/>
              </w:rPr>
              <w:t>ntelligence</w:t>
            </w:r>
            <w:r w:rsidRPr="00C169C2">
              <w:rPr>
                <w:rFonts w:ascii="Times New Roman" w:hAnsi="Times New Roman" w:cs="Times New Roman"/>
                <w:sz w:val="24"/>
                <w:szCs w:val="24"/>
              </w:rPr>
              <w:t xml:space="preserve"> Bulletin</w:t>
            </w:r>
          </w:p>
        </w:tc>
      </w:tr>
      <w:tr w:rsidR="00660D84" w:rsidRPr="00896A40" w14:paraId="074FBAF7" w14:textId="77777777" w:rsidTr="00896A40">
        <w:trPr>
          <w:cantSplit/>
        </w:trPr>
        <w:tc>
          <w:tcPr>
            <w:tcW w:w="1615" w:type="dxa"/>
            <w:shd w:val="clear" w:color="auto" w:fill="FFFFFF" w:themeFill="background1"/>
          </w:tcPr>
          <w:p w14:paraId="3C45862F" w14:textId="7A53AB74" w:rsidR="00660D84" w:rsidRPr="00C169C2" w:rsidRDefault="00660D84">
            <w:pPr>
              <w:pStyle w:val="TableText1"/>
              <w:spacing w:before="60" w:after="60"/>
              <w:rPr>
                <w:rFonts w:ascii="Times New Roman" w:hAnsi="Times New Roman" w:cs="Times New Roman"/>
                <w:b/>
                <w:bCs/>
                <w:sz w:val="24"/>
                <w:szCs w:val="24"/>
              </w:rPr>
            </w:pPr>
            <w:r w:rsidRPr="00C169C2">
              <w:rPr>
                <w:rFonts w:ascii="Times New Roman" w:hAnsi="Times New Roman" w:cs="Times New Roman"/>
                <w:b/>
                <w:bCs/>
                <w:sz w:val="24"/>
                <w:szCs w:val="24"/>
              </w:rPr>
              <w:t>MOU</w:t>
            </w:r>
          </w:p>
        </w:tc>
        <w:tc>
          <w:tcPr>
            <w:tcW w:w="7735" w:type="dxa"/>
            <w:shd w:val="clear" w:color="auto" w:fill="FFFFFF" w:themeFill="background1"/>
          </w:tcPr>
          <w:p w14:paraId="52399D2D" w14:textId="76E56B3C" w:rsidR="00660D84" w:rsidRPr="00C169C2" w:rsidRDefault="00660D84">
            <w:pPr>
              <w:pStyle w:val="TableText1"/>
              <w:spacing w:before="60" w:after="60"/>
              <w:rPr>
                <w:rFonts w:ascii="Times New Roman" w:hAnsi="Times New Roman" w:cs="Times New Roman"/>
                <w:sz w:val="24"/>
                <w:szCs w:val="24"/>
              </w:rPr>
            </w:pPr>
            <w:r w:rsidRPr="00C169C2">
              <w:rPr>
                <w:rFonts w:ascii="Times New Roman" w:hAnsi="Times New Roman" w:cs="Times New Roman"/>
                <w:sz w:val="24"/>
                <w:szCs w:val="24"/>
              </w:rPr>
              <w:t>Memorandum of Understanding</w:t>
            </w:r>
          </w:p>
        </w:tc>
      </w:tr>
      <w:tr w:rsidR="00660D84" w:rsidRPr="00896A40" w14:paraId="0990D1A6" w14:textId="77777777" w:rsidTr="00896A40">
        <w:trPr>
          <w:cantSplit/>
        </w:trPr>
        <w:tc>
          <w:tcPr>
            <w:tcW w:w="1615" w:type="dxa"/>
            <w:shd w:val="clear" w:color="auto" w:fill="FFFFFF" w:themeFill="background1"/>
          </w:tcPr>
          <w:p w14:paraId="6EE41BCB" w14:textId="798F91C3" w:rsidR="00660D84" w:rsidRPr="00C169C2" w:rsidRDefault="00660D84">
            <w:pPr>
              <w:pStyle w:val="TableText1"/>
              <w:spacing w:before="60" w:after="60"/>
              <w:rPr>
                <w:rFonts w:ascii="Times New Roman" w:hAnsi="Times New Roman" w:cs="Times New Roman"/>
                <w:b/>
                <w:bCs/>
                <w:sz w:val="24"/>
                <w:szCs w:val="24"/>
              </w:rPr>
            </w:pPr>
            <w:r w:rsidRPr="00C169C2">
              <w:rPr>
                <w:rFonts w:ascii="Times New Roman" w:hAnsi="Times New Roman" w:cs="Times New Roman"/>
                <w:b/>
                <w:bCs/>
                <w:sz w:val="24"/>
                <w:szCs w:val="24"/>
              </w:rPr>
              <w:t>NTAS</w:t>
            </w:r>
          </w:p>
        </w:tc>
        <w:tc>
          <w:tcPr>
            <w:tcW w:w="7735" w:type="dxa"/>
            <w:shd w:val="clear" w:color="auto" w:fill="FFFFFF" w:themeFill="background1"/>
          </w:tcPr>
          <w:p w14:paraId="400B38DA" w14:textId="259EB0DB" w:rsidR="00660D84" w:rsidRPr="00C169C2" w:rsidRDefault="00660D84">
            <w:pPr>
              <w:pStyle w:val="TableText1"/>
              <w:spacing w:before="60" w:after="60"/>
              <w:rPr>
                <w:rFonts w:ascii="Times New Roman" w:hAnsi="Times New Roman" w:cs="Times New Roman"/>
                <w:sz w:val="24"/>
                <w:szCs w:val="24"/>
              </w:rPr>
            </w:pPr>
            <w:r w:rsidRPr="00C169C2">
              <w:rPr>
                <w:rFonts w:ascii="Times New Roman" w:hAnsi="Times New Roman" w:cs="Times New Roman"/>
                <w:sz w:val="24"/>
                <w:szCs w:val="24"/>
              </w:rPr>
              <w:t xml:space="preserve">National Terrorism Advisory System </w:t>
            </w:r>
          </w:p>
        </w:tc>
      </w:tr>
      <w:tr w:rsidR="00660D84" w:rsidRPr="00896A40" w14:paraId="51948C26" w14:textId="77777777" w:rsidTr="00896A40">
        <w:trPr>
          <w:cantSplit/>
        </w:trPr>
        <w:tc>
          <w:tcPr>
            <w:tcW w:w="1615" w:type="dxa"/>
            <w:shd w:val="clear" w:color="auto" w:fill="FFFFFF" w:themeFill="background1"/>
          </w:tcPr>
          <w:p w14:paraId="7D052D6B" w14:textId="09418A04" w:rsidR="00660D84" w:rsidRPr="00C169C2" w:rsidRDefault="00660D84">
            <w:pPr>
              <w:pStyle w:val="TableText1"/>
              <w:spacing w:before="60" w:after="60"/>
              <w:rPr>
                <w:rFonts w:ascii="Times New Roman" w:hAnsi="Times New Roman" w:cs="Times New Roman"/>
                <w:b/>
                <w:bCs/>
                <w:sz w:val="24"/>
                <w:szCs w:val="24"/>
              </w:rPr>
            </w:pPr>
            <w:r w:rsidRPr="00C169C2">
              <w:rPr>
                <w:rFonts w:ascii="Times New Roman" w:hAnsi="Times New Roman" w:cs="Times New Roman"/>
                <w:b/>
                <w:bCs/>
                <w:sz w:val="24"/>
                <w:szCs w:val="24"/>
              </w:rPr>
              <w:t>PII</w:t>
            </w:r>
          </w:p>
        </w:tc>
        <w:tc>
          <w:tcPr>
            <w:tcW w:w="7735" w:type="dxa"/>
            <w:shd w:val="clear" w:color="auto" w:fill="FFFFFF" w:themeFill="background1"/>
          </w:tcPr>
          <w:p w14:paraId="4AAC5DBA" w14:textId="01A49529" w:rsidR="00660D84" w:rsidRPr="00C169C2" w:rsidRDefault="00660D84">
            <w:pPr>
              <w:pStyle w:val="TableText1"/>
              <w:spacing w:before="60" w:after="60"/>
              <w:rPr>
                <w:rFonts w:ascii="Times New Roman" w:hAnsi="Times New Roman" w:cs="Times New Roman"/>
                <w:sz w:val="24"/>
                <w:szCs w:val="24"/>
              </w:rPr>
            </w:pPr>
            <w:r w:rsidRPr="00C169C2">
              <w:rPr>
                <w:rFonts w:ascii="Times New Roman" w:hAnsi="Times New Roman" w:cs="Times New Roman"/>
                <w:sz w:val="24"/>
                <w:szCs w:val="24"/>
              </w:rPr>
              <w:t xml:space="preserve">Personally Identifiable Information </w:t>
            </w:r>
          </w:p>
        </w:tc>
      </w:tr>
      <w:tr w:rsidR="00660D84" w:rsidRPr="00896A40" w14:paraId="5571CC70" w14:textId="77777777" w:rsidTr="00896A40">
        <w:trPr>
          <w:cantSplit/>
        </w:trPr>
        <w:tc>
          <w:tcPr>
            <w:tcW w:w="1615" w:type="dxa"/>
            <w:shd w:val="clear" w:color="auto" w:fill="FFFFFF" w:themeFill="background1"/>
          </w:tcPr>
          <w:p w14:paraId="58997EE3" w14:textId="3AE915AF" w:rsidR="00660D84" w:rsidRPr="00C169C2" w:rsidRDefault="00660D84">
            <w:pPr>
              <w:pStyle w:val="TableText1"/>
              <w:spacing w:before="60" w:after="60"/>
              <w:rPr>
                <w:rFonts w:ascii="Times New Roman" w:hAnsi="Times New Roman" w:cs="Times New Roman"/>
                <w:b/>
                <w:bCs/>
                <w:sz w:val="24"/>
                <w:szCs w:val="24"/>
              </w:rPr>
            </w:pPr>
            <w:r w:rsidRPr="00C169C2">
              <w:rPr>
                <w:rFonts w:ascii="Times New Roman" w:hAnsi="Times New Roman" w:cs="Times New Roman"/>
                <w:b/>
                <w:bCs/>
                <w:sz w:val="24"/>
                <w:szCs w:val="24"/>
              </w:rPr>
              <w:t>POC</w:t>
            </w:r>
          </w:p>
        </w:tc>
        <w:tc>
          <w:tcPr>
            <w:tcW w:w="7735" w:type="dxa"/>
            <w:shd w:val="clear" w:color="auto" w:fill="FFFFFF" w:themeFill="background1"/>
          </w:tcPr>
          <w:p w14:paraId="13A5A9DA" w14:textId="1CFD39D0" w:rsidR="00660D84" w:rsidRPr="00C169C2" w:rsidRDefault="00660D84">
            <w:pPr>
              <w:pStyle w:val="TableText1"/>
              <w:spacing w:before="60" w:after="60"/>
              <w:rPr>
                <w:rFonts w:ascii="Times New Roman" w:hAnsi="Times New Roman" w:cs="Times New Roman"/>
                <w:sz w:val="24"/>
                <w:szCs w:val="24"/>
              </w:rPr>
            </w:pPr>
            <w:r w:rsidRPr="00C169C2">
              <w:rPr>
                <w:rFonts w:ascii="Times New Roman" w:hAnsi="Times New Roman" w:cs="Times New Roman"/>
                <w:sz w:val="24"/>
                <w:szCs w:val="24"/>
              </w:rPr>
              <w:t>Point of Contact</w:t>
            </w:r>
          </w:p>
        </w:tc>
      </w:tr>
      <w:tr w:rsidR="00660D84" w:rsidRPr="00896A40" w14:paraId="7B3C498D" w14:textId="77777777" w:rsidTr="00896A40">
        <w:trPr>
          <w:cantSplit/>
        </w:trPr>
        <w:tc>
          <w:tcPr>
            <w:tcW w:w="1615" w:type="dxa"/>
            <w:shd w:val="clear" w:color="auto" w:fill="FFFFFF" w:themeFill="background1"/>
          </w:tcPr>
          <w:p w14:paraId="33D90E4E" w14:textId="28159D09" w:rsidR="00660D84" w:rsidRPr="00C169C2" w:rsidRDefault="00660D84">
            <w:pPr>
              <w:pStyle w:val="TableText1"/>
              <w:spacing w:before="60" w:after="60"/>
              <w:rPr>
                <w:rFonts w:ascii="Times New Roman" w:hAnsi="Times New Roman" w:cs="Times New Roman"/>
                <w:b/>
                <w:bCs/>
                <w:sz w:val="24"/>
                <w:szCs w:val="24"/>
              </w:rPr>
            </w:pPr>
            <w:r w:rsidRPr="00C169C2">
              <w:rPr>
                <w:rFonts w:ascii="Times New Roman" w:hAnsi="Times New Roman" w:cs="Times New Roman"/>
                <w:b/>
                <w:bCs/>
                <w:sz w:val="24"/>
                <w:szCs w:val="24"/>
              </w:rPr>
              <w:t>PSA</w:t>
            </w:r>
          </w:p>
        </w:tc>
        <w:tc>
          <w:tcPr>
            <w:tcW w:w="7735" w:type="dxa"/>
            <w:shd w:val="clear" w:color="auto" w:fill="FFFFFF" w:themeFill="background1"/>
          </w:tcPr>
          <w:p w14:paraId="29068C2C" w14:textId="1F1FCEA7" w:rsidR="00660D84" w:rsidRPr="00C169C2" w:rsidRDefault="00660D84">
            <w:pPr>
              <w:pStyle w:val="TableText1"/>
              <w:spacing w:before="60" w:after="60"/>
              <w:rPr>
                <w:rFonts w:ascii="Times New Roman" w:hAnsi="Times New Roman" w:cs="Times New Roman"/>
                <w:sz w:val="24"/>
                <w:szCs w:val="24"/>
              </w:rPr>
            </w:pPr>
            <w:r w:rsidRPr="00C169C2">
              <w:rPr>
                <w:rFonts w:ascii="Times New Roman" w:hAnsi="Times New Roman" w:cs="Times New Roman"/>
                <w:sz w:val="24"/>
                <w:szCs w:val="24"/>
              </w:rPr>
              <w:t>Protective Security Advisor</w:t>
            </w:r>
          </w:p>
        </w:tc>
      </w:tr>
      <w:tr w:rsidR="00660D84" w:rsidRPr="00896A40" w14:paraId="7B6AD92B" w14:textId="77777777" w:rsidTr="00896A40">
        <w:trPr>
          <w:cantSplit/>
        </w:trPr>
        <w:tc>
          <w:tcPr>
            <w:tcW w:w="1615" w:type="dxa"/>
            <w:shd w:val="clear" w:color="auto" w:fill="FFFFFF" w:themeFill="background1"/>
          </w:tcPr>
          <w:p w14:paraId="09D030DC" w14:textId="49BE4613" w:rsidR="00660D84" w:rsidRPr="00C169C2" w:rsidRDefault="00660D84">
            <w:pPr>
              <w:pStyle w:val="TableText1"/>
              <w:spacing w:before="60" w:after="60"/>
              <w:rPr>
                <w:rFonts w:ascii="Times New Roman" w:hAnsi="Times New Roman" w:cs="Times New Roman"/>
                <w:b/>
                <w:bCs/>
                <w:sz w:val="24"/>
                <w:szCs w:val="24"/>
              </w:rPr>
            </w:pPr>
            <w:r w:rsidRPr="00C169C2">
              <w:rPr>
                <w:rFonts w:ascii="Times New Roman" w:hAnsi="Times New Roman" w:cs="Times New Roman"/>
                <w:b/>
                <w:bCs/>
                <w:sz w:val="24"/>
                <w:szCs w:val="24"/>
              </w:rPr>
              <w:t>SAR</w:t>
            </w:r>
          </w:p>
        </w:tc>
        <w:tc>
          <w:tcPr>
            <w:tcW w:w="7735" w:type="dxa"/>
            <w:shd w:val="clear" w:color="auto" w:fill="FFFFFF" w:themeFill="background1"/>
          </w:tcPr>
          <w:p w14:paraId="12EF24FE" w14:textId="4ABDD6D0" w:rsidR="00660D84" w:rsidRPr="00C169C2" w:rsidRDefault="00660D84">
            <w:pPr>
              <w:pStyle w:val="TableText1"/>
              <w:spacing w:before="60" w:after="60"/>
              <w:rPr>
                <w:rFonts w:ascii="Times New Roman" w:hAnsi="Times New Roman" w:cs="Times New Roman"/>
                <w:sz w:val="24"/>
                <w:szCs w:val="24"/>
              </w:rPr>
            </w:pPr>
            <w:r w:rsidRPr="00C169C2">
              <w:rPr>
                <w:rFonts w:ascii="Times New Roman" w:hAnsi="Times New Roman" w:cs="Times New Roman"/>
                <w:sz w:val="24"/>
                <w:szCs w:val="24"/>
              </w:rPr>
              <w:t>Suspicious Activity Report</w:t>
            </w:r>
          </w:p>
        </w:tc>
      </w:tr>
      <w:tr w:rsidR="00660D84" w:rsidRPr="00896A40" w14:paraId="609962D1" w14:textId="77777777" w:rsidTr="0091497F">
        <w:trPr>
          <w:cantSplit/>
        </w:trPr>
        <w:tc>
          <w:tcPr>
            <w:tcW w:w="1615" w:type="dxa"/>
            <w:shd w:val="clear" w:color="auto" w:fill="auto"/>
          </w:tcPr>
          <w:p w14:paraId="609962CF" w14:textId="77777777" w:rsidR="00660D84" w:rsidRPr="00C169C2" w:rsidRDefault="00660D84">
            <w:pPr>
              <w:pStyle w:val="TableText1"/>
              <w:spacing w:before="60" w:after="60"/>
              <w:rPr>
                <w:rFonts w:ascii="Times New Roman" w:hAnsi="Times New Roman" w:cs="Times New Roman"/>
                <w:b/>
                <w:bCs/>
                <w:sz w:val="24"/>
                <w:szCs w:val="24"/>
              </w:rPr>
            </w:pPr>
            <w:r w:rsidRPr="00C169C2">
              <w:rPr>
                <w:rFonts w:ascii="Times New Roman" w:hAnsi="Times New Roman" w:cs="Times New Roman"/>
                <w:b/>
                <w:bCs/>
                <w:sz w:val="24"/>
                <w:szCs w:val="24"/>
              </w:rPr>
              <w:t>SitMan</w:t>
            </w:r>
          </w:p>
        </w:tc>
        <w:tc>
          <w:tcPr>
            <w:tcW w:w="7735" w:type="dxa"/>
            <w:shd w:val="clear" w:color="auto" w:fill="auto"/>
          </w:tcPr>
          <w:p w14:paraId="609962D0" w14:textId="77777777" w:rsidR="00660D84" w:rsidRPr="00C169C2" w:rsidRDefault="00660D84">
            <w:pPr>
              <w:pStyle w:val="TableText1"/>
              <w:spacing w:before="60" w:after="60"/>
              <w:rPr>
                <w:rFonts w:ascii="Times New Roman" w:hAnsi="Times New Roman" w:cs="Times New Roman"/>
                <w:sz w:val="24"/>
                <w:szCs w:val="24"/>
              </w:rPr>
            </w:pPr>
            <w:r w:rsidRPr="00C169C2">
              <w:rPr>
                <w:rFonts w:ascii="Times New Roman" w:hAnsi="Times New Roman" w:cs="Times New Roman"/>
                <w:sz w:val="24"/>
                <w:szCs w:val="24"/>
              </w:rPr>
              <w:t xml:space="preserve">Situation Manual </w:t>
            </w:r>
          </w:p>
        </w:tc>
      </w:tr>
      <w:tr w:rsidR="00660D84" w:rsidRPr="00896A40" w14:paraId="737D4B6C" w14:textId="77777777" w:rsidTr="0091497F">
        <w:trPr>
          <w:cantSplit/>
        </w:trPr>
        <w:tc>
          <w:tcPr>
            <w:tcW w:w="1615" w:type="dxa"/>
            <w:shd w:val="clear" w:color="auto" w:fill="auto"/>
          </w:tcPr>
          <w:p w14:paraId="6CA398B7" w14:textId="0AB34D67" w:rsidR="00660D84" w:rsidRPr="00C169C2" w:rsidRDefault="00660D84">
            <w:pPr>
              <w:pStyle w:val="TableText1"/>
              <w:spacing w:before="60" w:after="60"/>
              <w:rPr>
                <w:rFonts w:ascii="Times New Roman" w:hAnsi="Times New Roman" w:cs="Times New Roman"/>
                <w:b/>
                <w:bCs/>
                <w:sz w:val="24"/>
                <w:szCs w:val="24"/>
              </w:rPr>
            </w:pPr>
            <w:r w:rsidRPr="00C169C2">
              <w:rPr>
                <w:rFonts w:ascii="Times New Roman" w:hAnsi="Times New Roman" w:cs="Times New Roman"/>
                <w:b/>
                <w:bCs/>
                <w:sz w:val="24"/>
                <w:szCs w:val="24"/>
              </w:rPr>
              <w:t>SME</w:t>
            </w:r>
          </w:p>
        </w:tc>
        <w:tc>
          <w:tcPr>
            <w:tcW w:w="7735" w:type="dxa"/>
            <w:shd w:val="clear" w:color="auto" w:fill="auto"/>
          </w:tcPr>
          <w:p w14:paraId="5B269DB7" w14:textId="30B5C084" w:rsidR="00660D84" w:rsidRPr="00C169C2" w:rsidRDefault="00660D84">
            <w:pPr>
              <w:pStyle w:val="TableText1"/>
              <w:spacing w:before="60" w:after="60"/>
              <w:rPr>
                <w:rFonts w:ascii="Times New Roman" w:hAnsi="Times New Roman" w:cs="Times New Roman"/>
                <w:sz w:val="24"/>
                <w:szCs w:val="24"/>
              </w:rPr>
            </w:pPr>
            <w:r w:rsidRPr="00C169C2">
              <w:rPr>
                <w:rFonts w:ascii="Times New Roman" w:hAnsi="Times New Roman" w:cs="Times New Roman"/>
                <w:sz w:val="24"/>
                <w:szCs w:val="24"/>
              </w:rPr>
              <w:t>Subject Matter Expert</w:t>
            </w:r>
          </w:p>
        </w:tc>
      </w:tr>
      <w:tr w:rsidR="00660D84" w:rsidRPr="00896A40" w14:paraId="161E0BA5" w14:textId="77777777" w:rsidTr="0091497F">
        <w:trPr>
          <w:cantSplit/>
        </w:trPr>
        <w:tc>
          <w:tcPr>
            <w:tcW w:w="1615" w:type="dxa"/>
            <w:shd w:val="clear" w:color="auto" w:fill="auto"/>
          </w:tcPr>
          <w:p w14:paraId="052BDC61" w14:textId="3C888C39" w:rsidR="00660D84" w:rsidRPr="00C169C2" w:rsidRDefault="00660D84">
            <w:pPr>
              <w:pStyle w:val="TableText1"/>
              <w:spacing w:before="60" w:after="60"/>
              <w:rPr>
                <w:rFonts w:ascii="Times New Roman" w:hAnsi="Times New Roman" w:cs="Times New Roman"/>
                <w:b/>
                <w:bCs/>
                <w:sz w:val="24"/>
                <w:szCs w:val="24"/>
              </w:rPr>
            </w:pPr>
            <w:r w:rsidRPr="00C169C2">
              <w:rPr>
                <w:rFonts w:ascii="Times New Roman" w:hAnsi="Times New Roman" w:cs="Times New Roman"/>
                <w:b/>
                <w:bCs/>
                <w:sz w:val="24"/>
                <w:szCs w:val="24"/>
              </w:rPr>
              <w:t>SOP</w:t>
            </w:r>
          </w:p>
        </w:tc>
        <w:tc>
          <w:tcPr>
            <w:tcW w:w="7735" w:type="dxa"/>
            <w:shd w:val="clear" w:color="auto" w:fill="auto"/>
          </w:tcPr>
          <w:p w14:paraId="7EB23812" w14:textId="7096CA78" w:rsidR="00660D84" w:rsidRPr="00C169C2" w:rsidRDefault="00660D84">
            <w:pPr>
              <w:pStyle w:val="TableText1"/>
              <w:spacing w:before="60" w:after="60"/>
              <w:rPr>
                <w:rFonts w:ascii="Times New Roman" w:hAnsi="Times New Roman" w:cs="Times New Roman"/>
                <w:sz w:val="24"/>
                <w:szCs w:val="24"/>
              </w:rPr>
            </w:pPr>
            <w:r w:rsidRPr="00C169C2">
              <w:rPr>
                <w:rFonts w:ascii="Times New Roman" w:hAnsi="Times New Roman" w:cs="Times New Roman"/>
                <w:sz w:val="24"/>
                <w:szCs w:val="24"/>
              </w:rPr>
              <w:t xml:space="preserve">Standard Operating Procedures </w:t>
            </w:r>
          </w:p>
        </w:tc>
      </w:tr>
      <w:tr w:rsidR="00660D84" w:rsidRPr="00896A40" w14:paraId="609962D7" w14:textId="77777777" w:rsidTr="00896A40">
        <w:trPr>
          <w:cantSplit/>
        </w:trPr>
        <w:tc>
          <w:tcPr>
            <w:tcW w:w="1615" w:type="dxa"/>
            <w:shd w:val="clear" w:color="auto" w:fill="FFFFFF" w:themeFill="background1"/>
          </w:tcPr>
          <w:p w14:paraId="609962D5" w14:textId="77777777" w:rsidR="00660D84" w:rsidRPr="00C169C2" w:rsidRDefault="00660D84">
            <w:pPr>
              <w:pStyle w:val="TableText1"/>
              <w:spacing w:before="60" w:after="60"/>
              <w:rPr>
                <w:rFonts w:ascii="Times New Roman" w:hAnsi="Times New Roman" w:cs="Times New Roman"/>
                <w:b/>
                <w:bCs/>
                <w:sz w:val="24"/>
                <w:szCs w:val="24"/>
              </w:rPr>
            </w:pPr>
            <w:r w:rsidRPr="00C169C2">
              <w:rPr>
                <w:rFonts w:ascii="Times New Roman" w:hAnsi="Times New Roman" w:cs="Times New Roman"/>
                <w:b/>
                <w:bCs/>
                <w:sz w:val="24"/>
                <w:szCs w:val="24"/>
              </w:rPr>
              <w:t>TTX</w:t>
            </w:r>
          </w:p>
        </w:tc>
        <w:tc>
          <w:tcPr>
            <w:tcW w:w="7735" w:type="dxa"/>
            <w:shd w:val="clear" w:color="auto" w:fill="FFFFFF" w:themeFill="background1"/>
          </w:tcPr>
          <w:p w14:paraId="609962D6" w14:textId="77777777" w:rsidR="00660D84" w:rsidRPr="00C169C2" w:rsidRDefault="00660D84">
            <w:pPr>
              <w:pStyle w:val="TableText1"/>
              <w:spacing w:before="60" w:after="60"/>
              <w:rPr>
                <w:rFonts w:ascii="Times New Roman" w:hAnsi="Times New Roman" w:cs="Times New Roman"/>
                <w:sz w:val="24"/>
                <w:szCs w:val="24"/>
              </w:rPr>
            </w:pPr>
            <w:r w:rsidRPr="00C169C2">
              <w:rPr>
                <w:rFonts w:ascii="Times New Roman" w:hAnsi="Times New Roman" w:cs="Times New Roman"/>
                <w:sz w:val="24"/>
                <w:szCs w:val="24"/>
              </w:rPr>
              <w:t xml:space="preserve">Tabletop Exercise </w:t>
            </w:r>
          </w:p>
        </w:tc>
      </w:tr>
      <w:tr w:rsidR="00660D84" w:rsidRPr="00896A40" w14:paraId="3EE0E8AE" w14:textId="77777777" w:rsidTr="00896A40">
        <w:trPr>
          <w:cantSplit/>
        </w:trPr>
        <w:tc>
          <w:tcPr>
            <w:tcW w:w="1615" w:type="dxa"/>
            <w:shd w:val="clear" w:color="auto" w:fill="FFFFFF" w:themeFill="background1"/>
          </w:tcPr>
          <w:p w14:paraId="5E39BB4F" w14:textId="42E87241" w:rsidR="00660D84" w:rsidRPr="00C169C2" w:rsidRDefault="00660D84">
            <w:pPr>
              <w:pStyle w:val="TableText1"/>
              <w:spacing w:before="60" w:after="60"/>
              <w:rPr>
                <w:rFonts w:ascii="Times New Roman" w:hAnsi="Times New Roman" w:cs="Times New Roman"/>
                <w:b/>
                <w:bCs/>
                <w:sz w:val="24"/>
                <w:szCs w:val="24"/>
              </w:rPr>
            </w:pPr>
            <w:r w:rsidRPr="00C169C2">
              <w:rPr>
                <w:rFonts w:ascii="Times New Roman" w:hAnsi="Times New Roman" w:cs="Times New Roman"/>
                <w:b/>
                <w:bCs/>
                <w:sz w:val="24"/>
                <w:szCs w:val="24"/>
              </w:rPr>
              <w:t>UA</w:t>
            </w:r>
          </w:p>
        </w:tc>
        <w:tc>
          <w:tcPr>
            <w:tcW w:w="7735" w:type="dxa"/>
            <w:shd w:val="clear" w:color="auto" w:fill="FFFFFF" w:themeFill="background1"/>
          </w:tcPr>
          <w:p w14:paraId="67D3AEAC" w14:textId="6AB8E8FF" w:rsidR="00660D84" w:rsidRPr="00C169C2" w:rsidRDefault="00660D84">
            <w:pPr>
              <w:pStyle w:val="TableText1"/>
              <w:spacing w:before="60" w:after="60"/>
              <w:rPr>
                <w:rFonts w:ascii="Times New Roman" w:hAnsi="Times New Roman" w:cs="Times New Roman"/>
                <w:sz w:val="24"/>
                <w:szCs w:val="24"/>
              </w:rPr>
            </w:pPr>
            <w:r w:rsidRPr="00C169C2">
              <w:rPr>
                <w:rFonts w:ascii="Times New Roman" w:hAnsi="Times New Roman" w:cs="Times New Roman"/>
                <w:sz w:val="24"/>
                <w:szCs w:val="24"/>
              </w:rPr>
              <w:t>Universal Adversary</w:t>
            </w:r>
          </w:p>
        </w:tc>
      </w:tr>
      <w:tr w:rsidR="00660D84" w:rsidRPr="00896A40" w14:paraId="1080F83B" w14:textId="77777777" w:rsidTr="00896A40">
        <w:trPr>
          <w:cantSplit/>
        </w:trPr>
        <w:tc>
          <w:tcPr>
            <w:tcW w:w="1615" w:type="dxa"/>
            <w:shd w:val="clear" w:color="auto" w:fill="FFFFFF" w:themeFill="background1"/>
          </w:tcPr>
          <w:p w14:paraId="27D12915" w14:textId="66E690D7" w:rsidR="00660D84" w:rsidRPr="00C169C2" w:rsidRDefault="00660D84">
            <w:pPr>
              <w:pStyle w:val="TableText1"/>
              <w:spacing w:before="60" w:after="60"/>
              <w:rPr>
                <w:rFonts w:ascii="Times New Roman" w:hAnsi="Times New Roman" w:cs="Times New Roman"/>
                <w:b/>
                <w:bCs/>
                <w:sz w:val="24"/>
                <w:szCs w:val="24"/>
              </w:rPr>
            </w:pPr>
            <w:r w:rsidRPr="00C169C2">
              <w:rPr>
                <w:rFonts w:ascii="Times New Roman" w:hAnsi="Times New Roman" w:cs="Times New Roman"/>
                <w:b/>
                <w:bCs/>
                <w:sz w:val="24"/>
                <w:szCs w:val="24"/>
              </w:rPr>
              <w:t>UAV</w:t>
            </w:r>
          </w:p>
        </w:tc>
        <w:tc>
          <w:tcPr>
            <w:tcW w:w="7735" w:type="dxa"/>
            <w:shd w:val="clear" w:color="auto" w:fill="FFFFFF" w:themeFill="background1"/>
          </w:tcPr>
          <w:p w14:paraId="1E21C4A0" w14:textId="25820BC7" w:rsidR="00660D84" w:rsidRPr="00C169C2" w:rsidRDefault="00660D84">
            <w:pPr>
              <w:pStyle w:val="TableText1"/>
              <w:spacing w:before="60" w:after="60"/>
              <w:rPr>
                <w:rFonts w:ascii="Times New Roman" w:hAnsi="Times New Roman" w:cs="Times New Roman"/>
                <w:sz w:val="24"/>
                <w:szCs w:val="24"/>
              </w:rPr>
            </w:pPr>
            <w:r w:rsidRPr="00C169C2">
              <w:rPr>
                <w:rFonts w:ascii="Times New Roman" w:hAnsi="Times New Roman" w:cs="Times New Roman"/>
                <w:sz w:val="24"/>
                <w:szCs w:val="24"/>
              </w:rPr>
              <w:t xml:space="preserve">Unmanned Aerial Vehicle </w:t>
            </w:r>
          </w:p>
        </w:tc>
      </w:tr>
    </w:tbl>
    <w:p w14:paraId="609962FC" w14:textId="5C5CCD2D" w:rsidR="0029199A" w:rsidRDefault="0029199A" w:rsidP="0029199A">
      <w:pPr>
        <w:pStyle w:val="BodyText"/>
        <w:rPr>
          <w:rFonts w:ascii="Franklin Gothic Book" w:hAnsi="Franklin Gothic Book" w:cs="Arial"/>
        </w:rPr>
      </w:pPr>
    </w:p>
    <w:p w14:paraId="2D9C6996" w14:textId="05173BF3" w:rsidR="003D1EC2" w:rsidRDefault="003D1EC2" w:rsidP="0029199A">
      <w:pPr>
        <w:pStyle w:val="BodyText"/>
        <w:rPr>
          <w:rFonts w:ascii="Franklin Gothic Book" w:hAnsi="Franklin Gothic Book" w:cs="Arial"/>
        </w:rPr>
        <w:sectPr w:rsidR="003D1EC2" w:rsidSect="005B6B3A">
          <w:footerReference w:type="default" r:id="rId42"/>
          <w:pgSz w:w="12240" w:h="15840"/>
          <w:pgMar w:top="1440" w:right="1440" w:bottom="1440" w:left="1440" w:header="576" w:footer="576" w:gutter="0"/>
          <w:pgNumType w:start="1" w:chapStyle="4"/>
          <w:cols w:space="720"/>
          <w:docGrid w:linePitch="360"/>
        </w:sectPr>
      </w:pPr>
    </w:p>
    <w:p w14:paraId="6F381A7A" w14:textId="0FF52701" w:rsidR="00FE4856" w:rsidRPr="000F5BBF" w:rsidRDefault="0001086A" w:rsidP="007B2B15">
      <w:pPr>
        <w:pStyle w:val="BodyText"/>
        <w:spacing w:before="120" w:after="120"/>
        <w:rPr>
          <w:rFonts w:cs="Times New Roman"/>
        </w:rPr>
      </w:pPr>
      <w:r w:rsidRPr="0042559D">
        <w:rPr>
          <w:noProof/>
        </w:rPr>
        <w:lastRenderedPageBreak/>
        <w:drawing>
          <wp:inline distT="0" distB="0" distL="0" distR="0" wp14:anchorId="478BD9E3" wp14:editId="2200B38F">
            <wp:extent cx="5943600" cy="5581650"/>
            <wp:effectExtent l="0" t="0" r="0" b="0"/>
            <wp:docPr id="11" name="Picture 11" descr="Placeholder image that reads &quot;Insert your logo he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bwMode="auto">
                    <a:xfrm>
                      <a:off x="0" y="0"/>
                      <a:ext cx="5943600" cy="5581650"/>
                    </a:xfrm>
                    <a:prstGeom prst="rect">
                      <a:avLst/>
                    </a:prstGeom>
                    <a:noFill/>
                    <a:ln>
                      <a:noFill/>
                    </a:ln>
                  </pic:spPr>
                </pic:pic>
              </a:graphicData>
            </a:graphic>
          </wp:inline>
        </w:drawing>
      </w:r>
    </w:p>
    <w:sectPr w:rsidR="00FE4856" w:rsidRPr="000F5BBF" w:rsidSect="00735E71">
      <w:footerReference w:type="default" r:id="rId44"/>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78D3B" w14:textId="77777777" w:rsidR="00E864E4" w:rsidRDefault="00E864E4" w:rsidP="00E1502C">
      <w:pPr>
        <w:spacing w:after="0" w:line="240" w:lineRule="auto"/>
      </w:pPr>
      <w:r>
        <w:separator/>
      </w:r>
    </w:p>
  </w:endnote>
  <w:endnote w:type="continuationSeparator" w:id="0">
    <w:p w14:paraId="3CFC1401" w14:textId="77777777" w:rsidR="00E864E4" w:rsidRDefault="00E864E4"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ED4DB" w14:textId="77777777" w:rsidR="00B34B1B" w:rsidRDefault="00B34B1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4109" w14:textId="24C56417" w:rsidR="004008E3" w:rsidRPr="00EA0318" w:rsidRDefault="004008E3"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Incident</w:t>
    </w:r>
    <w:r w:rsidR="00C47E41">
      <w:rPr>
        <w:color w:val="005288"/>
      </w:rPr>
      <w:t xml:space="preserve"> Response</w:t>
    </w:r>
  </w:p>
  <w:p w14:paraId="1022DE93" w14:textId="77777777" w:rsidR="004008E3" w:rsidRPr="001A1314" w:rsidRDefault="004008E3"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3A79" w14:textId="46DB273D" w:rsidR="004008E3" w:rsidRPr="00EA0318" w:rsidRDefault="004008E3"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Three: Recovery</w:t>
    </w:r>
  </w:p>
  <w:p w14:paraId="033A1B5D" w14:textId="09C0BC38" w:rsidR="004008E3" w:rsidRPr="001A1314" w:rsidRDefault="004008E3"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8268" w14:textId="6E8E8ACA" w:rsidR="004008E3" w:rsidRDefault="004008E3"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r>
    <w:r w:rsidRPr="004A4F05">
      <w:rPr>
        <w:b w:val="0"/>
        <w:color w:val="005288"/>
      </w:rPr>
      <w:t>A-1</w:t>
    </w:r>
    <w:r w:rsidRPr="007E265D">
      <w:rPr>
        <w:rStyle w:val="PageNumber"/>
        <w:b w:val="0"/>
        <w:color w:val="005288"/>
      </w:rPr>
      <w:tab/>
    </w:r>
    <w:r>
      <w:rPr>
        <w:rStyle w:val="PageNumber"/>
        <w:color w:val="005288"/>
      </w:rPr>
      <w:t>Appendix A: Supplemental Video Transcripts</w:t>
    </w:r>
  </w:p>
  <w:p w14:paraId="7C64B102" w14:textId="56B1601C" w:rsidR="004008E3" w:rsidRPr="007E265D" w:rsidRDefault="004008E3"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DC4" w14:textId="71535AA0" w:rsidR="004008E3" w:rsidRPr="00046F10" w:rsidRDefault="004008E3" w:rsidP="00D47443">
    <w:pPr>
      <w:pStyle w:val="Header"/>
      <w:pBdr>
        <w:top w:val="single" w:sz="4" w:space="1" w:color="005288"/>
      </w:pBdr>
      <w:rPr>
        <w:color w:val="005288"/>
        <w:sz w:val="2"/>
        <w:szCs w:val="2"/>
      </w:rPr>
    </w:pPr>
  </w:p>
  <w:p w14:paraId="1DE878F2" w14:textId="65204004" w:rsidR="004008E3" w:rsidRPr="002C7890" w:rsidRDefault="004008E3" w:rsidP="00046F10">
    <w:pPr>
      <w:pStyle w:val="Footer"/>
      <w:rPr>
        <w:rStyle w:val="PageNumber"/>
        <w:color w:val="005288"/>
        <w:sz w:val="20"/>
        <w:szCs w:val="20"/>
      </w:rPr>
    </w:pPr>
    <w:r w:rsidRPr="00046F10">
      <w:rPr>
        <w:rStyle w:val="PageNumber"/>
        <w:color w:val="005288"/>
        <w:sz w:val="20"/>
        <w:szCs w:val="20"/>
        <w:highlight w:val="yellow"/>
      </w:rPr>
      <w:t>[Insert Sponsor Organization]</w:t>
    </w:r>
    <w:r w:rsidRPr="00046F10">
      <w:rPr>
        <w:sz w:val="20"/>
        <w:szCs w:val="20"/>
      </w:rPr>
      <w:t xml:space="preserve"> </w:t>
    </w:r>
    <w:r w:rsidRPr="00046F10">
      <w:rPr>
        <w:sz w:val="20"/>
        <w:szCs w:val="20"/>
      </w:rPr>
      <w:tab/>
    </w:r>
    <w:r w:rsidRPr="00046F10">
      <w:rPr>
        <w:b w:val="0"/>
        <w:bCs/>
        <w:sz w:val="20"/>
        <w:szCs w:val="20"/>
      </w:rPr>
      <w:t>A-</w:t>
    </w:r>
    <w:sdt>
      <w:sdtPr>
        <w:rPr>
          <w:b w:val="0"/>
          <w:bCs/>
          <w:sz w:val="20"/>
          <w:szCs w:val="20"/>
        </w:rPr>
        <w:id w:val="-268544046"/>
        <w:docPartObj>
          <w:docPartGallery w:val="Page Numbers (Bottom of Page)"/>
          <w:docPartUnique/>
        </w:docPartObj>
      </w:sdtPr>
      <w:sdtEndPr>
        <w:rPr>
          <w:noProof/>
        </w:rPr>
      </w:sdtEndPr>
      <w:sdtContent>
        <w:r w:rsidRPr="00046F10">
          <w:rPr>
            <w:b w:val="0"/>
            <w:bCs/>
            <w:sz w:val="20"/>
            <w:szCs w:val="20"/>
          </w:rPr>
          <w:fldChar w:fldCharType="begin"/>
        </w:r>
        <w:r w:rsidRPr="00046F10">
          <w:rPr>
            <w:b w:val="0"/>
            <w:bCs/>
            <w:sz w:val="20"/>
            <w:szCs w:val="20"/>
          </w:rPr>
          <w:instrText xml:space="preserve"> PAGE   \* MERGEFORMAT </w:instrText>
        </w:r>
        <w:r w:rsidRPr="00046F10">
          <w:rPr>
            <w:b w:val="0"/>
            <w:bCs/>
            <w:sz w:val="20"/>
            <w:szCs w:val="20"/>
          </w:rPr>
          <w:fldChar w:fldCharType="separate"/>
        </w:r>
        <w:r w:rsidRPr="00046F10">
          <w:rPr>
            <w:b w:val="0"/>
            <w:bCs/>
            <w:noProof/>
            <w:sz w:val="20"/>
            <w:szCs w:val="20"/>
          </w:rPr>
          <w:t>2</w:t>
        </w:r>
        <w:r w:rsidRPr="00046F10">
          <w:rPr>
            <w:b w:val="0"/>
            <w:bCs/>
            <w:noProof/>
            <w:sz w:val="20"/>
            <w:szCs w:val="20"/>
          </w:rPr>
          <w:fldChar w:fldCharType="end"/>
        </w:r>
      </w:sdtContent>
    </w:sdt>
    <w:r w:rsidRPr="00046F10">
      <w:rPr>
        <w:rStyle w:val="PageNumber"/>
        <w:color w:val="005288"/>
        <w:sz w:val="20"/>
        <w:szCs w:val="20"/>
      </w:rPr>
      <w:t xml:space="preserve"> </w:t>
    </w:r>
    <w:r w:rsidRPr="00046F10">
      <w:rPr>
        <w:rStyle w:val="PageNumber"/>
        <w:color w:val="005288"/>
        <w:sz w:val="20"/>
        <w:szCs w:val="20"/>
      </w:rPr>
      <w:tab/>
      <w:t>Appendix A: Supplemental Video Transcripts</w:t>
    </w:r>
  </w:p>
  <w:p w14:paraId="133AC417" w14:textId="77777777" w:rsidR="004008E3" w:rsidRPr="00046F10" w:rsidRDefault="004008E3" w:rsidP="00D47443">
    <w:pPr>
      <w:pStyle w:val="Footer"/>
      <w:jc w:val="center"/>
      <w:rPr>
        <w:rStyle w:val="PageNumber"/>
        <w:color w:val="005288"/>
        <w:sz w:val="20"/>
        <w:szCs w:val="20"/>
      </w:rPr>
    </w:pPr>
  </w:p>
  <w:p w14:paraId="53D396C2" w14:textId="1B09D710" w:rsidR="004008E3" w:rsidRPr="00046F10" w:rsidRDefault="004008E3" w:rsidP="00046F10">
    <w:pPr>
      <w:pStyle w:val="Footer"/>
      <w:jc w:val="center"/>
      <w:rPr>
        <w:sz w:val="20"/>
        <w:szCs w:val="20"/>
      </w:rPr>
    </w:pPr>
    <w:r w:rsidRPr="00046F10">
      <w:rPr>
        <w:rStyle w:val="PageNumber"/>
        <w:b w:val="0"/>
        <w:bCs/>
        <w:smallCaps/>
        <w:color w:val="005288"/>
        <w:sz w:val="20"/>
        <w:szCs w:val="20"/>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89BCF" w14:textId="30EEC4F1" w:rsidR="004008E3" w:rsidRDefault="004008E3"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B-1</w:t>
    </w:r>
    <w:r w:rsidRPr="007E265D">
      <w:rPr>
        <w:rStyle w:val="PageNumber"/>
        <w:b w:val="0"/>
        <w:color w:val="005288"/>
      </w:rPr>
      <w:tab/>
    </w:r>
    <w:r>
      <w:rPr>
        <w:rStyle w:val="PageNumber"/>
        <w:color w:val="005288"/>
      </w:rPr>
      <w:t>Appendix B: Exercise Participants</w:t>
    </w:r>
  </w:p>
  <w:p w14:paraId="7D0E4F74" w14:textId="77777777" w:rsidR="004008E3" w:rsidRPr="007E265D" w:rsidRDefault="004008E3"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C014" w14:textId="1ACC0891" w:rsidR="004008E3" w:rsidRDefault="004008E3"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B-2</w:t>
    </w:r>
    <w:r w:rsidRPr="007E265D">
      <w:rPr>
        <w:rStyle w:val="PageNumber"/>
        <w:b w:val="0"/>
        <w:color w:val="005288"/>
      </w:rPr>
      <w:tab/>
    </w:r>
    <w:r>
      <w:rPr>
        <w:rStyle w:val="PageNumber"/>
        <w:color w:val="005288"/>
      </w:rPr>
      <w:t>Appendix B: Exercise Participants</w:t>
    </w:r>
    <w:r w:rsidRPr="007E265D">
      <w:rPr>
        <w:rStyle w:val="PageNumber"/>
        <w:color w:val="005288"/>
      </w:rPr>
      <w:t xml:space="preserve"> </w:t>
    </w:r>
  </w:p>
  <w:p w14:paraId="44F19DAD" w14:textId="77777777" w:rsidR="004008E3" w:rsidRPr="007E265D" w:rsidRDefault="004008E3"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4573" w14:textId="2F9787A3" w:rsidR="004008E3" w:rsidRDefault="004008E3" w:rsidP="00693BFA">
    <w:pPr>
      <w:pStyle w:val="Header"/>
      <w:pBdr>
        <w:top w:val="single" w:sz="4" w:space="1" w:color="005288"/>
      </w:pBdr>
      <w:jc w:val="right"/>
      <w:rPr>
        <w:rStyle w:val="PageNumber"/>
        <w:color w:val="005288"/>
      </w:rPr>
    </w:pPr>
    <w:r w:rsidRPr="00A43DF1">
      <w:rPr>
        <w:color w:val="005288"/>
        <w:highlight w:val="yellow"/>
      </w:rPr>
      <w:t>[</w:t>
    </w:r>
    <w:r>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Relevant Plans</w:t>
    </w:r>
    <w:r w:rsidRPr="007E265D">
      <w:rPr>
        <w:rStyle w:val="PageNumber"/>
        <w:color w:val="005288"/>
      </w:rPr>
      <w:t xml:space="preserve"> </w:t>
    </w:r>
  </w:p>
  <w:p w14:paraId="272562FD" w14:textId="58423FE6" w:rsidR="004008E3" w:rsidRPr="007E265D" w:rsidRDefault="004008E3"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555D" w14:textId="33312304" w:rsidR="004008E3" w:rsidRPr="007E265D" w:rsidRDefault="004008E3" w:rsidP="0091497F">
    <w:pPr>
      <w:pStyle w:val="Header"/>
      <w:pBdr>
        <w:top w:val="single" w:sz="4" w:space="1" w:color="005288"/>
      </w:pBdr>
      <w:jc w:val="right"/>
      <w:rPr>
        <w:rStyle w:val="PageNumber"/>
        <w:color w:val="005288"/>
      </w:rPr>
    </w:pPr>
    <w:r w:rsidRPr="00D34300">
      <w:rPr>
        <w:color w:val="005288"/>
        <w:highlight w:val="yellow"/>
      </w:rPr>
      <w:t>[</w:t>
    </w:r>
    <w:r>
      <w:rPr>
        <w:color w:val="005288"/>
        <w:highlight w:val="yellow"/>
      </w:rPr>
      <w:t xml:space="preserve">Insert </w:t>
    </w:r>
    <w:r w:rsidRPr="00D34300">
      <w:rPr>
        <w:color w:val="005288"/>
        <w:highlight w:val="yellow"/>
      </w:rPr>
      <w:t>Sponsor Organization]</w:t>
    </w:r>
    <w:r>
      <w:rPr>
        <w:b w:val="0"/>
        <w:color w:val="005288"/>
      </w:rPr>
      <w:tab/>
      <w:t>D-</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D: Acronyms</w:t>
    </w:r>
  </w:p>
  <w:p w14:paraId="51319F76" w14:textId="77759E5E" w:rsidR="004008E3" w:rsidRPr="007E265D" w:rsidRDefault="004008E3"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AABC" w14:textId="50062686" w:rsidR="004008E3" w:rsidRPr="007E265D" w:rsidRDefault="004008E3" w:rsidP="00752C52">
    <w:pPr>
      <w:pStyle w:val="Header"/>
      <w:pBdr>
        <w:top w:val="single" w:sz="4" w:space="1" w:color="005288"/>
      </w:pBdr>
      <w:jc w:val="right"/>
      <w:rPr>
        <w:rStyle w:val="PageNumber"/>
        <w:color w:val="005288"/>
      </w:rPr>
    </w:pPr>
    <w:r w:rsidRPr="00263C07">
      <w:rPr>
        <w:color w:val="005288"/>
        <w:highlight w:val="yellow"/>
      </w:rPr>
      <w:t>[</w:t>
    </w:r>
    <w:r>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4008E3" w:rsidRPr="007E265D" w:rsidRDefault="004008E3"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9866" w14:textId="77777777" w:rsidR="004008E3" w:rsidRPr="00B01021" w:rsidRDefault="004008E3"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r>
      <w:rPr>
        <w:rStyle w:val="PageNumber"/>
        <w:b w:val="0"/>
        <w:color w:val="005288"/>
      </w:rPr>
      <w:t>i</w:t>
    </w:r>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4008E3" w:rsidRPr="00B01021" w:rsidRDefault="004008E3"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7213" w14:textId="70D8CB13" w:rsidR="004008E3" w:rsidRPr="00C5461A" w:rsidRDefault="004008E3"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7E29" w14:textId="3E49A5EA" w:rsidR="004008E3" w:rsidRDefault="004008E3" w:rsidP="00877017">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sidRPr="007E265D">
      <w:rPr>
        <w:rStyle w:val="PageNumber"/>
        <w:color w:val="005288"/>
      </w:rPr>
      <w:t xml:space="preserve"> </w:t>
    </w:r>
  </w:p>
  <w:p w14:paraId="5CD3E849" w14:textId="48B0A5D9" w:rsidR="004008E3" w:rsidRPr="00AC041E" w:rsidRDefault="004008E3" w:rsidP="00877017">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Pr="00AC041E">
      <w:rPr>
        <w:rStyle w:val="PageNumber"/>
        <w:b w:val="0"/>
        <w:bCs/>
        <w:smallCaps/>
        <w:color w:val="005288"/>
        <w:highlight w:val="yellow"/>
      </w:rPr>
      <w:t>[Insert Caveat]</w:t>
    </w:r>
    <w:bookmarkEnd w:id="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64C7" w14:textId="11FF76EC" w:rsidR="004008E3" w:rsidRPr="007E265D" w:rsidRDefault="004008E3" w:rsidP="00845079">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Agenda</w:t>
    </w:r>
  </w:p>
  <w:p w14:paraId="4BB540FD" w14:textId="2E07D627" w:rsidR="004008E3" w:rsidRPr="007E265D" w:rsidRDefault="004008E3"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B8EC" w14:textId="6ACF43CA" w:rsidR="004008E3" w:rsidRPr="007E265D" w:rsidRDefault="004008E3" w:rsidP="00385F85">
    <w:pPr>
      <w:pStyle w:val="Header"/>
      <w:pBdr>
        <w:top w:val="single" w:sz="4" w:space="1" w:color="005288"/>
      </w:pBdr>
      <w:rPr>
        <w:rStyle w:val="PageNumber"/>
        <w:color w:val="005288"/>
      </w:rPr>
    </w:pPr>
    <w:r w:rsidRPr="00385F85">
      <w:rPr>
        <w:rStyle w:val="PageNumber"/>
        <w:color w:val="005288"/>
        <w:highlight w:val="yellow"/>
      </w:rPr>
      <w:t>[</w:t>
    </w:r>
    <w:r>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Overview</w:t>
    </w:r>
  </w:p>
  <w:p w14:paraId="3A250AA1" w14:textId="7BEFEA42" w:rsidR="004008E3" w:rsidRPr="007E265D" w:rsidRDefault="004008E3"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p w14:paraId="3238C83A" w14:textId="77777777" w:rsidR="004008E3" w:rsidRDefault="004008E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E9B8" w14:textId="35EE4418" w:rsidR="004008E3" w:rsidRPr="007E265D" w:rsidRDefault="004008E3" w:rsidP="00CF607C">
    <w:pPr>
      <w:pStyle w:val="Header"/>
      <w:pBdr>
        <w:top w:val="single" w:sz="4" w:space="1" w:color="005288"/>
      </w:pBdr>
      <w:jc w:val="right"/>
      <w:rPr>
        <w:rStyle w:val="PageNumber"/>
        <w:color w:val="005288"/>
      </w:rPr>
    </w:pPr>
    <w:r w:rsidRPr="00DE1516">
      <w:rPr>
        <w:color w:val="005288"/>
        <w:highlight w:val="yellow"/>
      </w:rPr>
      <w:t>[</w:t>
    </w:r>
    <w:r>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General Information</w:t>
    </w:r>
    <w:r w:rsidRPr="007E265D">
      <w:rPr>
        <w:rStyle w:val="PageNumber"/>
        <w:color w:val="005288"/>
      </w:rPr>
      <w:t xml:space="preserve"> </w:t>
    </w:r>
  </w:p>
  <w:p w14:paraId="14E0003A" w14:textId="27E3FE3A" w:rsidR="004008E3" w:rsidRPr="007E265D" w:rsidRDefault="004008E3"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F2F1" w14:textId="4FB11DA7" w:rsidR="004008E3" w:rsidRPr="00DE1516" w:rsidRDefault="004008E3" w:rsidP="00DE1516">
    <w:pPr>
      <w:pStyle w:val="Header"/>
      <w:pBdr>
        <w:top w:val="single" w:sz="8" w:space="1" w:color="000080"/>
      </w:pBdr>
      <w:rPr>
        <w:rStyle w:val="PageNumber"/>
        <w:color w:val="005288"/>
      </w:rPr>
    </w:pPr>
    <w:r w:rsidRPr="00887398">
      <w:rPr>
        <w:rStyle w:val="PageNumber"/>
        <w:color w:val="005288"/>
        <w:highlight w:val="yellow"/>
      </w:rPr>
      <w:t>[</w:t>
    </w:r>
    <w:r>
      <w:rPr>
        <w:rStyle w:val="PageNumber"/>
        <w:color w:val="005288"/>
        <w:highlight w:val="yellow"/>
      </w:rPr>
      <w:t xml:space="preserve">Insert </w:t>
    </w: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Module One: Pre-Incident Information Sharing</w:t>
    </w:r>
  </w:p>
  <w:p w14:paraId="4F46F911" w14:textId="310FBA40" w:rsidR="004008E3" w:rsidRPr="001A1314" w:rsidRDefault="004008E3"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8733" w14:textId="6DF1435A" w:rsidR="004008E3" w:rsidRPr="00EA0318" w:rsidRDefault="004008E3"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Incident</w:t>
    </w:r>
    <w:r w:rsidR="00C47E41">
      <w:rPr>
        <w:color w:val="005288"/>
      </w:rPr>
      <w:t xml:space="preserve"> Response</w:t>
    </w:r>
  </w:p>
  <w:p w14:paraId="0AB06E2C" w14:textId="2108DB9D" w:rsidR="004008E3" w:rsidRPr="001A1314" w:rsidRDefault="004008E3"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FA80C" w14:textId="77777777" w:rsidR="00E864E4" w:rsidRDefault="00E864E4" w:rsidP="00E1502C">
      <w:pPr>
        <w:spacing w:after="0" w:line="240" w:lineRule="auto"/>
      </w:pPr>
      <w:r>
        <w:separator/>
      </w:r>
    </w:p>
  </w:footnote>
  <w:footnote w:type="continuationSeparator" w:id="0">
    <w:p w14:paraId="2DA30A85" w14:textId="77777777" w:rsidR="00E864E4" w:rsidRDefault="00E864E4" w:rsidP="00E1502C">
      <w:pPr>
        <w:spacing w:after="0" w:line="240" w:lineRule="auto"/>
      </w:pPr>
      <w:r>
        <w:continuationSeparator/>
      </w:r>
    </w:p>
  </w:footnote>
  <w:footnote w:id="1">
    <w:p w14:paraId="527155A6" w14:textId="4D1AB3EC" w:rsidR="004008E3" w:rsidRPr="00BC319B" w:rsidRDefault="004008E3" w:rsidP="001979D4">
      <w:pPr>
        <w:pStyle w:val="FootnoteText"/>
      </w:pPr>
      <w:r>
        <w:rPr>
          <w:rStyle w:val="FootnoteReference"/>
        </w:rPr>
        <w:footnoteRef/>
      </w:r>
      <w:r>
        <w:t xml:space="preserve"> Video supplement #1: </w:t>
      </w:r>
      <w:hyperlink r:id="rId1" w:history="1">
        <w:r>
          <w:rPr>
            <w:rStyle w:val="Hyperlink"/>
          </w:rPr>
          <w:t>https://www.youtube.com/watch?v=TZQXmcfJqIg&amp;list=PL-BF3N9rHBLJHp2wln3O6l6egVofFeS-p&amp;index=1</w:t>
        </w:r>
      </w:hyperlink>
    </w:p>
  </w:footnote>
  <w:footnote w:id="2">
    <w:p w14:paraId="07DF0AE9" w14:textId="63CF47F5" w:rsidR="004008E3" w:rsidRDefault="004008E3" w:rsidP="00421DD0">
      <w:pPr>
        <w:pStyle w:val="FootnoteText"/>
      </w:pPr>
      <w:r w:rsidRPr="00BC319B">
        <w:rPr>
          <w:rStyle w:val="FootnoteReference"/>
        </w:rPr>
        <w:footnoteRef/>
      </w:r>
      <w:r>
        <w:t xml:space="preserve"> Video supplement #2:</w:t>
      </w:r>
      <w:r w:rsidRPr="00BC319B">
        <w:t xml:space="preserve"> </w:t>
      </w:r>
      <w:hyperlink r:id="rId2" w:history="1">
        <w:r w:rsidRPr="002665E5">
          <w:rPr>
            <w:rStyle w:val="Hyperlink"/>
          </w:rPr>
          <w:t>https://www.youtube.com/watch?v=CrDi6m75q4M&amp;list=PL-BF3N9rHBLJHp2wln3O6l6egVofFeS-p&amp;index=2</w:t>
        </w:r>
      </w:hyperlink>
    </w:p>
  </w:footnote>
  <w:footnote w:id="3">
    <w:p w14:paraId="28553D98" w14:textId="531AB0AC" w:rsidR="004008E3" w:rsidRPr="00BC319B" w:rsidRDefault="004008E3" w:rsidP="00410C7B">
      <w:pPr>
        <w:pStyle w:val="FootnoteText"/>
      </w:pPr>
      <w:r>
        <w:rPr>
          <w:rStyle w:val="FootnoteReference"/>
        </w:rPr>
        <w:footnoteRef/>
      </w:r>
      <w:r>
        <w:t xml:space="preserve"> Video supplement #3: </w:t>
      </w:r>
      <w:hyperlink r:id="rId3" w:history="1">
        <w:r>
          <w:rPr>
            <w:rStyle w:val="Hyperlink"/>
          </w:rPr>
          <w:t>https://www.youtube.com/watch?v=gESe-h1FtB0&amp;list=PL-BF3N9rHBLJHp2wln3O6l6egVofFeS-p&amp;index=3</w:t>
        </w:r>
      </w:hyperlink>
    </w:p>
  </w:footnote>
  <w:footnote w:id="4">
    <w:p w14:paraId="677C5744" w14:textId="1EE769DE" w:rsidR="004008E3" w:rsidRDefault="004008E3" w:rsidP="00DC2BF1">
      <w:pPr>
        <w:pStyle w:val="FootnoteText"/>
      </w:pPr>
      <w:r w:rsidRPr="00BC319B">
        <w:rPr>
          <w:rStyle w:val="FootnoteReference"/>
        </w:rPr>
        <w:footnoteRef/>
      </w:r>
      <w:r>
        <w:t xml:space="preserve"> Video supplement #4: </w:t>
      </w:r>
      <w:r w:rsidRPr="00BC319B">
        <w:t xml:space="preserve"> </w:t>
      </w:r>
      <w:hyperlink r:id="rId4" w:history="1">
        <w:r>
          <w:rPr>
            <w:rStyle w:val="Hyperlink"/>
          </w:rPr>
          <w:t>https://www.youtube.com/watch?v=iGQrdSEVVlE&amp;list=PL-BF3N9rHBLJHp2wln3O6l6egVofFeS-p&amp;index=4</w:t>
        </w:r>
      </w:hyperlink>
    </w:p>
  </w:footnote>
  <w:footnote w:id="5">
    <w:p w14:paraId="1F394C2B" w14:textId="58DB38E6" w:rsidR="004008E3" w:rsidRDefault="004008E3" w:rsidP="00FD609D">
      <w:pPr>
        <w:pStyle w:val="FootnoteText"/>
      </w:pPr>
      <w:r>
        <w:rPr>
          <w:rStyle w:val="FootnoteReference"/>
        </w:rPr>
        <w:footnoteRef/>
      </w:r>
      <w:r>
        <w:t xml:space="preserve"> Video supplement #5: </w:t>
      </w:r>
      <w:hyperlink r:id="rId5" w:history="1">
        <w:r w:rsidRPr="00B03F3F">
          <w:rPr>
            <w:rStyle w:val="Hyperlink"/>
          </w:rPr>
          <w:t>https://www.youtube.com/watch?v=M0cE_tCgvlQ&amp;list=PL-BF3N9rHBLJHp2wln3O6l6egVofFeS-p&amp;index=5</w:t>
        </w:r>
      </w:hyperlink>
    </w:p>
  </w:footnote>
  <w:footnote w:id="6">
    <w:p w14:paraId="390EE134" w14:textId="29D9D9DD" w:rsidR="004008E3" w:rsidRPr="00BC319B" w:rsidRDefault="004008E3" w:rsidP="0030232D">
      <w:pPr>
        <w:pStyle w:val="FootnoteText"/>
      </w:pPr>
      <w:r>
        <w:rPr>
          <w:rStyle w:val="FootnoteReference"/>
        </w:rPr>
        <w:footnoteRef/>
      </w:r>
      <w:r>
        <w:t xml:space="preserve"> Video supplement #1: </w:t>
      </w:r>
      <w:hyperlink r:id="rId6" w:history="1">
        <w:r>
          <w:rPr>
            <w:rStyle w:val="Hyperlink"/>
          </w:rPr>
          <w:t>https://www.youtube.com/watch?v=TZQXmcfJqIg&amp;list=PL-BF3N9rHBLJHp2wln3O6l6egVofFeS-p&amp;index=1</w:t>
        </w:r>
      </w:hyperlink>
    </w:p>
  </w:footnote>
  <w:footnote w:id="7">
    <w:p w14:paraId="0AE24EC7" w14:textId="368EDD82" w:rsidR="004008E3" w:rsidRPr="00046F10" w:rsidRDefault="004008E3" w:rsidP="0030232D">
      <w:pPr>
        <w:pStyle w:val="FootnoteText"/>
        <w:rPr>
          <w:lang w:val="nl-NL"/>
        </w:rPr>
      </w:pPr>
      <w:r w:rsidRPr="00BC319B">
        <w:rPr>
          <w:rStyle w:val="FootnoteReference"/>
        </w:rPr>
        <w:footnoteRef/>
      </w:r>
      <w:r w:rsidRPr="00046F10">
        <w:rPr>
          <w:lang w:val="nl-NL"/>
        </w:rPr>
        <w:t xml:space="preserve"> Vidoe </w:t>
      </w:r>
      <w:hyperlink r:id="rId7" w:history="1">
        <w:r w:rsidRPr="00046F10">
          <w:rPr>
            <w:rStyle w:val="Hyperlink"/>
            <w:lang w:val="nl-NL"/>
          </w:rPr>
          <w:t>https://www.youtube.com/watch?v=CrDi6m75q4M&amp;list=PL-BF3N9rHBLJHp2wln3O6l6egVofFeS-p&amp;index=2</w:t>
        </w:r>
      </w:hyperlink>
    </w:p>
  </w:footnote>
  <w:footnote w:id="8">
    <w:p w14:paraId="26F4D554" w14:textId="7596FAAB" w:rsidR="004008E3" w:rsidRPr="00BC319B" w:rsidRDefault="004008E3" w:rsidP="0030232D">
      <w:pPr>
        <w:pStyle w:val="FootnoteText"/>
      </w:pPr>
      <w:r>
        <w:rPr>
          <w:rStyle w:val="FootnoteReference"/>
        </w:rPr>
        <w:footnoteRef/>
      </w:r>
      <w:r>
        <w:t xml:space="preserve"> Video supplement #3: </w:t>
      </w:r>
      <w:hyperlink r:id="rId8" w:history="1">
        <w:r>
          <w:rPr>
            <w:rStyle w:val="Hyperlink"/>
          </w:rPr>
          <w:t>https://www.youtube.com/watch?v=gESe-h1FtB0&amp;list=PL-BF3N9rHBLJHp2wln3O6l6egVofFeS-p&amp;index=3</w:t>
        </w:r>
      </w:hyperlink>
    </w:p>
  </w:footnote>
  <w:footnote w:id="9">
    <w:p w14:paraId="19A8B15D" w14:textId="66F9B3C8" w:rsidR="004008E3" w:rsidRDefault="004008E3" w:rsidP="0030232D">
      <w:pPr>
        <w:pStyle w:val="FootnoteText"/>
      </w:pPr>
      <w:r w:rsidRPr="00BC319B">
        <w:rPr>
          <w:rStyle w:val="FootnoteReference"/>
        </w:rPr>
        <w:footnoteRef/>
      </w:r>
      <w:r>
        <w:t xml:space="preserve"> Video supplement #4: </w:t>
      </w:r>
      <w:r w:rsidRPr="00BC319B">
        <w:t xml:space="preserve"> </w:t>
      </w:r>
      <w:hyperlink r:id="rId9" w:history="1">
        <w:r>
          <w:rPr>
            <w:rStyle w:val="Hyperlink"/>
          </w:rPr>
          <w:t>https://www.youtube.com/watch?v=iGQrdSEVVlE&amp;list=PL-BF3N9rHBLJHp2wln3O6l6egVofFeS-p&amp;index=4</w:t>
        </w:r>
      </w:hyperlink>
    </w:p>
  </w:footnote>
  <w:footnote w:id="10">
    <w:p w14:paraId="6D7ED4FA" w14:textId="77777777" w:rsidR="002C7890" w:rsidRDefault="002C7890" w:rsidP="002C7890">
      <w:pPr>
        <w:pStyle w:val="FootnoteText"/>
      </w:pPr>
      <w:r>
        <w:rPr>
          <w:rStyle w:val="FootnoteReference"/>
        </w:rPr>
        <w:footnoteRef/>
      </w:r>
      <w:r>
        <w:t xml:space="preserve"> Video supplement #5: </w:t>
      </w:r>
      <w:hyperlink r:id="rId10" w:history="1">
        <w:r w:rsidRPr="00B03F3F">
          <w:rPr>
            <w:rStyle w:val="Hyperlink"/>
          </w:rPr>
          <w:t>https://www.youtube.com/watch?v=M0cE_tCgvlQ&amp;list=PL-BF3N9rHBLJHp2wln3O6l6egVofFeS-p&amp;index=5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F3762" w14:textId="77777777" w:rsidR="00B34B1B" w:rsidRDefault="00B34B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1F15" w14:textId="77777777" w:rsidR="004008E3" w:rsidRPr="00821EAC" w:rsidRDefault="004008E3" w:rsidP="0019210C">
    <w:pPr>
      <w:pStyle w:val="Header"/>
      <w:jc w:val="right"/>
      <w:rPr>
        <w:color w:val="005288"/>
      </w:rPr>
    </w:pPr>
    <w:r>
      <w:rPr>
        <w:noProof/>
        <w:color w:val="005288"/>
        <w:highlight w:val="yellow"/>
      </w:rPr>
      <w:drawing>
        <wp:anchor distT="0" distB="0" distL="114300" distR="114300" simplePos="0" relativeHeight="251664384" behindDoc="0" locked="0" layoutInCell="1" allowOverlap="1" wp14:anchorId="6CE312BC" wp14:editId="5E52AEDB">
          <wp:simplePos x="0" y="0"/>
          <wp:positionH relativeFrom="column">
            <wp:posOffset>-9525</wp:posOffset>
          </wp:positionH>
          <wp:positionV relativeFrom="paragraph">
            <wp:posOffset>-152400</wp:posOffset>
          </wp:positionV>
          <wp:extent cx="572770" cy="57912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579120"/>
                  </a:xfrm>
                  <a:prstGeom prst="rect">
                    <a:avLst/>
                  </a:prstGeom>
                  <a:noFill/>
                </pic:spPr>
              </pic:pic>
            </a:graphicData>
          </a:graphic>
        </wp:anchor>
      </w:drawing>
    </w:r>
    <w:r w:rsidRPr="00896A40">
      <w:rPr>
        <w:rFonts w:ascii="Franklin Gothic Book" w:hAnsi="Franklin Gothic Book"/>
        <w:b w:val="0"/>
        <w:color w:val="005288"/>
      </w:rPr>
      <w:tab/>
    </w:r>
    <w:r w:rsidRPr="00896A40">
      <w:rPr>
        <w:rFonts w:ascii="Franklin Gothic Book" w:hAnsi="Franklin Gothic Book"/>
        <w:b w:val="0"/>
        <w:color w:val="005288"/>
      </w:rPr>
      <w:tab/>
    </w:r>
    <w:r>
      <w:rPr>
        <w:color w:val="005288"/>
      </w:rPr>
      <w:t>CISA Tabletop Exercise Package (CTEP)</w:t>
    </w:r>
  </w:p>
  <w:p w14:paraId="39534AF0" w14:textId="77777777" w:rsidR="004008E3" w:rsidRPr="00F5338D" w:rsidRDefault="004008E3" w:rsidP="0019210C">
    <w:pPr>
      <w:pStyle w:val="Header"/>
      <w:jc w:val="right"/>
      <w:rPr>
        <w:color w:val="005288"/>
      </w:rPr>
    </w:pPr>
    <w:r>
      <w:rPr>
        <w:color w:val="005288"/>
      </w:rPr>
      <w:t>Interfaith Community Tabletop Exercise</w:t>
    </w:r>
  </w:p>
  <w:p w14:paraId="4B6E98A7" w14:textId="77777777" w:rsidR="004008E3" w:rsidRPr="00830538" w:rsidRDefault="004008E3" w:rsidP="0019210C">
    <w:pPr>
      <w:pStyle w:val="Header"/>
      <w:pBdr>
        <w:bottom w:val="single" w:sz="4" w:space="1" w:color="000080"/>
      </w:pBdr>
      <w:spacing w:after="360"/>
      <w:contextualSpacing/>
      <w:jc w:val="right"/>
      <w:rPr>
        <w:color w:val="002F80"/>
      </w:rPr>
    </w:pPr>
    <w:r w:rsidRPr="00821EAC">
      <w:rPr>
        <w:color w:val="005288"/>
        <w:szCs w:val="12"/>
      </w:rPr>
      <w:t>Situation Manual (SitMan)</w:t>
    </w:r>
  </w:p>
  <w:p w14:paraId="1EAB8FB9" w14:textId="36AD8168" w:rsidR="004008E3" w:rsidRDefault="004008E3" w:rsidP="00F55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A93D" w14:textId="75926A3A" w:rsidR="004008E3" w:rsidRDefault="0001086A">
    <w:pPr>
      <w:pStyle w:val="Header"/>
    </w:pPr>
    <w:r>
      <w:rPr>
        <w:noProof/>
      </w:rPr>
      <w:drawing>
        <wp:anchor distT="0" distB="0" distL="114300" distR="114300" simplePos="0" relativeHeight="251653115" behindDoc="0" locked="0" layoutInCell="1" allowOverlap="1" wp14:anchorId="46A76585" wp14:editId="2A0DFC3D">
          <wp:simplePos x="0" y="0"/>
          <wp:positionH relativeFrom="margin">
            <wp:posOffset>63500</wp:posOffset>
          </wp:positionH>
          <wp:positionV relativeFrom="paragraph">
            <wp:posOffset>-48260</wp:posOffset>
          </wp:positionV>
          <wp:extent cx="576072" cy="533172"/>
          <wp:effectExtent l="0" t="0" r="0" b="635"/>
          <wp:wrapNone/>
          <wp:docPr id="5" name="Picture 5"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1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5F722" w14:textId="5A44E891" w:rsidR="004008E3" w:rsidRPr="00821EAC" w:rsidRDefault="0001086A" w:rsidP="00400469">
    <w:pPr>
      <w:pStyle w:val="Header"/>
      <w:jc w:val="right"/>
      <w:rPr>
        <w:color w:val="005288"/>
      </w:rPr>
    </w:pPr>
    <w:r>
      <w:rPr>
        <w:noProof/>
      </w:rPr>
      <w:drawing>
        <wp:anchor distT="0" distB="0" distL="114300" distR="114300" simplePos="0" relativeHeight="251652090" behindDoc="0" locked="0" layoutInCell="1" allowOverlap="1" wp14:anchorId="3C978714" wp14:editId="2D3EB8D1">
          <wp:simplePos x="0" y="0"/>
          <wp:positionH relativeFrom="margin">
            <wp:posOffset>12700</wp:posOffset>
          </wp:positionH>
          <wp:positionV relativeFrom="paragraph">
            <wp:posOffset>-149860</wp:posOffset>
          </wp:positionV>
          <wp:extent cx="576072" cy="533172"/>
          <wp:effectExtent l="0" t="0" r="0" b="635"/>
          <wp:wrapNone/>
          <wp:docPr id="7" name="Picture 7"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172"/>
                  </a:xfrm>
                  <a:prstGeom prst="rect">
                    <a:avLst/>
                  </a:prstGeom>
                  <a:noFill/>
                </pic:spPr>
              </pic:pic>
            </a:graphicData>
          </a:graphic>
          <wp14:sizeRelH relativeFrom="margin">
            <wp14:pctWidth>0</wp14:pctWidth>
          </wp14:sizeRelH>
          <wp14:sizeRelV relativeFrom="margin">
            <wp14:pctHeight>0</wp14:pctHeight>
          </wp14:sizeRelV>
        </wp:anchor>
      </w:drawing>
    </w:r>
    <w:r w:rsidR="004008E3" w:rsidRPr="00896A40">
      <w:rPr>
        <w:rFonts w:ascii="Franklin Gothic Book" w:hAnsi="Franklin Gothic Book"/>
        <w:b w:val="0"/>
        <w:color w:val="005288"/>
      </w:rPr>
      <w:tab/>
    </w:r>
    <w:r w:rsidR="004008E3" w:rsidRPr="00896A40">
      <w:rPr>
        <w:rFonts w:ascii="Franklin Gothic Book" w:hAnsi="Franklin Gothic Book"/>
        <w:b w:val="0"/>
        <w:color w:val="005288"/>
      </w:rPr>
      <w:tab/>
    </w:r>
    <w:r w:rsidR="004008E3">
      <w:rPr>
        <w:color w:val="005288"/>
      </w:rPr>
      <w:t>CISA Tabletop Exercise Package</w:t>
    </w:r>
  </w:p>
  <w:p w14:paraId="39A67EE3" w14:textId="5A1474CC" w:rsidR="004008E3" w:rsidRPr="00F5338D" w:rsidRDefault="004008E3" w:rsidP="001D6776">
    <w:pPr>
      <w:pStyle w:val="Header"/>
      <w:jc w:val="right"/>
      <w:rPr>
        <w:color w:val="005288"/>
      </w:rPr>
    </w:pPr>
    <w:r>
      <w:rPr>
        <w:color w:val="005288"/>
      </w:rPr>
      <w:t>Interfaith Community Tabletop Exercise</w:t>
    </w:r>
  </w:p>
  <w:p w14:paraId="435E9265" w14:textId="7D7F0E33" w:rsidR="004008E3" w:rsidRPr="00830538" w:rsidRDefault="004008E3" w:rsidP="001D6776">
    <w:pPr>
      <w:pStyle w:val="Header"/>
      <w:pBdr>
        <w:bottom w:val="single" w:sz="4" w:space="1" w:color="000080"/>
      </w:pBdr>
      <w:spacing w:after="360"/>
      <w:contextualSpacing/>
      <w:jc w:val="right"/>
      <w:rPr>
        <w:color w:val="002F80"/>
      </w:rPr>
    </w:pPr>
    <w:r w:rsidRPr="00821EAC">
      <w:rPr>
        <w:color w:val="005288"/>
        <w:szCs w:val="12"/>
      </w:rPr>
      <w:t>Situation Manual</w:t>
    </w:r>
  </w:p>
  <w:p w14:paraId="699E86F3" w14:textId="77777777" w:rsidR="004008E3" w:rsidRDefault="004008E3" w:rsidP="00F554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758AF" w14:textId="3B22D38C" w:rsidR="004008E3" w:rsidRPr="00821EAC" w:rsidRDefault="0001086A" w:rsidP="004E076D">
    <w:pPr>
      <w:pStyle w:val="Header"/>
      <w:jc w:val="right"/>
      <w:rPr>
        <w:color w:val="005288"/>
      </w:rPr>
    </w:pPr>
    <w:r>
      <w:rPr>
        <w:noProof/>
      </w:rPr>
      <w:drawing>
        <wp:anchor distT="0" distB="0" distL="114300" distR="114300" simplePos="0" relativeHeight="251654140" behindDoc="0" locked="0" layoutInCell="1" allowOverlap="1" wp14:anchorId="2C14602E" wp14:editId="36F048BA">
          <wp:simplePos x="0" y="0"/>
          <wp:positionH relativeFrom="margin">
            <wp:posOffset>76200</wp:posOffset>
          </wp:positionH>
          <wp:positionV relativeFrom="paragraph">
            <wp:posOffset>-149860</wp:posOffset>
          </wp:positionV>
          <wp:extent cx="576072" cy="533172"/>
          <wp:effectExtent l="0" t="0" r="0" b="635"/>
          <wp:wrapNone/>
          <wp:docPr id="6" name="Picture 6"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172"/>
                  </a:xfrm>
                  <a:prstGeom prst="rect">
                    <a:avLst/>
                  </a:prstGeom>
                  <a:noFill/>
                </pic:spPr>
              </pic:pic>
            </a:graphicData>
          </a:graphic>
          <wp14:sizeRelH relativeFrom="margin">
            <wp14:pctWidth>0</wp14:pctWidth>
          </wp14:sizeRelH>
          <wp14:sizeRelV relativeFrom="margin">
            <wp14:pctHeight>0</wp14:pctHeight>
          </wp14:sizeRelV>
        </wp:anchor>
      </w:drawing>
    </w:r>
    <w:r w:rsidR="004008E3" w:rsidRPr="00896A40">
      <w:rPr>
        <w:rFonts w:ascii="Franklin Gothic Book" w:hAnsi="Franklin Gothic Book"/>
        <w:b w:val="0"/>
        <w:color w:val="005288"/>
      </w:rPr>
      <w:t xml:space="preserve"> </w:t>
    </w:r>
    <w:r w:rsidR="004008E3" w:rsidRPr="00896A40">
      <w:rPr>
        <w:rFonts w:ascii="Franklin Gothic Book" w:hAnsi="Franklin Gothic Book"/>
        <w:b w:val="0"/>
        <w:color w:val="005288"/>
      </w:rPr>
      <w:tab/>
    </w:r>
    <w:r w:rsidR="004008E3" w:rsidRPr="00896A40">
      <w:rPr>
        <w:rFonts w:ascii="Franklin Gothic Book" w:hAnsi="Franklin Gothic Book"/>
        <w:b w:val="0"/>
        <w:color w:val="005288"/>
      </w:rPr>
      <w:tab/>
    </w:r>
    <w:r w:rsidR="004008E3">
      <w:rPr>
        <w:color w:val="005288"/>
      </w:rPr>
      <w:t>CISA Tabletop Exercise Package</w:t>
    </w:r>
  </w:p>
  <w:p w14:paraId="1B8219E0" w14:textId="0C29B34E" w:rsidR="004008E3" w:rsidRPr="00F5338D" w:rsidRDefault="00B34B1B" w:rsidP="004E076D">
    <w:pPr>
      <w:pStyle w:val="Header"/>
      <w:jc w:val="right"/>
      <w:rPr>
        <w:color w:val="005288"/>
      </w:rPr>
    </w:pPr>
    <w:r>
      <w:rPr>
        <w:color w:val="005288"/>
      </w:rPr>
      <w:t>Interfaith Community</w:t>
    </w:r>
    <w:r w:rsidR="004008E3">
      <w:rPr>
        <w:color w:val="005288"/>
      </w:rPr>
      <w:t xml:space="preserve"> Tabletop Exercise</w:t>
    </w:r>
  </w:p>
  <w:p w14:paraId="69277A38" w14:textId="7BCFF781" w:rsidR="004008E3" w:rsidRPr="00830538" w:rsidRDefault="004008E3" w:rsidP="004E076D">
    <w:pPr>
      <w:pStyle w:val="Header"/>
      <w:pBdr>
        <w:bottom w:val="single" w:sz="4" w:space="1" w:color="000080"/>
      </w:pBdr>
      <w:spacing w:after="360"/>
      <w:contextualSpacing/>
      <w:jc w:val="right"/>
      <w:rPr>
        <w:color w:val="002F80"/>
      </w:rPr>
    </w:pPr>
    <w:r w:rsidRPr="00821EAC">
      <w:rPr>
        <w:color w:val="005288"/>
        <w:szCs w:val="12"/>
      </w:rPr>
      <w:t>Situation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AAE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0E48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7F83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16C21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2494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B0CF3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1C73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73E7800"/>
    <w:multiLevelType w:val="hybridMultilevel"/>
    <w:tmpl w:val="B098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4B6A0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246B3C"/>
    <w:multiLevelType w:val="hybridMultilevel"/>
    <w:tmpl w:val="7332E3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640501"/>
    <w:multiLevelType w:val="hybridMultilevel"/>
    <w:tmpl w:val="32FA14B2"/>
    <w:lvl w:ilvl="0" w:tplc="8460FE22">
      <w:start w:val="1"/>
      <w:numFmt w:val="bullet"/>
      <w:lvlText w:val=""/>
      <w:lvlJc w:val="left"/>
      <w:pPr>
        <w:ind w:left="1440" w:hanging="360"/>
      </w:pPr>
      <w:rPr>
        <w:rFonts w:ascii="Symbol" w:hAnsi="Symbol" w:hint="default"/>
        <w:color w:val="auto"/>
      </w:rPr>
    </w:lvl>
    <w:lvl w:ilvl="1" w:tplc="F41690FA">
      <w:start w:val="1"/>
      <w:numFmt w:val="bullet"/>
      <w:lvlText w:val="o"/>
      <w:lvlJc w:val="left"/>
      <w:pPr>
        <w:ind w:left="2160" w:hanging="360"/>
      </w:pPr>
      <w:rPr>
        <w:rFonts w:ascii="Courier New" w:hAnsi="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FA13B0D"/>
    <w:multiLevelType w:val="hybridMultilevel"/>
    <w:tmpl w:val="22D0E78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5" w15:restartNumberingAfterBreak="0">
    <w:nsid w:val="104E3E49"/>
    <w:multiLevelType w:val="hybridMultilevel"/>
    <w:tmpl w:val="24262940"/>
    <w:lvl w:ilvl="0" w:tplc="002C0BE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5B6AE0"/>
    <w:multiLevelType w:val="hybridMultilevel"/>
    <w:tmpl w:val="9F667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BE1F16"/>
    <w:multiLevelType w:val="hybridMultilevel"/>
    <w:tmpl w:val="89D08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27F73C1"/>
    <w:multiLevelType w:val="hybridMultilevel"/>
    <w:tmpl w:val="2DD0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872F76"/>
    <w:multiLevelType w:val="hybridMultilevel"/>
    <w:tmpl w:val="13A27FD0"/>
    <w:lvl w:ilvl="0" w:tplc="917CEA88">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6E562A"/>
    <w:multiLevelType w:val="multilevel"/>
    <w:tmpl w:val="911A1E4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80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3B51C80"/>
    <w:multiLevelType w:val="hybridMultilevel"/>
    <w:tmpl w:val="3DA072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0A441B"/>
    <w:multiLevelType w:val="hybridMultilevel"/>
    <w:tmpl w:val="E1BE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BE455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43A4E7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5FA7124"/>
    <w:multiLevelType w:val="hybridMultilevel"/>
    <w:tmpl w:val="8AA44152"/>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763839"/>
    <w:multiLevelType w:val="multilevel"/>
    <w:tmpl w:val="15CC8542"/>
    <w:lvl w:ilvl="0">
      <w:start w:val="1"/>
      <w:numFmt w:val="upperLetter"/>
      <w:lvlText w:val="Appendix %1:"/>
      <w:lvlJc w:val="left"/>
      <w:pPr>
        <w:ind w:left="3240" w:hanging="360"/>
      </w:pPr>
      <w:rPr>
        <w:rFonts w:hint="default"/>
      </w:rPr>
    </w:lvl>
    <w:lvl w:ilvl="1">
      <w:start w:val="1"/>
      <w:numFmt w:val="lowerLetter"/>
      <w:lvlText w:val="%2."/>
      <w:lvlJc w:val="left"/>
      <w:pPr>
        <w:ind w:left="3960" w:hanging="360"/>
      </w:pPr>
      <w:rPr>
        <w:rFonts w:hint="default"/>
      </w:rPr>
    </w:lvl>
    <w:lvl w:ilvl="2">
      <w:start w:val="1"/>
      <w:numFmt w:val="lowerRoman"/>
      <w:lvlText w:val="%3."/>
      <w:lvlJc w:val="right"/>
      <w:pPr>
        <w:ind w:left="4680" w:hanging="180"/>
      </w:pPr>
      <w:rPr>
        <w:rFonts w:hint="default"/>
      </w:rPr>
    </w:lvl>
    <w:lvl w:ilvl="3">
      <w:start w:val="1"/>
      <w:numFmt w:val="upperLetter"/>
      <w:lvlText w:val="Appendix %4:"/>
      <w:lvlJc w:val="center"/>
      <w:pPr>
        <w:ind w:left="1440" w:firstLine="360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29" w15:restartNumberingAfterBreak="0">
    <w:nsid w:val="6A03468D"/>
    <w:multiLevelType w:val="hybridMultilevel"/>
    <w:tmpl w:val="6B9224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C93A46"/>
    <w:multiLevelType w:val="multilevel"/>
    <w:tmpl w:val="0E345AD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80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D134039"/>
    <w:multiLevelType w:val="multilevel"/>
    <w:tmpl w:val="2E9A130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80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9C3762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C504B5D"/>
    <w:multiLevelType w:val="hybridMultilevel"/>
    <w:tmpl w:val="68F29B26"/>
    <w:lvl w:ilvl="0" w:tplc="C6CAC36A">
      <w:start w:val="1"/>
      <w:numFmt w:val="decimal"/>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28"/>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13"/>
  </w:num>
  <w:num w:numId="27">
    <w:abstractNumId w:val="20"/>
  </w:num>
  <w:num w:numId="28">
    <w:abstractNumId w:val="19"/>
  </w:num>
  <w:num w:numId="29">
    <w:abstractNumId w:val="30"/>
  </w:num>
  <w:num w:numId="30">
    <w:abstractNumId w:val="11"/>
  </w:num>
  <w:num w:numId="31">
    <w:abstractNumId w:val="21"/>
  </w:num>
  <w:num w:numId="32">
    <w:abstractNumId w:val="25"/>
  </w:num>
  <w:num w:numId="33">
    <w:abstractNumId w:val="32"/>
  </w:num>
  <w:num w:numId="34">
    <w:abstractNumId w:val="24"/>
  </w:num>
  <w:num w:numId="35">
    <w:abstractNumId w:val="26"/>
  </w:num>
  <w:num w:numId="36">
    <w:abstractNumId w:val="10"/>
  </w:num>
  <w:num w:numId="37">
    <w:abstractNumId w:val="12"/>
  </w:num>
  <w:num w:numId="38">
    <w:abstractNumId w:val="16"/>
  </w:num>
  <w:num w:numId="39">
    <w:abstractNumId w:val="23"/>
  </w:num>
  <w:num w:numId="40">
    <w:abstractNumId w:val="17"/>
  </w:num>
  <w:num w:numId="41">
    <w:abstractNumId w:val="15"/>
  </w:num>
  <w:num w:numId="42">
    <w:abstractNumId w:val="33"/>
  </w:num>
  <w:num w:numId="43">
    <w:abstractNumId w:val="29"/>
  </w:num>
  <w:num w:numId="44">
    <w:abstractNumId w:val="27"/>
  </w:num>
  <w:num w:numId="45">
    <w:abstractNumId w:val="22"/>
  </w:num>
  <w:num w:numId="46">
    <w:abstractNumId w:val="8"/>
  </w:num>
  <w:num w:numId="47">
    <w:abstractNumId w:val="8"/>
  </w:num>
  <w:num w:numId="48">
    <w:abstractNumId w:val="8"/>
  </w:num>
  <w:num w:numId="49">
    <w:abstractNumId w:val="31"/>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3E7E"/>
    <w:rsid w:val="0000587A"/>
    <w:rsid w:val="00006BFE"/>
    <w:rsid w:val="000078BD"/>
    <w:rsid w:val="00010040"/>
    <w:rsid w:val="0001086A"/>
    <w:rsid w:val="00012D2C"/>
    <w:rsid w:val="000213E9"/>
    <w:rsid w:val="0002167C"/>
    <w:rsid w:val="000225AC"/>
    <w:rsid w:val="000248DB"/>
    <w:rsid w:val="000252B3"/>
    <w:rsid w:val="00030B66"/>
    <w:rsid w:val="00032D07"/>
    <w:rsid w:val="00034AAD"/>
    <w:rsid w:val="00037252"/>
    <w:rsid w:val="000450C7"/>
    <w:rsid w:val="00046F10"/>
    <w:rsid w:val="000500E4"/>
    <w:rsid w:val="00056B37"/>
    <w:rsid w:val="0006738C"/>
    <w:rsid w:val="00073527"/>
    <w:rsid w:val="00081CB5"/>
    <w:rsid w:val="000832C3"/>
    <w:rsid w:val="00086165"/>
    <w:rsid w:val="000873F5"/>
    <w:rsid w:val="000915E2"/>
    <w:rsid w:val="00093A30"/>
    <w:rsid w:val="00093A93"/>
    <w:rsid w:val="00094282"/>
    <w:rsid w:val="00095AFD"/>
    <w:rsid w:val="00095CF1"/>
    <w:rsid w:val="00096E49"/>
    <w:rsid w:val="000A05EB"/>
    <w:rsid w:val="000A48D2"/>
    <w:rsid w:val="000A6BBB"/>
    <w:rsid w:val="000B0024"/>
    <w:rsid w:val="000B289F"/>
    <w:rsid w:val="000B62EC"/>
    <w:rsid w:val="000B64B9"/>
    <w:rsid w:val="000C12E3"/>
    <w:rsid w:val="000D1B71"/>
    <w:rsid w:val="000E341B"/>
    <w:rsid w:val="000E5295"/>
    <w:rsid w:val="000F0A6F"/>
    <w:rsid w:val="000F1593"/>
    <w:rsid w:val="000F27A4"/>
    <w:rsid w:val="000F2CE7"/>
    <w:rsid w:val="000F4404"/>
    <w:rsid w:val="000F47BF"/>
    <w:rsid w:val="000F5658"/>
    <w:rsid w:val="000F5BBF"/>
    <w:rsid w:val="000F622D"/>
    <w:rsid w:val="00100774"/>
    <w:rsid w:val="00104188"/>
    <w:rsid w:val="001129F9"/>
    <w:rsid w:val="00132095"/>
    <w:rsid w:val="00134BE2"/>
    <w:rsid w:val="0014680E"/>
    <w:rsid w:val="00147A95"/>
    <w:rsid w:val="00172F1B"/>
    <w:rsid w:val="00182C94"/>
    <w:rsid w:val="00185404"/>
    <w:rsid w:val="0019210C"/>
    <w:rsid w:val="00193E67"/>
    <w:rsid w:val="00196410"/>
    <w:rsid w:val="001979D4"/>
    <w:rsid w:val="001A096A"/>
    <w:rsid w:val="001A1314"/>
    <w:rsid w:val="001A1691"/>
    <w:rsid w:val="001A27D6"/>
    <w:rsid w:val="001A3B5D"/>
    <w:rsid w:val="001A57F6"/>
    <w:rsid w:val="001A6208"/>
    <w:rsid w:val="001B04C3"/>
    <w:rsid w:val="001B112D"/>
    <w:rsid w:val="001B27A8"/>
    <w:rsid w:val="001B6189"/>
    <w:rsid w:val="001B670F"/>
    <w:rsid w:val="001C11CF"/>
    <w:rsid w:val="001C5012"/>
    <w:rsid w:val="001D2018"/>
    <w:rsid w:val="001D6776"/>
    <w:rsid w:val="001D699A"/>
    <w:rsid w:val="001E1546"/>
    <w:rsid w:val="001E3AC8"/>
    <w:rsid w:val="001E3C26"/>
    <w:rsid w:val="001F01DB"/>
    <w:rsid w:val="001F08C2"/>
    <w:rsid w:val="001F26AE"/>
    <w:rsid w:val="00200766"/>
    <w:rsid w:val="00202E98"/>
    <w:rsid w:val="00206CF0"/>
    <w:rsid w:val="00207CA2"/>
    <w:rsid w:val="00207D92"/>
    <w:rsid w:val="00215060"/>
    <w:rsid w:val="00220938"/>
    <w:rsid w:val="00221D22"/>
    <w:rsid w:val="002235AA"/>
    <w:rsid w:val="0022395D"/>
    <w:rsid w:val="0023342A"/>
    <w:rsid w:val="002346BE"/>
    <w:rsid w:val="00234B78"/>
    <w:rsid w:val="00235C34"/>
    <w:rsid w:val="002437D1"/>
    <w:rsid w:val="00254408"/>
    <w:rsid w:val="002621A8"/>
    <w:rsid w:val="00263C07"/>
    <w:rsid w:val="002752F5"/>
    <w:rsid w:val="002779E7"/>
    <w:rsid w:val="00281ACE"/>
    <w:rsid w:val="002857BB"/>
    <w:rsid w:val="00286EBC"/>
    <w:rsid w:val="002910C3"/>
    <w:rsid w:val="0029148E"/>
    <w:rsid w:val="0029199A"/>
    <w:rsid w:val="00291D5D"/>
    <w:rsid w:val="002921DA"/>
    <w:rsid w:val="002A18E3"/>
    <w:rsid w:val="002A24ED"/>
    <w:rsid w:val="002A28B6"/>
    <w:rsid w:val="002B4459"/>
    <w:rsid w:val="002B5DDE"/>
    <w:rsid w:val="002C07E7"/>
    <w:rsid w:val="002C4CA4"/>
    <w:rsid w:val="002C50D7"/>
    <w:rsid w:val="002C7890"/>
    <w:rsid w:val="002D5808"/>
    <w:rsid w:val="002D6990"/>
    <w:rsid w:val="002D7A0C"/>
    <w:rsid w:val="002E20A2"/>
    <w:rsid w:val="002F2115"/>
    <w:rsid w:val="002F699C"/>
    <w:rsid w:val="002F77B6"/>
    <w:rsid w:val="00300827"/>
    <w:rsid w:val="003018B5"/>
    <w:rsid w:val="0030232D"/>
    <w:rsid w:val="00302BC0"/>
    <w:rsid w:val="003031C8"/>
    <w:rsid w:val="003035EC"/>
    <w:rsid w:val="003048B8"/>
    <w:rsid w:val="00306E02"/>
    <w:rsid w:val="00307824"/>
    <w:rsid w:val="003110E8"/>
    <w:rsid w:val="00311800"/>
    <w:rsid w:val="003123AA"/>
    <w:rsid w:val="00316FB8"/>
    <w:rsid w:val="0032134D"/>
    <w:rsid w:val="0033028F"/>
    <w:rsid w:val="003339E3"/>
    <w:rsid w:val="00335C74"/>
    <w:rsid w:val="003407DF"/>
    <w:rsid w:val="00343BD6"/>
    <w:rsid w:val="00347A58"/>
    <w:rsid w:val="00357275"/>
    <w:rsid w:val="00360EA0"/>
    <w:rsid w:val="00365732"/>
    <w:rsid w:val="00366978"/>
    <w:rsid w:val="003706DB"/>
    <w:rsid w:val="003746EC"/>
    <w:rsid w:val="00374CE0"/>
    <w:rsid w:val="003751B5"/>
    <w:rsid w:val="00382DFE"/>
    <w:rsid w:val="00383017"/>
    <w:rsid w:val="00384FC2"/>
    <w:rsid w:val="00385869"/>
    <w:rsid w:val="00385F85"/>
    <w:rsid w:val="0038691A"/>
    <w:rsid w:val="00387199"/>
    <w:rsid w:val="0038763E"/>
    <w:rsid w:val="003916E4"/>
    <w:rsid w:val="00394381"/>
    <w:rsid w:val="003952B0"/>
    <w:rsid w:val="003B17EE"/>
    <w:rsid w:val="003B1934"/>
    <w:rsid w:val="003B1B66"/>
    <w:rsid w:val="003B45B2"/>
    <w:rsid w:val="003C01B0"/>
    <w:rsid w:val="003C7CBB"/>
    <w:rsid w:val="003D1EC2"/>
    <w:rsid w:val="003D65DC"/>
    <w:rsid w:val="003D6FC5"/>
    <w:rsid w:val="003E2AFB"/>
    <w:rsid w:val="003E3258"/>
    <w:rsid w:val="003E43E5"/>
    <w:rsid w:val="003E486B"/>
    <w:rsid w:val="003F24FF"/>
    <w:rsid w:val="003F4D01"/>
    <w:rsid w:val="00400469"/>
    <w:rsid w:val="004005D8"/>
    <w:rsid w:val="004008E3"/>
    <w:rsid w:val="0040144F"/>
    <w:rsid w:val="00401A26"/>
    <w:rsid w:val="004046C1"/>
    <w:rsid w:val="004069A6"/>
    <w:rsid w:val="00407CD5"/>
    <w:rsid w:val="00410C7B"/>
    <w:rsid w:val="004201AC"/>
    <w:rsid w:val="00421DD0"/>
    <w:rsid w:val="00425A24"/>
    <w:rsid w:val="00426DB3"/>
    <w:rsid w:val="00435845"/>
    <w:rsid w:val="00437DC4"/>
    <w:rsid w:val="00440574"/>
    <w:rsid w:val="0044142A"/>
    <w:rsid w:val="00441A63"/>
    <w:rsid w:val="00442A4C"/>
    <w:rsid w:val="004437FF"/>
    <w:rsid w:val="0044492E"/>
    <w:rsid w:val="004471B6"/>
    <w:rsid w:val="004478D7"/>
    <w:rsid w:val="00462959"/>
    <w:rsid w:val="0046458C"/>
    <w:rsid w:val="00464C8B"/>
    <w:rsid w:val="00467EA0"/>
    <w:rsid w:val="00472D70"/>
    <w:rsid w:val="00474B4D"/>
    <w:rsid w:val="00474C6C"/>
    <w:rsid w:val="004753E0"/>
    <w:rsid w:val="004801BC"/>
    <w:rsid w:val="00481601"/>
    <w:rsid w:val="004826EE"/>
    <w:rsid w:val="00484306"/>
    <w:rsid w:val="00485FD2"/>
    <w:rsid w:val="00487A3F"/>
    <w:rsid w:val="00491DB4"/>
    <w:rsid w:val="0049410F"/>
    <w:rsid w:val="004A2167"/>
    <w:rsid w:val="004A28FF"/>
    <w:rsid w:val="004A4F05"/>
    <w:rsid w:val="004B1A2C"/>
    <w:rsid w:val="004B6CDA"/>
    <w:rsid w:val="004C17A9"/>
    <w:rsid w:val="004C412A"/>
    <w:rsid w:val="004C491B"/>
    <w:rsid w:val="004C5F64"/>
    <w:rsid w:val="004C73CD"/>
    <w:rsid w:val="004D61A7"/>
    <w:rsid w:val="004E076D"/>
    <w:rsid w:val="004E219C"/>
    <w:rsid w:val="004E221F"/>
    <w:rsid w:val="004F32BF"/>
    <w:rsid w:val="004F510A"/>
    <w:rsid w:val="004F76E7"/>
    <w:rsid w:val="00510245"/>
    <w:rsid w:val="0052727D"/>
    <w:rsid w:val="00532994"/>
    <w:rsid w:val="0053606D"/>
    <w:rsid w:val="00543146"/>
    <w:rsid w:val="00544323"/>
    <w:rsid w:val="005456F3"/>
    <w:rsid w:val="005506ED"/>
    <w:rsid w:val="00552219"/>
    <w:rsid w:val="00554FD5"/>
    <w:rsid w:val="005550F1"/>
    <w:rsid w:val="00557098"/>
    <w:rsid w:val="00557626"/>
    <w:rsid w:val="0056127A"/>
    <w:rsid w:val="005625F7"/>
    <w:rsid w:val="00565069"/>
    <w:rsid w:val="00566D34"/>
    <w:rsid w:val="0057288F"/>
    <w:rsid w:val="005751D4"/>
    <w:rsid w:val="00580A8C"/>
    <w:rsid w:val="00581D4D"/>
    <w:rsid w:val="005820A4"/>
    <w:rsid w:val="00583FD1"/>
    <w:rsid w:val="00594D8B"/>
    <w:rsid w:val="005A2B39"/>
    <w:rsid w:val="005A6674"/>
    <w:rsid w:val="005A6CB3"/>
    <w:rsid w:val="005A725C"/>
    <w:rsid w:val="005B25DA"/>
    <w:rsid w:val="005B264C"/>
    <w:rsid w:val="005B3FDC"/>
    <w:rsid w:val="005B6B3A"/>
    <w:rsid w:val="005B7BA7"/>
    <w:rsid w:val="005C02FD"/>
    <w:rsid w:val="005C13ED"/>
    <w:rsid w:val="005C28DA"/>
    <w:rsid w:val="005C2B03"/>
    <w:rsid w:val="005C46A7"/>
    <w:rsid w:val="005C615F"/>
    <w:rsid w:val="005D04C5"/>
    <w:rsid w:val="005D2C4C"/>
    <w:rsid w:val="005D3575"/>
    <w:rsid w:val="005D697F"/>
    <w:rsid w:val="005D6E45"/>
    <w:rsid w:val="005E24C4"/>
    <w:rsid w:val="005E6AD7"/>
    <w:rsid w:val="005E6DA3"/>
    <w:rsid w:val="005F131A"/>
    <w:rsid w:val="005F3A9C"/>
    <w:rsid w:val="005F7E52"/>
    <w:rsid w:val="0060000A"/>
    <w:rsid w:val="006118CE"/>
    <w:rsid w:val="006177F8"/>
    <w:rsid w:val="006224F9"/>
    <w:rsid w:val="00623800"/>
    <w:rsid w:val="0062479E"/>
    <w:rsid w:val="006260CB"/>
    <w:rsid w:val="0062656E"/>
    <w:rsid w:val="00630A21"/>
    <w:rsid w:val="00631093"/>
    <w:rsid w:val="00633B9C"/>
    <w:rsid w:val="00633F83"/>
    <w:rsid w:val="00641195"/>
    <w:rsid w:val="0064158C"/>
    <w:rsid w:val="00641B10"/>
    <w:rsid w:val="00643619"/>
    <w:rsid w:val="00647F1E"/>
    <w:rsid w:val="00650198"/>
    <w:rsid w:val="00653623"/>
    <w:rsid w:val="00654F70"/>
    <w:rsid w:val="00656825"/>
    <w:rsid w:val="00660D84"/>
    <w:rsid w:val="00666916"/>
    <w:rsid w:val="00666AAA"/>
    <w:rsid w:val="00666EF5"/>
    <w:rsid w:val="00673162"/>
    <w:rsid w:val="00675AB8"/>
    <w:rsid w:val="0067638E"/>
    <w:rsid w:val="00676527"/>
    <w:rsid w:val="0068226E"/>
    <w:rsid w:val="0068585C"/>
    <w:rsid w:val="00685FFC"/>
    <w:rsid w:val="006862C0"/>
    <w:rsid w:val="006874C7"/>
    <w:rsid w:val="006876E2"/>
    <w:rsid w:val="00693BFA"/>
    <w:rsid w:val="00694D2E"/>
    <w:rsid w:val="00695A21"/>
    <w:rsid w:val="00696DA3"/>
    <w:rsid w:val="00697A19"/>
    <w:rsid w:val="006A519F"/>
    <w:rsid w:val="006A71BD"/>
    <w:rsid w:val="006B0648"/>
    <w:rsid w:val="006B0DD5"/>
    <w:rsid w:val="006B24B5"/>
    <w:rsid w:val="006B2880"/>
    <w:rsid w:val="006B2938"/>
    <w:rsid w:val="006B49FE"/>
    <w:rsid w:val="006B4B42"/>
    <w:rsid w:val="006B4C67"/>
    <w:rsid w:val="006B5EA9"/>
    <w:rsid w:val="006B6037"/>
    <w:rsid w:val="006B6839"/>
    <w:rsid w:val="006B686C"/>
    <w:rsid w:val="006C4E6C"/>
    <w:rsid w:val="006D124F"/>
    <w:rsid w:val="006D3AD6"/>
    <w:rsid w:val="006D575D"/>
    <w:rsid w:val="006F0DCA"/>
    <w:rsid w:val="006F3BD9"/>
    <w:rsid w:val="006F4D10"/>
    <w:rsid w:val="006F55C1"/>
    <w:rsid w:val="006F73E9"/>
    <w:rsid w:val="006F7CF9"/>
    <w:rsid w:val="007007CE"/>
    <w:rsid w:val="007017C3"/>
    <w:rsid w:val="00710C8D"/>
    <w:rsid w:val="0072338B"/>
    <w:rsid w:val="007265BE"/>
    <w:rsid w:val="0072736E"/>
    <w:rsid w:val="00727E65"/>
    <w:rsid w:val="0073110D"/>
    <w:rsid w:val="00734488"/>
    <w:rsid w:val="00735E71"/>
    <w:rsid w:val="00740E59"/>
    <w:rsid w:val="00744569"/>
    <w:rsid w:val="007468DB"/>
    <w:rsid w:val="00752C52"/>
    <w:rsid w:val="00762C25"/>
    <w:rsid w:val="007631D5"/>
    <w:rsid w:val="007634D5"/>
    <w:rsid w:val="00767393"/>
    <w:rsid w:val="00767F86"/>
    <w:rsid w:val="007708CF"/>
    <w:rsid w:val="007725CF"/>
    <w:rsid w:val="00773AAE"/>
    <w:rsid w:val="00775829"/>
    <w:rsid w:val="007766BE"/>
    <w:rsid w:val="0077781E"/>
    <w:rsid w:val="00780B23"/>
    <w:rsid w:val="007823BA"/>
    <w:rsid w:val="007937D9"/>
    <w:rsid w:val="00794C40"/>
    <w:rsid w:val="007A15D2"/>
    <w:rsid w:val="007A3F59"/>
    <w:rsid w:val="007A5D06"/>
    <w:rsid w:val="007A7041"/>
    <w:rsid w:val="007A7139"/>
    <w:rsid w:val="007B11EE"/>
    <w:rsid w:val="007B2996"/>
    <w:rsid w:val="007B2B15"/>
    <w:rsid w:val="007B41E8"/>
    <w:rsid w:val="007B564C"/>
    <w:rsid w:val="007B7383"/>
    <w:rsid w:val="007C20D6"/>
    <w:rsid w:val="007C46B8"/>
    <w:rsid w:val="007C4D45"/>
    <w:rsid w:val="007C5C28"/>
    <w:rsid w:val="007C6C8B"/>
    <w:rsid w:val="007C70CF"/>
    <w:rsid w:val="007D2408"/>
    <w:rsid w:val="007D58DE"/>
    <w:rsid w:val="007E0322"/>
    <w:rsid w:val="007E3C09"/>
    <w:rsid w:val="007E3C3E"/>
    <w:rsid w:val="007E63D7"/>
    <w:rsid w:val="007F2BBC"/>
    <w:rsid w:val="007F3317"/>
    <w:rsid w:val="00800D69"/>
    <w:rsid w:val="0080249C"/>
    <w:rsid w:val="00802AD1"/>
    <w:rsid w:val="0080416A"/>
    <w:rsid w:val="00804F57"/>
    <w:rsid w:val="0080650E"/>
    <w:rsid w:val="00807410"/>
    <w:rsid w:val="008163F9"/>
    <w:rsid w:val="00822243"/>
    <w:rsid w:val="0082246B"/>
    <w:rsid w:val="008229E0"/>
    <w:rsid w:val="0082448A"/>
    <w:rsid w:val="00825E5E"/>
    <w:rsid w:val="0083022D"/>
    <w:rsid w:val="00831764"/>
    <w:rsid w:val="008349C2"/>
    <w:rsid w:val="00836239"/>
    <w:rsid w:val="00837942"/>
    <w:rsid w:val="0084028E"/>
    <w:rsid w:val="00840442"/>
    <w:rsid w:val="00845079"/>
    <w:rsid w:val="00846660"/>
    <w:rsid w:val="00851F3A"/>
    <w:rsid w:val="0085704A"/>
    <w:rsid w:val="008718EC"/>
    <w:rsid w:val="008726DE"/>
    <w:rsid w:val="00876CDC"/>
    <w:rsid w:val="00877017"/>
    <w:rsid w:val="008828F2"/>
    <w:rsid w:val="00882F2A"/>
    <w:rsid w:val="00883BCC"/>
    <w:rsid w:val="00887398"/>
    <w:rsid w:val="00893AD4"/>
    <w:rsid w:val="00893F8E"/>
    <w:rsid w:val="00896A40"/>
    <w:rsid w:val="00897151"/>
    <w:rsid w:val="008A6588"/>
    <w:rsid w:val="008B0948"/>
    <w:rsid w:val="008B70C9"/>
    <w:rsid w:val="008C5F9E"/>
    <w:rsid w:val="008C6273"/>
    <w:rsid w:val="008D4A73"/>
    <w:rsid w:val="008E3DE2"/>
    <w:rsid w:val="008E6624"/>
    <w:rsid w:val="008F15F0"/>
    <w:rsid w:val="008F1A11"/>
    <w:rsid w:val="008F211C"/>
    <w:rsid w:val="008F5C03"/>
    <w:rsid w:val="008F6297"/>
    <w:rsid w:val="009013AF"/>
    <w:rsid w:val="00902170"/>
    <w:rsid w:val="00903A66"/>
    <w:rsid w:val="009044B2"/>
    <w:rsid w:val="00905814"/>
    <w:rsid w:val="00906095"/>
    <w:rsid w:val="009060D0"/>
    <w:rsid w:val="00911722"/>
    <w:rsid w:val="00911CB1"/>
    <w:rsid w:val="009120DB"/>
    <w:rsid w:val="009145C1"/>
    <w:rsid w:val="0091497F"/>
    <w:rsid w:val="00921E09"/>
    <w:rsid w:val="00925B5F"/>
    <w:rsid w:val="0093101B"/>
    <w:rsid w:val="00934CA2"/>
    <w:rsid w:val="009362F9"/>
    <w:rsid w:val="00942A57"/>
    <w:rsid w:val="00942FE5"/>
    <w:rsid w:val="0095031B"/>
    <w:rsid w:val="009507FF"/>
    <w:rsid w:val="00953389"/>
    <w:rsid w:val="00953D93"/>
    <w:rsid w:val="00956634"/>
    <w:rsid w:val="00962AC9"/>
    <w:rsid w:val="00966D52"/>
    <w:rsid w:val="009720EA"/>
    <w:rsid w:val="009779A0"/>
    <w:rsid w:val="00980A06"/>
    <w:rsid w:val="009829E9"/>
    <w:rsid w:val="0098335A"/>
    <w:rsid w:val="00985024"/>
    <w:rsid w:val="00986B70"/>
    <w:rsid w:val="009901C8"/>
    <w:rsid w:val="00991B6F"/>
    <w:rsid w:val="009A1207"/>
    <w:rsid w:val="009A3948"/>
    <w:rsid w:val="009A3BE7"/>
    <w:rsid w:val="009B17EA"/>
    <w:rsid w:val="009B1B8C"/>
    <w:rsid w:val="009B7247"/>
    <w:rsid w:val="009C0341"/>
    <w:rsid w:val="009C2D05"/>
    <w:rsid w:val="009C37C2"/>
    <w:rsid w:val="009C7747"/>
    <w:rsid w:val="009E1887"/>
    <w:rsid w:val="009E3042"/>
    <w:rsid w:val="009E310D"/>
    <w:rsid w:val="009E79B5"/>
    <w:rsid w:val="009E7E20"/>
    <w:rsid w:val="009F4521"/>
    <w:rsid w:val="009F554C"/>
    <w:rsid w:val="009F6C72"/>
    <w:rsid w:val="009F7A62"/>
    <w:rsid w:val="00A01FEA"/>
    <w:rsid w:val="00A027CC"/>
    <w:rsid w:val="00A03706"/>
    <w:rsid w:val="00A0626B"/>
    <w:rsid w:val="00A11EAA"/>
    <w:rsid w:val="00A17B26"/>
    <w:rsid w:val="00A221C3"/>
    <w:rsid w:val="00A234FF"/>
    <w:rsid w:val="00A26EA1"/>
    <w:rsid w:val="00A27816"/>
    <w:rsid w:val="00A373A1"/>
    <w:rsid w:val="00A375CF"/>
    <w:rsid w:val="00A405A8"/>
    <w:rsid w:val="00A4177E"/>
    <w:rsid w:val="00A43DF1"/>
    <w:rsid w:val="00A46D6A"/>
    <w:rsid w:val="00A524D4"/>
    <w:rsid w:val="00A57C33"/>
    <w:rsid w:val="00A6029A"/>
    <w:rsid w:val="00A62E4D"/>
    <w:rsid w:val="00A6411B"/>
    <w:rsid w:val="00A64391"/>
    <w:rsid w:val="00A64980"/>
    <w:rsid w:val="00A6570A"/>
    <w:rsid w:val="00A6599B"/>
    <w:rsid w:val="00A7019A"/>
    <w:rsid w:val="00A73972"/>
    <w:rsid w:val="00A74E8D"/>
    <w:rsid w:val="00A80EF4"/>
    <w:rsid w:val="00A83E81"/>
    <w:rsid w:val="00A91DE2"/>
    <w:rsid w:val="00A956E9"/>
    <w:rsid w:val="00A97F9A"/>
    <w:rsid w:val="00AA2974"/>
    <w:rsid w:val="00AA2EC7"/>
    <w:rsid w:val="00AA5BD9"/>
    <w:rsid w:val="00AB3412"/>
    <w:rsid w:val="00AB614A"/>
    <w:rsid w:val="00AC041E"/>
    <w:rsid w:val="00AC0AAB"/>
    <w:rsid w:val="00AC5BA1"/>
    <w:rsid w:val="00AC653E"/>
    <w:rsid w:val="00AC7F5E"/>
    <w:rsid w:val="00AD1A93"/>
    <w:rsid w:val="00AD21C4"/>
    <w:rsid w:val="00AD2972"/>
    <w:rsid w:val="00AD66F6"/>
    <w:rsid w:val="00AD7393"/>
    <w:rsid w:val="00AE0339"/>
    <w:rsid w:val="00AE2B0E"/>
    <w:rsid w:val="00AE5A87"/>
    <w:rsid w:val="00AF1C63"/>
    <w:rsid w:val="00AF1C82"/>
    <w:rsid w:val="00AF3D8D"/>
    <w:rsid w:val="00AF52B0"/>
    <w:rsid w:val="00AF57B9"/>
    <w:rsid w:val="00B00157"/>
    <w:rsid w:val="00B03BEC"/>
    <w:rsid w:val="00B03F3F"/>
    <w:rsid w:val="00B04858"/>
    <w:rsid w:val="00B15851"/>
    <w:rsid w:val="00B16AD3"/>
    <w:rsid w:val="00B176A6"/>
    <w:rsid w:val="00B2132D"/>
    <w:rsid w:val="00B261D2"/>
    <w:rsid w:val="00B27655"/>
    <w:rsid w:val="00B3191C"/>
    <w:rsid w:val="00B31E70"/>
    <w:rsid w:val="00B34B1B"/>
    <w:rsid w:val="00B37A56"/>
    <w:rsid w:val="00B411A6"/>
    <w:rsid w:val="00B412A3"/>
    <w:rsid w:val="00B51E1D"/>
    <w:rsid w:val="00B52681"/>
    <w:rsid w:val="00B55CB3"/>
    <w:rsid w:val="00B604A2"/>
    <w:rsid w:val="00B66CAF"/>
    <w:rsid w:val="00B715E3"/>
    <w:rsid w:val="00B725D1"/>
    <w:rsid w:val="00B73957"/>
    <w:rsid w:val="00B830B4"/>
    <w:rsid w:val="00B95121"/>
    <w:rsid w:val="00BA3167"/>
    <w:rsid w:val="00BA3AD6"/>
    <w:rsid w:val="00BA4EF7"/>
    <w:rsid w:val="00BA52FF"/>
    <w:rsid w:val="00BB0C5C"/>
    <w:rsid w:val="00BB2B45"/>
    <w:rsid w:val="00BB5261"/>
    <w:rsid w:val="00BB65D1"/>
    <w:rsid w:val="00BC337F"/>
    <w:rsid w:val="00BC6EAC"/>
    <w:rsid w:val="00BD1E2A"/>
    <w:rsid w:val="00BE1040"/>
    <w:rsid w:val="00BE7D3E"/>
    <w:rsid w:val="00BF307F"/>
    <w:rsid w:val="00BF5395"/>
    <w:rsid w:val="00BF5AE2"/>
    <w:rsid w:val="00BF7537"/>
    <w:rsid w:val="00BF790B"/>
    <w:rsid w:val="00C0229F"/>
    <w:rsid w:val="00C04FAC"/>
    <w:rsid w:val="00C169C2"/>
    <w:rsid w:val="00C20F77"/>
    <w:rsid w:val="00C211B5"/>
    <w:rsid w:val="00C3107A"/>
    <w:rsid w:val="00C337F0"/>
    <w:rsid w:val="00C359BF"/>
    <w:rsid w:val="00C3630E"/>
    <w:rsid w:val="00C4292F"/>
    <w:rsid w:val="00C43855"/>
    <w:rsid w:val="00C43910"/>
    <w:rsid w:val="00C47E41"/>
    <w:rsid w:val="00C50AAE"/>
    <w:rsid w:val="00C518EA"/>
    <w:rsid w:val="00C5370A"/>
    <w:rsid w:val="00C5461A"/>
    <w:rsid w:val="00C57F99"/>
    <w:rsid w:val="00C6318F"/>
    <w:rsid w:val="00C6623D"/>
    <w:rsid w:val="00C67402"/>
    <w:rsid w:val="00C76464"/>
    <w:rsid w:val="00C825E4"/>
    <w:rsid w:val="00C8375D"/>
    <w:rsid w:val="00C85AD7"/>
    <w:rsid w:val="00C86A93"/>
    <w:rsid w:val="00C91678"/>
    <w:rsid w:val="00C946D4"/>
    <w:rsid w:val="00CA2452"/>
    <w:rsid w:val="00CA2ED3"/>
    <w:rsid w:val="00CA6185"/>
    <w:rsid w:val="00CA6BA0"/>
    <w:rsid w:val="00CA7186"/>
    <w:rsid w:val="00CA772E"/>
    <w:rsid w:val="00CB1FBC"/>
    <w:rsid w:val="00CB2B17"/>
    <w:rsid w:val="00CC1EF7"/>
    <w:rsid w:val="00CC331B"/>
    <w:rsid w:val="00CD271E"/>
    <w:rsid w:val="00CD4BF7"/>
    <w:rsid w:val="00CE6E18"/>
    <w:rsid w:val="00CF19C7"/>
    <w:rsid w:val="00CF5A53"/>
    <w:rsid w:val="00CF607C"/>
    <w:rsid w:val="00D0071B"/>
    <w:rsid w:val="00D01456"/>
    <w:rsid w:val="00D05CA7"/>
    <w:rsid w:val="00D10758"/>
    <w:rsid w:val="00D12949"/>
    <w:rsid w:val="00D143FE"/>
    <w:rsid w:val="00D14FF5"/>
    <w:rsid w:val="00D24797"/>
    <w:rsid w:val="00D264B6"/>
    <w:rsid w:val="00D30BF4"/>
    <w:rsid w:val="00D318B1"/>
    <w:rsid w:val="00D32ECF"/>
    <w:rsid w:val="00D332CC"/>
    <w:rsid w:val="00D34300"/>
    <w:rsid w:val="00D356F3"/>
    <w:rsid w:val="00D37022"/>
    <w:rsid w:val="00D377A0"/>
    <w:rsid w:val="00D4122C"/>
    <w:rsid w:val="00D4212D"/>
    <w:rsid w:val="00D43434"/>
    <w:rsid w:val="00D43DAF"/>
    <w:rsid w:val="00D469F9"/>
    <w:rsid w:val="00D47443"/>
    <w:rsid w:val="00D479EB"/>
    <w:rsid w:val="00D50329"/>
    <w:rsid w:val="00D51C51"/>
    <w:rsid w:val="00D538B0"/>
    <w:rsid w:val="00D54591"/>
    <w:rsid w:val="00D54862"/>
    <w:rsid w:val="00D550DC"/>
    <w:rsid w:val="00D55D63"/>
    <w:rsid w:val="00D63FAC"/>
    <w:rsid w:val="00D66424"/>
    <w:rsid w:val="00D72096"/>
    <w:rsid w:val="00D77866"/>
    <w:rsid w:val="00D84175"/>
    <w:rsid w:val="00D87DF9"/>
    <w:rsid w:val="00D90231"/>
    <w:rsid w:val="00D905EF"/>
    <w:rsid w:val="00D92890"/>
    <w:rsid w:val="00DA09B2"/>
    <w:rsid w:val="00DA1F24"/>
    <w:rsid w:val="00DA41AE"/>
    <w:rsid w:val="00DA6602"/>
    <w:rsid w:val="00DB16CC"/>
    <w:rsid w:val="00DB2882"/>
    <w:rsid w:val="00DB2E5E"/>
    <w:rsid w:val="00DB4E39"/>
    <w:rsid w:val="00DB7CCD"/>
    <w:rsid w:val="00DC2916"/>
    <w:rsid w:val="00DC2BF1"/>
    <w:rsid w:val="00DC4E3B"/>
    <w:rsid w:val="00DC5083"/>
    <w:rsid w:val="00DC574B"/>
    <w:rsid w:val="00DC6CC3"/>
    <w:rsid w:val="00DD0765"/>
    <w:rsid w:val="00DD246C"/>
    <w:rsid w:val="00DD2EC5"/>
    <w:rsid w:val="00DD37DB"/>
    <w:rsid w:val="00DD72EE"/>
    <w:rsid w:val="00DE0B82"/>
    <w:rsid w:val="00DE1516"/>
    <w:rsid w:val="00DE184F"/>
    <w:rsid w:val="00DE784A"/>
    <w:rsid w:val="00DF5E96"/>
    <w:rsid w:val="00E02262"/>
    <w:rsid w:val="00E06A7D"/>
    <w:rsid w:val="00E12128"/>
    <w:rsid w:val="00E13BD0"/>
    <w:rsid w:val="00E1502C"/>
    <w:rsid w:val="00E1578A"/>
    <w:rsid w:val="00E2034A"/>
    <w:rsid w:val="00E266E6"/>
    <w:rsid w:val="00E30790"/>
    <w:rsid w:val="00E33548"/>
    <w:rsid w:val="00E33604"/>
    <w:rsid w:val="00E37182"/>
    <w:rsid w:val="00E37C81"/>
    <w:rsid w:val="00E41C2A"/>
    <w:rsid w:val="00E532D6"/>
    <w:rsid w:val="00E53563"/>
    <w:rsid w:val="00E54343"/>
    <w:rsid w:val="00E549FE"/>
    <w:rsid w:val="00E55A8D"/>
    <w:rsid w:val="00E572F0"/>
    <w:rsid w:val="00E65814"/>
    <w:rsid w:val="00E663AB"/>
    <w:rsid w:val="00E70C5C"/>
    <w:rsid w:val="00E73A28"/>
    <w:rsid w:val="00E8112D"/>
    <w:rsid w:val="00E82B03"/>
    <w:rsid w:val="00E84E64"/>
    <w:rsid w:val="00E864E4"/>
    <w:rsid w:val="00E932D1"/>
    <w:rsid w:val="00EA0318"/>
    <w:rsid w:val="00EA51A0"/>
    <w:rsid w:val="00EB275D"/>
    <w:rsid w:val="00EB3575"/>
    <w:rsid w:val="00EB480E"/>
    <w:rsid w:val="00EB55AA"/>
    <w:rsid w:val="00EC1CEC"/>
    <w:rsid w:val="00EC57DD"/>
    <w:rsid w:val="00EC5F01"/>
    <w:rsid w:val="00ED18C0"/>
    <w:rsid w:val="00ED2B40"/>
    <w:rsid w:val="00ED754C"/>
    <w:rsid w:val="00EF10B9"/>
    <w:rsid w:val="00EF5F25"/>
    <w:rsid w:val="00F107ED"/>
    <w:rsid w:val="00F13ACA"/>
    <w:rsid w:val="00F2070F"/>
    <w:rsid w:val="00F20F19"/>
    <w:rsid w:val="00F23F2F"/>
    <w:rsid w:val="00F24F24"/>
    <w:rsid w:val="00F25757"/>
    <w:rsid w:val="00F26539"/>
    <w:rsid w:val="00F31B34"/>
    <w:rsid w:val="00F31E74"/>
    <w:rsid w:val="00F430A5"/>
    <w:rsid w:val="00F44EAF"/>
    <w:rsid w:val="00F45A0E"/>
    <w:rsid w:val="00F529AC"/>
    <w:rsid w:val="00F52CE7"/>
    <w:rsid w:val="00F554E0"/>
    <w:rsid w:val="00F5657D"/>
    <w:rsid w:val="00F57574"/>
    <w:rsid w:val="00F57EF7"/>
    <w:rsid w:val="00F63525"/>
    <w:rsid w:val="00F63EAF"/>
    <w:rsid w:val="00F66123"/>
    <w:rsid w:val="00F724DF"/>
    <w:rsid w:val="00F74E4C"/>
    <w:rsid w:val="00F80BF6"/>
    <w:rsid w:val="00F861AD"/>
    <w:rsid w:val="00F91067"/>
    <w:rsid w:val="00F9282E"/>
    <w:rsid w:val="00F93F29"/>
    <w:rsid w:val="00F95931"/>
    <w:rsid w:val="00F97B33"/>
    <w:rsid w:val="00FA5833"/>
    <w:rsid w:val="00FA62E4"/>
    <w:rsid w:val="00FB1227"/>
    <w:rsid w:val="00FB12FD"/>
    <w:rsid w:val="00FB5201"/>
    <w:rsid w:val="00FB6489"/>
    <w:rsid w:val="00FB6985"/>
    <w:rsid w:val="00FB6F92"/>
    <w:rsid w:val="00FC61EB"/>
    <w:rsid w:val="00FC754E"/>
    <w:rsid w:val="00FD19E3"/>
    <w:rsid w:val="00FD51B8"/>
    <w:rsid w:val="00FD609D"/>
    <w:rsid w:val="00FE03E9"/>
    <w:rsid w:val="00FE1753"/>
    <w:rsid w:val="00FE1A63"/>
    <w:rsid w:val="00FE3C83"/>
    <w:rsid w:val="00FE45EC"/>
    <w:rsid w:val="00FE4856"/>
    <w:rsid w:val="00FE5DEF"/>
    <w:rsid w:val="00FF1278"/>
    <w:rsid w:val="00FF3B5D"/>
    <w:rsid w:val="00FF4DAF"/>
    <w:rsid w:val="00FF5600"/>
    <w:rsid w:val="00FF6472"/>
    <w:rsid w:val="36F08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22"/>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6"/>
      </w:numPr>
      <w:spacing w:after="60"/>
    </w:pPr>
  </w:style>
  <w:style w:type="paragraph" w:styleId="ListNumber2">
    <w:name w:val="List Number 2"/>
    <w:basedOn w:val="Normal"/>
    <w:uiPriority w:val="99"/>
    <w:unhideWhenUsed/>
    <w:rsid w:val="00F95931"/>
    <w:pPr>
      <w:numPr>
        <w:numId w:val="7"/>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AA2974"/>
    <w:pPr>
      <w:ind w:left="720"/>
      <w:contextualSpacing/>
    </w:pPr>
  </w:style>
  <w:style w:type="paragraph" w:customStyle="1" w:styleId="CoverPageSummary">
    <w:name w:val="Cover Page Summary"/>
    <w:basedOn w:val="Normal"/>
    <w:qFormat/>
    <w:rsid w:val="005625F7"/>
    <w:pPr>
      <w:spacing w:before="960" w:after="0" w:line="240" w:lineRule="auto"/>
    </w:pPr>
    <w:rPr>
      <w:rFonts w:ascii="Times New Roman" w:eastAsia="Times New Roman" w:hAnsi="Times New Roman" w:cs="Times New Roman"/>
      <w:sz w:val="24"/>
      <w:szCs w:val="24"/>
    </w:rPr>
  </w:style>
  <w:style w:type="character" w:customStyle="1" w:styleId="acopre">
    <w:name w:val="acopre"/>
    <w:basedOn w:val="DefaultParagraphFont"/>
    <w:rsid w:val="005C46A7"/>
  </w:style>
  <w:style w:type="paragraph" w:styleId="FootnoteText">
    <w:name w:val="footnote text"/>
    <w:basedOn w:val="Normal"/>
    <w:link w:val="FootnoteTextChar"/>
    <w:uiPriority w:val="99"/>
    <w:semiHidden/>
    <w:unhideWhenUsed/>
    <w:rsid w:val="003023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32D"/>
    <w:rPr>
      <w:sz w:val="20"/>
      <w:szCs w:val="20"/>
    </w:rPr>
  </w:style>
  <w:style w:type="character" w:styleId="FootnoteReference">
    <w:name w:val="footnote reference"/>
    <w:basedOn w:val="DefaultParagraphFont"/>
    <w:uiPriority w:val="99"/>
    <w:semiHidden/>
    <w:unhideWhenUsed/>
    <w:rsid w:val="0030232D"/>
    <w:rPr>
      <w:vertAlign w:val="superscript"/>
    </w:rPr>
  </w:style>
  <w:style w:type="character" w:styleId="FollowedHyperlink">
    <w:name w:val="FollowedHyperlink"/>
    <w:basedOn w:val="DefaultParagraphFont"/>
    <w:uiPriority w:val="99"/>
    <w:semiHidden/>
    <w:unhideWhenUsed/>
    <w:rsid w:val="00DB2E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www.youtube.com/watch?v=CrDi6m75q4M&amp;list=PL-BF3N9rHBLJHp2wln3O6l6egVofFeS-p&amp;index=2" TargetMode="External"/><Relationship Id="rId39" Type="http://schemas.openxmlformats.org/officeDocument/2006/relationships/footer" Target="footer14.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footer" Target="footer1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youtube.com/watch?v=iGQrdSEVVlE&amp;list=PL-BF3N9rHBLJHp2wln3O6l6egVofFeS-p&amp;index=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youtube.com/watch?v=TZQXmcfJqIg&amp;list=PL-BF3N9rHBLJHp2wln3O6l6egVofFeS-p&amp;index=1" TargetMode="External"/><Relationship Id="rId32" Type="http://schemas.openxmlformats.org/officeDocument/2006/relationships/hyperlink" Target="https://www.youtube.com/watch?v=TZQXmcfJqIg&amp;list=PL-BF3N9rHBLJHp2wln3O6l6egVofFeS-p&amp;index=1" TargetMode="External"/><Relationship Id="rId37" Type="http://schemas.openxmlformats.org/officeDocument/2006/relationships/hyperlink" Target="https://www.youtube.com/watch?v=M0cE_tCgvlQ&amp;list=PL-BF3N9rHBLJHp2wln3O6l6egVofFeS-p&amp;index=5" TargetMode="External"/><Relationship Id="rId40" Type="http://schemas.openxmlformats.org/officeDocument/2006/relationships/footer" Target="footer15.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yperlink" Target="https://www.youtube.com/watch?v=iGQrdSEVVlE&amp;list=PL-BF3N9rHBLJHp2wln3O6l6egVofFeS-p&amp;index=4"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11.xml"/><Relationship Id="rId44" Type="http://schemas.openxmlformats.org/officeDocument/2006/relationships/footer" Target="footer1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hyperlink" Target="https://www.youtube.com/watch?v=gESe-h1FtB0&amp;list=PL-BF3N9rHBLJHp2wln3O6l6egVofFeS-p&amp;index=3" TargetMode="External"/><Relationship Id="rId30" Type="http://schemas.openxmlformats.org/officeDocument/2006/relationships/hyperlink" Target="https://www.youtube.com/watch?v=M0cE_tCgvlQ&amp;list=PL-BF3N9rHBLJHp2wln3O6l6egVofFeS-p&amp;index=5" TargetMode="External"/><Relationship Id="rId35" Type="http://schemas.openxmlformats.org/officeDocument/2006/relationships/hyperlink" Target="https://www.youtube.com/watch?v=gESe-h1FtB0&amp;list=PL-BF3N9rHBLJHp2wln3O6l6egVofFeS-p&amp;index=3" TargetMode="External"/><Relationship Id="rId43" Type="http://schemas.openxmlformats.org/officeDocument/2006/relationships/image" Target="media/image3.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hyperlink" Target="https://www.youtube.com/watch?v=CrDi6m75q4M&amp;list=PL-BF3N9rHBLJHp2wln3O6l6egVofFeS-p&amp;index=2" TargetMode="External"/><Relationship Id="rId38" Type="http://schemas.openxmlformats.org/officeDocument/2006/relationships/footer" Target="footer13.xml"/><Relationship Id="rId46" Type="http://schemas.openxmlformats.org/officeDocument/2006/relationships/theme" Target="theme/theme1.xml"/><Relationship Id="rId20" Type="http://schemas.openxmlformats.org/officeDocument/2006/relationships/footer" Target="footer5.xml"/><Relationship Id="rId41" Type="http://schemas.openxmlformats.org/officeDocument/2006/relationships/footer" Target="footer16.xml"/></Relationships>
</file>

<file path=word/_rels/footnotes.xml.rels><?xml version="1.0" encoding="UTF-8" standalone="yes"?>
<Relationships xmlns="http://schemas.openxmlformats.org/package/2006/relationships"><Relationship Id="rId8" Type="http://schemas.openxmlformats.org/officeDocument/2006/relationships/hyperlink" Target="https://www.youtube.com/watch?v=gESe-h1FtB0&amp;list=PL-BF3N9rHBLJHp2wln3O6l6egVofFeS-p&amp;index=3" TargetMode="External"/><Relationship Id="rId3" Type="http://schemas.openxmlformats.org/officeDocument/2006/relationships/hyperlink" Target="https://www.youtube.com/watch?v=gESe-h1FtB0&amp;list=PL-BF3N9rHBLJHp2wln3O6l6egVofFeS-p&amp;index=3" TargetMode="External"/><Relationship Id="rId7" Type="http://schemas.openxmlformats.org/officeDocument/2006/relationships/hyperlink" Target="https://www.youtube.com/watch?v=CrDi6m75q4M&amp;list=PL-BF3N9rHBLJHp2wln3O6l6egVofFeS-p&amp;index=2" TargetMode="External"/><Relationship Id="rId2" Type="http://schemas.openxmlformats.org/officeDocument/2006/relationships/hyperlink" Target="https://www.youtube.com/watch?v=CrDi6m75q4M&amp;list=PL-BF3N9rHBLJHp2wln3O6l6egVofFeS-p&amp;index=2" TargetMode="External"/><Relationship Id="rId1" Type="http://schemas.openxmlformats.org/officeDocument/2006/relationships/hyperlink" Target="https://www.youtube.com/watch?v=TZQXmcfJqIg&amp;list=PL-BF3N9rHBLJHp2wln3O6l6egVofFeS-p&amp;index=1" TargetMode="External"/><Relationship Id="rId6" Type="http://schemas.openxmlformats.org/officeDocument/2006/relationships/hyperlink" Target="https://www.youtube.com/watch?v=TZQXmcfJqIg&amp;list=PL-BF3N9rHBLJHp2wln3O6l6egVofFeS-p&amp;index=1" TargetMode="External"/><Relationship Id="rId5" Type="http://schemas.openxmlformats.org/officeDocument/2006/relationships/hyperlink" Target="https://www.youtube.com/watch?v=M0cE_tCgvlQ&amp;list=PL-BF3N9rHBLJHp2wln3O6l6egVofFeS-p&amp;index=5" TargetMode="External"/><Relationship Id="rId10" Type="http://schemas.openxmlformats.org/officeDocument/2006/relationships/hyperlink" Target="https://www.youtube.com/watch?v=M0cE_tCgvlQ&amp;list=PL-BF3N9rHBLJHp2wln3O6l6egVofFeS-p&amp;index=5" TargetMode="External"/><Relationship Id="rId4" Type="http://schemas.openxmlformats.org/officeDocument/2006/relationships/hyperlink" Target="https://www.youtube.com/watch?v=iGQrdSEVVlE&amp;list=PL-BF3N9rHBLJHp2wln3O6l6egVofFeS-p&amp;index=4" TargetMode="External"/><Relationship Id="rId9" Type="http://schemas.openxmlformats.org/officeDocument/2006/relationships/hyperlink" Target="https://www.youtube.com/watch?v=iGQrdSEVVlE&amp;list=PL-BF3N9rHBLJHp2wln3O6l6egVofFeS-p&amp;index=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2B54B84D7F3045813E19490151E029" ma:contentTypeVersion="2" ma:contentTypeDescription="Create a new document." ma:contentTypeScope="" ma:versionID="42b342e7ab8507e2539c15860dca2d2d">
  <xsd:schema xmlns:xsd="http://www.w3.org/2001/XMLSchema" xmlns:xs="http://www.w3.org/2001/XMLSchema" xmlns:p="http://schemas.microsoft.com/office/2006/metadata/properties" xmlns:ns2="ccc72c0b-5217-4271-8766-73b63da215bf" targetNamespace="http://schemas.microsoft.com/office/2006/metadata/properties" ma:root="true" ma:fieldsID="797642484da977efcff1eda469700749" ns2:_="">
    <xsd:import namespace="ccc72c0b-5217-4271-8766-73b63da215b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2c0b-5217-4271-8766-73b63da2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2.xml><?xml version="1.0" encoding="utf-8"?>
<ds:datastoreItem xmlns:ds="http://schemas.openxmlformats.org/officeDocument/2006/customXml" ds:itemID="{E0B1F663-BAD6-4FD7-99A5-5A91415F33AE}"/>
</file>

<file path=customXml/itemProps3.xml><?xml version="1.0" encoding="utf-8"?>
<ds:datastoreItem xmlns:ds="http://schemas.openxmlformats.org/officeDocument/2006/customXml" ds:itemID="{B8D696D0-BC73-4952-9EFD-BD1B29B52B83}">
  <ds:schemaRefs>
    <ds:schemaRef ds:uri="http://schemas.openxmlformats.org/officeDocument/2006/bibliography"/>
  </ds:schemaRefs>
</ds:datastoreItem>
</file>

<file path=customXml/itemProps4.xml><?xml version="1.0" encoding="utf-8"?>
<ds:datastoreItem xmlns:ds="http://schemas.openxmlformats.org/officeDocument/2006/customXml" ds:itemID="{D003D30C-4BE9-472F-80C2-060C1BB52895}">
  <ds:schemaRefs>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infopath/2007/PartnerControls"/>
    <ds:schemaRef ds:uri="http://schemas.microsoft.com/office/2006/metadata/properties"/>
    <ds:schemaRef ds:uri="http://purl.org/dc/elements/1.1/"/>
    <ds:schemaRef ds:uri="7554217e-a518-4e5e-98e9-4a7ad422152f"/>
    <ds:schemaRef ds:uri="f906587d-2816-4cb1-af76-3004ba91ec0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5889</Words>
  <Characters>33572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39383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DOLAN, MAGGIE (CTR)</cp:lastModifiedBy>
  <cp:revision>2</cp:revision>
  <dcterms:created xsi:type="dcterms:W3CDTF">2022-09-22T17:01:00Z</dcterms:created>
  <dcterms:modified xsi:type="dcterms:W3CDTF">2022-09-22T17:01:00Z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0x010100C32B54B84D7F3045813E19490151E029</vt:lpwstr>
  </property>
  <property fmtid="{D5CDD505-2E9C-101B-9397-08002B2CF9AE}" pid="4" name="MSIP_Label_a2eef23d-2e95-4428-9a3c-2526d95b164a_Enabled">
    <vt:lpwstr>true</vt:lpwstr>
  </property>
  <property fmtid="{D5CDD505-2E9C-101B-9397-08002B2CF9AE}" pid="5" name="MSIP_Label_a2eef23d-2e95-4428-9a3c-2526d95b164a_SetDate">
    <vt:lpwstr>2022-01-18T15:48:33Z</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iteId">
    <vt:lpwstr>3ccde76c-946d-4a12-bb7a-fc9d0842354a</vt:lpwstr>
  </property>
  <property fmtid="{D5CDD505-2E9C-101B-9397-08002B2CF9AE}" pid="9" name="MSIP_Label_a2eef23d-2e95-4428-9a3c-2526d95b164a_ActionId">
    <vt:lpwstr>8e882547-afa1-4bd4-bf64-2286160a317e</vt:lpwstr>
  </property>
  <property fmtid="{D5CDD505-2E9C-101B-9397-08002B2CF9AE}" pid="10" name="MSIP_Label_a2eef23d-2e95-4428-9a3c-2526d95b164a_ContentBits">
    <vt:lpwstr>0</vt:lpwstr>
  </property>
</Properties>
</file>