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FC46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noProof/>
          <w:color w:val="005288"/>
          <w:szCs w:val="72"/>
          <w:highlight w:val="yellow"/>
        </w:rPr>
      </w:pPr>
    </w:p>
    <w:p w14:paraId="635CB17D" w14:textId="251F2829" w:rsidR="00B73957" w:rsidRDefault="00440574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  <w:r w:rsidRPr="007B1B09">
        <w:rPr>
          <w:noProof/>
          <w:color w:val="005288"/>
          <w:szCs w:val="72"/>
          <w:highlight w:val="yellow"/>
        </w:rPr>
        <w:t xml:space="preserve">[Insert </w:t>
      </w:r>
      <w:r w:rsidR="004478D7">
        <w:rPr>
          <w:noProof/>
          <w:color w:val="005288"/>
          <w:szCs w:val="72"/>
          <w:highlight w:val="yellow"/>
        </w:rPr>
        <w:t xml:space="preserve">Cover </w:t>
      </w:r>
      <w:r w:rsidRPr="007B1B09">
        <w:rPr>
          <w:noProof/>
          <w:color w:val="005288"/>
          <w:szCs w:val="72"/>
          <w:highlight w:val="yellow"/>
        </w:rPr>
        <w:t>Picture]</w:t>
      </w:r>
      <w:r w:rsidRPr="000F5658">
        <w:rPr>
          <w:rFonts w:ascii="Franklin Gothic Demi" w:hAnsi="Franklin Gothic Demi" w:cs="Arial"/>
          <w:color w:val="005288"/>
          <w:sz w:val="96"/>
          <w:szCs w:val="96"/>
          <w:highlight w:val="yellow"/>
        </w:rPr>
        <w:t xml:space="preserve"> </w:t>
      </w:r>
    </w:p>
    <w:p w14:paraId="2AFB7691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</w:p>
    <w:p w14:paraId="609961CE" w14:textId="39279268" w:rsidR="009A3948" w:rsidRPr="000F5658" w:rsidRDefault="00AC23A7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</w:rPr>
      </w:pPr>
      <w:r>
        <w:rPr>
          <w:rFonts w:ascii="Franklin Gothic Demi" w:hAnsi="Franklin Gothic Demi" w:cs="Arial"/>
          <w:color w:val="005288"/>
          <w:sz w:val="96"/>
          <w:szCs w:val="96"/>
        </w:rPr>
        <w:t xml:space="preserve">Outdoor Events Active </w:t>
      </w:r>
      <w:r w:rsidR="008F7CC1">
        <w:rPr>
          <w:rFonts w:ascii="Franklin Gothic Demi" w:hAnsi="Franklin Gothic Demi" w:cs="Arial"/>
          <w:color w:val="005288"/>
          <w:sz w:val="96"/>
          <w:szCs w:val="96"/>
        </w:rPr>
        <w:t>Assailant</w:t>
      </w:r>
      <w:r>
        <w:rPr>
          <w:rFonts w:ascii="Franklin Gothic Demi" w:hAnsi="Franklin Gothic Demi" w:cs="Arial"/>
          <w:color w:val="005288"/>
          <w:sz w:val="96"/>
          <w:szCs w:val="96"/>
        </w:rPr>
        <w:t xml:space="preserve"> </w:t>
      </w:r>
      <w:r w:rsidR="00CC74BB">
        <w:rPr>
          <w:rFonts w:ascii="Franklin Gothic Demi" w:hAnsi="Franklin Gothic Demi" w:cs="Arial"/>
          <w:color w:val="005288"/>
          <w:sz w:val="96"/>
          <w:szCs w:val="96"/>
        </w:rPr>
        <w:t xml:space="preserve">IED </w:t>
      </w:r>
      <w:r>
        <w:rPr>
          <w:rFonts w:ascii="Franklin Gothic Demi" w:hAnsi="Franklin Gothic Demi" w:cs="Arial"/>
          <w:color w:val="005288"/>
          <w:sz w:val="96"/>
          <w:szCs w:val="96"/>
        </w:rPr>
        <w:t>Tabletop Exercise</w:t>
      </w:r>
    </w:p>
    <w:p w14:paraId="4D29D22E" w14:textId="77777777" w:rsidR="00CD4A20" w:rsidRPr="000F5658" w:rsidRDefault="00CD4A20" w:rsidP="00CD4A20">
      <w:pPr>
        <w:pStyle w:val="Subtitle"/>
        <w:spacing w:after="0"/>
        <w:rPr>
          <w:rFonts w:ascii="Franklin Gothic Demi" w:hAnsi="Franklin Gothic Demi" w:cs="Arial"/>
          <w:color w:val="005288"/>
          <w:sz w:val="68"/>
          <w:szCs w:val="68"/>
        </w:rPr>
      </w:pPr>
      <w:r w:rsidRPr="007C70CF">
        <w:rPr>
          <w:rFonts w:ascii="Franklin Gothic Demi" w:hAnsi="Franklin Gothic Demi" w:cs="Arial"/>
          <w:color w:val="005288"/>
          <w:sz w:val="68"/>
          <w:szCs w:val="68"/>
        </w:rPr>
        <w:t>Situation</w:t>
      </w:r>
      <w:r w:rsidRPr="000F5658">
        <w:rPr>
          <w:rFonts w:ascii="Franklin Gothic Demi" w:hAnsi="Franklin Gothic Demi" w:cs="Arial"/>
          <w:color w:val="005288"/>
          <w:sz w:val="68"/>
          <w:szCs w:val="68"/>
        </w:rPr>
        <w:t xml:space="preserve"> Manual</w:t>
      </w:r>
    </w:p>
    <w:p w14:paraId="587119B5" w14:textId="414465E8" w:rsidR="00CD4A20" w:rsidRDefault="00CD4A20" w:rsidP="00CD4A20">
      <w:pPr>
        <w:pStyle w:val="Subtitle"/>
        <w:spacing w:before="100" w:beforeAutospacing="1" w:after="100" w:afterAutospacing="1"/>
        <w:rPr>
          <w:rFonts w:ascii="Franklin Gothic Demi" w:hAnsi="Franklin Gothic Demi" w:cs="Arial"/>
          <w:color w:val="005288"/>
          <w:sz w:val="24"/>
          <w:szCs w:val="24"/>
        </w:rPr>
      </w:pP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[</w:t>
      </w:r>
      <w:r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 xml:space="preserve">Insert </w:t>
      </w: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Date]</w:t>
      </w:r>
    </w:p>
    <w:p w14:paraId="05F41D48" w14:textId="77777777" w:rsidR="00CD4A20" w:rsidRPr="00F16022" w:rsidRDefault="00CD4A20" w:rsidP="00CD4A20">
      <w:pPr>
        <w:pStyle w:val="BodyText"/>
        <w:jc w:val="center"/>
        <w:rPr>
          <w:rFonts w:ascii="Franklin Gothic Book" w:hAnsi="Franklin Gothic Book"/>
          <w:b/>
          <w:bCs/>
          <w:color w:val="005288"/>
        </w:rPr>
      </w:pPr>
      <w:r w:rsidRPr="00F16022">
        <w:rPr>
          <w:rFonts w:ascii="Franklin Gothic Book" w:hAnsi="Franklin Gothic Book"/>
          <w:b/>
          <w:bCs/>
          <w:color w:val="005288"/>
        </w:rPr>
        <w:t>*</w:t>
      </w:r>
      <w:r w:rsidRPr="00F16022">
        <w:rPr>
          <w:rFonts w:ascii="Franklin Gothic Book" w:hAnsi="Franklin Gothic Book"/>
          <w:b/>
          <w:bCs/>
          <w:color w:val="005288"/>
          <w:highlight w:val="yellow"/>
        </w:rPr>
        <w:t>[Insert Caveat]</w:t>
      </w:r>
      <w:r>
        <w:rPr>
          <w:rFonts w:ascii="Franklin Gothic Book" w:hAnsi="Franklin Gothic Book"/>
          <w:b/>
          <w:bCs/>
          <w:color w:val="005288"/>
        </w:rPr>
        <w:t>*</w:t>
      </w:r>
    </w:p>
    <w:p w14:paraId="1A3E367C" w14:textId="06A3B9EA" w:rsidR="0002395D" w:rsidRDefault="00E1502C" w:rsidP="00CD4A20">
      <w:pPr>
        <w:pStyle w:val="BodyText3"/>
        <w:spacing w:before="3360" w:after="120"/>
        <w:jc w:val="both"/>
        <w:rPr>
          <w:rFonts w:cs="Times New Roman"/>
        </w:rPr>
        <w:sectPr w:rsidR="0002395D" w:rsidSect="00385F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  <w:r w:rsidRPr="004C73CD">
        <w:rPr>
          <w:rFonts w:cs="Times New Roman"/>
        </w:rPr>
        <w:t>This Situation Manual (SitMan) provides exercise participants with all necessary tools for their roles in the exercise.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Some exercise material is intended for the exclusive use of exercise planners, facilitators, and evaluators, but players may view other materials that are necessary to their performance.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All exercise participants may view the SitMan</w:t>
      </w:r>
      <w:r w:rsidR="00081CB5" w:rsidRPr="004C73CD">
        <w:rPr>
          <w:rFonts w:cs="Times New Roman"/>
        </w:rPr>
        <w:t>.</w:t>
      </w:r>
    </w:p>
    <w:p w14:paraId="0AD053C4" w14:textId="5FBCEE17" w:rsidR="00081CB5" w:rsidRDefault="00081CB5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6E06C74A" w14:textId="1518410B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5E8410D8" w14:textId="0B87241C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5A810064" w14:textId="21F8DB57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6303585E" w14:textId="1261FE18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545DA06E" w14:textId="26E08144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0DCBD75C" w14:textId="6011AD1A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212A9FA1" w14:textId="7B3AAD84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151F8C7A" w14:textId="765CF0F8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66955353" w14:textId="09AA9376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6FE7D674" w14:textId="2C1B1003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2541FDE9" w14:textId="6FB69DAC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4BCBBB02" w14:textId="61D20860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5198441C" w14:textId="5979BBF7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2E2CCBBF" w14:textId="1642916E" w:rsidR="0002395D" w:rsidRPr="004C73CD" w:rsidRDefault="0002395D" w:rsidP="0002395D">
      <w:pPr>
        <w:pStyle w:val="BodyText3"/>
        <w:spacing w:before="120" w:after="120"/>
        <w:jc w:val="center"/>
        <w:rPr>
          <w:rFonts w:cs="Times New Roman"/>
        </w:rPr>
      </w:pPr>
      <w:r>
        <w:rPr>
          <w:rFonts w:cs="Times New Roman"/>
        </w:rPr>
        <w:t>This page is intentionally left blank.</w:t>
      </w:r>
    </w:p>
    <w:p w14:paraId="613CD309" w14:textId="77777777" w:rsidR="009C37C2" w:rsidRDefault="009C37C2" w:rsidP="00554FD5">
      <w:pPr>
        <w:pStyle w:val="BodyText3"/>
        <w:jc w:val="both"/>
        <w:rPr>
          <w:rFonts w:ascii="Franklin Gothic Book" w:hAnsi="Franklin Gothic Book" w:cs="Arial"/>
        </w:rPr>
        <w:sectPr w:rsidR="009C37C2" w:rsidSect="0002395D"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4D5E70EA" w14:textId="77777777" w:rsidR="00AD66F6" w:rsidRDefault="00AD66F6" w:rsidP="009F4521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Exercise Agenda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619"/>
        <w:gridCol w:w="6015"/>
      </w:tblGrid>
      <w:tr w:rsidR="00C825E4" w14:paraId="7D2173A2" w14:textId="77777777" w:rsidTr="00C825E4">
        <w:trPr>
          <w:tblHeader/>
          <w:jc w:val="center"/>
        </w:trPr>
        <w:tc>
          <w:tcPr>
            <w:tcW w:w="1696" w:type="dxa"/>
            <w:tcBorders>
              <w:top w:val="single" w:sz="12" w:space="0" w:color="005288"/>
              <w:left w:val="single" w:sz="12" w:space="0" w:color="005288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F8EB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Start Time</w:t>
            </w:r>
          </w:p>
        </w:tc>
        <w:tc>
          <w:tcPr>
            <w:tcW w:w="1619" w:type="dxa"/>
            <w:tcBorders>
              <w:top w:val="single" w:sz="12" w:space="0" w:color="005288"/>
              <w:left w:val="nil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2F21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End Time</w:t>
            </w:r>
          </w:p>
        </w:tc>
        <w:tc>
          <w:tcPr>
            <w:tcW w:w="6015" w:type="dxa"/>
            <w:tcBorders>
              <w:top w:val="single" w:sz="12" w:space="0" w:color="005288"/>
              <w:left w:val="nil"/>
              <w:bottom w:val="single" w:sz="8" w:space="0" w:color="auto"/>
              <w:right w:val="single" w:sz="12" w:space="0" w:color="005288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E413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Activity</w:t>
            </w:r>
          </w:p>
        </w:tc>
      </w:tr>
      <w:tr w:rsidR="00C825E4" w14:paraId="20B9A49D" w14:textId="77777777" w:rsidTr="00A524D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F9AD" w14:textId="4C0693A9" w:rsidR="00C825E4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2403" w14:textId="60123932" w:rsidR="00C825E4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497A" w14:textId="047A31F7" w:rsidR="00C825E4" w:rsidRDefault="00326762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Registration</w:t>
            </w:r>
          </w:p>
        </w:tc>
      </w:tr>
      <w:tr w:rsidR="00C825E4" w14:paraId="7A6AABC5" w14:textId="77777777" w:rsidTr="00C825E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E5F8" w14:textId="623071E8" w:rsidR="00C825E4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00C8" w14:textId="2DAE0773" w:rsidR="00C825E4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E082" w14:textId="22B3E140" w:rsidR="00C825E4" w:rsidRDefault="00326762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Welcome and Participant Briefing</w:t>
            </w:r>
          </w:p>
        </w:tc>
      </w:tr>
      <w:tr w:rsidR="0029148E" w14:paraId="2A131732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B033" w14:textId="181397B2" w:rsidR="0029148E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6CA4" w14:textId="48041BA4" w:rsidR="0029148E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C0CC" w14:textId="5644A82D" w:rsidR="0029148E" w:rsidRDefault="00326762">
            <w:pPr>
              <w:pStyle w:val="Tabletext"/>
              <w:spacing w:line="252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One: </w:t>
            </w:r>
            <w:r w:rsidR="00074F91">
              <w:rPr>
                <w:rFonts w:ascii="Times New Roman" w:hAnsi="Times New Roman"/>
                <w:color w:val="000000"/>
                <w:sz w:val="24"/>
              </w:rPr>
              <w:t>Pre-Incident Intelligence and Information Sharing</w:t>
            </w:r>
          </w:p>
        </w:tc>
      </w:tr>
      <w:tr w:rsidR="00C825E4" w14:paraId="69907A9A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AEE2" w14:textId="2FC19FB3" w:rsidR="00C825E4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F9EE" w14:textId="6125037A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F389" w14:textId="0EB1345D" w:rsidR="00C825E4" w:rsidRDefault="001C7D86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Break</w:t>
            </w:r>
          </w:p>
        </w:tc>
      </w:tr>
      <w:tr w:rsidR="00C825E4" w14:paraId="1F002D7F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49BF" w14:textId="261D7A34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227D" w14:textId="308A4D44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60A26" w14:textId="1F5B8FF9" w:rsidR="00C825E4" w:rsidRDefault="001C7D86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</w:t>
            </w:r>
            <w:r w:rsidR="00074F91">
              <w:rPr>
                <w:rFonts w:ascii="Times New Roman" w:hAnsi="Times New Roman"/>
                <w:color w:val="000000"/>
                <w:sz w:val="24"/>
              </w:rPr>
              <w:t>Two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074F91">
              <w:rPr>
                <w:rFonts w:ascii="Times New Roman" w:hAnsi="Times New Roman"/>
                <w:color w:val="000000"/>
                <w:sz w:val="24"/>
              </w:rPr>
              <w:t>Incident and Response</w:t>
            </w:r>
          </w:p>
        </w:tc>
      </w:tr>
      <w:tr w:rsidR="00C825E4" w14:paraId="73B546AA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24DF" w14:textId="187292E8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60A5" w14:textId="270AD31A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676A" w14:textId="68FB7CB0" w:rsidR="00C825E4" w:rsidRDefault="001C7D86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Break</w:t>
            </w:r>
          </w:p>
        </w:tc>
      </w:tr>
      <w:tr w:rsidR="0029148E" w14:paraId="76410ED8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BB25" w14:textId="10A74FB4" w:rsidR="0029148E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4179" w14:textId="70BF7C1E" w:rsidR="0029148E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12:05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A04A" w14:textId="16AEFA62" w:rsidR="0029148E" w:rsidRDefault="001C7D86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Module </w:t>
            </w:r>
            <w:r w:rsidR="00C953A9">
              <w:rPr>
                <w:rFonts w:ascii="Times New Roman" w:hAnsi="Times New Roman"/>
                <w:sz w:val="24"/>
              </w:rPr>
              <w:t>T</w:t>
            </w:r>
            <w:r w:rsidR="00074F91">
              <w:rPr>
                <w:rFonts w:ascii="Times New Roman" w:hAnsi="Times New Roman"/>
                <w:sz w:val="24"/>
              </w:rPr>
              <w:t>hree</w:t>
            </w:r>
            <w:r>
              <w:rPr>
                <w:rFonts w:ascii="Times New Roman" w:hAnsi="Times New Roman"/>
                <w:sz w:val="24"/>
              </w:rPr>
              <w:t>: Short-Term Recovery</w:t>
            </w:r>
          </w:p>
        </w:tc>
      </w:tr>
      <w:tr w:rsidR="00C825E4" w14:paraId="3C4DE599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DCF3" w14:textId="641D1989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12:05 p.m.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0D0E" w14:textId="16731301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12:30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7D19" w14:textId="11EC6FBC" w:rsidR="00C825E4" w:rsidRDefault="001C7D86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Hot Wash</w:t>
            </w:r>
          </w:p>
        </w:tc>
      </w:tr>
    </w:tbl>
    <w:p w14:paraId="2BF76A16" w14:textId="1666C300" w:rsidR="00780B23" w:rsidRPr="00E96387" w:rsidRDefault="00E96387" w:rsidP="00E96387">
      <w:pPr>
        <w:spacing w:before="60" w:after="60"/>
        <w:rPr>
          <w:rFonts w:ascii="Times New Roman" w:hAnsi="Times New Roman" w:cs="Times New Roman"/>
          <w:i/>
          <w:iCs/>
          <w:sz w:val="24"/>
          <w:szCs w:val="24"/>
        </w:rPr>
      </w:pPr>
      <w:r w:rsidRPr="00E96387">
        <w:rPr>
          <w:rFonts w:ascii="Times New Roman" w:hAnsi="Times New Roman" w:cs="Times New Roman"/>
          <w:i/>
          <w:iCs/>
          <w:sz w:val="24"/>
          <w:szCs w:val="24"/>
        </w:rPr>
        <w:t>*All times are approximate</w:t>
      </w:r>
    </w:p>
    <w:p w14:paraId="4D67325D" w14:textId="77777777" w:rsidR="00654F70" w:rsidRDefault="00654F70" w:rsidP="00654F70"/>
    <w:p w14:paraId="3433ABBC" w14:textId="1A3A65FC" w:rsidR="00654F70" w:rsidRPr="00654F70" w:rsidRDefault="00654F70" w:rsidP="00654F70">
      <w:pPr>
        <w:sectPr w:rsidR="00654F70" w:rsidRPr="00654F70" w:rsidSect="00385F85">
          <w:headerReference w:type="default" r:id="rId17"/>
          <w:footerReference w:type="default" r:id="rId18"/>
          <w:pgSz w:w="12240" w:h="15840"/>
          <w:pgMar w:top="1440" w:right="1440" w:bottom="1440" w:left="1440" w:header="576" w:footer="576" w:gutter="0"/>
          <w:pgNumType w:fmt="lowerRoman" w:start="1"/>
          <w:cols w:space="720"/>
          <w:docGrid w:linePitch="360"/>
        </w:sectPr>
      </w:pPr>
    </w:p>
    <w:p w14:paraId="2DCCE7D6" w14:textId="32E2A0C4" w:rsidR="00EB480E" w:rsidRDefault="00E37C81" w:rsidP="009F4521">
      <w:pPr>
        <w:spacing w:before="120" w:after="120"/>
        <w:jc w:val="center"/>
        <w:sectPr w:rsidR="00EB480E" w:rsidSect="00385F85">
          <w:pgSz w:w="12240" w:h="15840"/>
          <w:pgMar w:top="1440" w:right="1440" w:bottom="1440" w:left="1440" w:header="576" w:footer="576" w:gutter="0"/>
          <w:pgNumType w:fmt="lowerRoman"/>
          <w:cols w:space="720"/>
          <w:vAlign w:val="center"/>
          <w:docGrid w:linePitch="360"/>
        </w:sectPr>
      </w:pPr>
      <w:r w:rsidRPr="00E37C81">
        <w:rPr>
          <w:rFonts w:ascii="Times New Roman" w:hAnsi="Times New Roman" w:cs="Times New Roman"/>
          <w:sz w:val="24"/>
          <w:szCs w:val="24"/>
        </w:rPr>
        <w:lastRenderedPageBreak/>
        <w:t>This page is intentionally left blank</w:t>
      </w:r>
      <w:r>
        <w:t>.</w:t>
      </w:r>
    </w:p>
    <w:p w14:paraId="609961F6" w14:textId="423FAF81" w:rsidR="00D356F3" w:rsidRPr="00D01456" w:rsidRDefault="00374CE0" w:rsidP="00437DC4">
      <w:pPr>
        <w:pStyle w:val="Heading1"/>
        <w:rPr>
          <w:rFonts w:ascii="Arial" w:hAnsi="Arial" w:cs="Arial"/>
          <w:color w:val="005288"/>
        </w:rPr>
      </w:pPr>
      <w:r w:rsidRPr="00D01456">
        <w:rPr>
          <w:rFonts w:ascii="Arial" w:hAnsi="Arial" w:cs="Arial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95"/>
        <w:gridCol w:w="7455"/>
      </w:tblGrid>
      <w:tr w:rsidR="006F55C1" w:rsidRPr="00896A40" w14:paraId="5962DF21" w14:textId="77777777" w:rsidTr="008B70C9">
        <w:trPr>
          <w:cantSplit/>
          <w:trHeight w:val="437"/>
        </w:trPr>
        <w:tc>
          <w:tcPr>
            <w:tcW w:w="1895" w:type="dxa"/>
            <w:shd w:val="clear" w:color="auto" w:fill="005288"/>
            <w:vAlign w:val="center"/>
          </w:tcPr>
          <w:p w14:paraId="4A6B7435" w14:textId="77777777" w:rsidR="006F55C1" w:rsidRPr="004D61A7" w:rsidRDefault="006F55C1" w:rsidP="00885E09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Name</w:t>
            </w:r>
          </w:p>
        </w:tc>
        <w:tc>
          <w:tcPr>
            <w:tcW w:w="7455" w:type="dxa"/>
            <w:vAlign w:val="center"/>
          </w:tcPr>
          <w:p w14:paraId="175600A1" w14:textId="51C83A8C" w:rsidR="006F55C1" w:rsidRPr="002460E9" w:rsidRDefault="002460E9" w:rsidP="00885E09">
            <w:pPr>
              <w:pStyle w:val="BodyText"/>
              <w:spacing w:before="60" w:after="60"/>
              <w:jc w:val="both"/>
              <w:rPr>
                <w:rFonts w:cs="Times New Roman"/>
                <w:b/>
              </w:rPr>
            </w:pPr>
            <w:r w:rsidRPr="002460E9">
              <w:rPr>
                <w:rFonts w:cs="Times New Roman"/>
              </w:rPr>
              <w:t xml:space="preserve">Outdoor Events Active </w:t>
            </w:r>
            <w:r w:rsidR="00074F91">
              <w:rPr>
                <w:rFonts w:cs="Times New Roman"/>
              </w:rPr>
              <w:t>Assailant IED</w:t>
            </w:r>
            <w:r w:rsidRPr="002460E9">
              <w:rPr>
                <w:rFonts w:cs="Times New Roman"/>
              </w:rPr>
              <w:t xml:space="preserve"> Tabletop Exercise (TTX)</w:t>
            </w:r>
          </w:p>
        </w:tc>
      </w:tr>
      <w:tr w:rsidR="006F55C1" w:rsidRPr="00896A40" w14:paraId="7EB405A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4116C922" w14:textId="77777777" w:rsidR="006F55C1" w:rsidRPr="004D61A7" w:rsidRDefault="006F55C1" w:rsidP="00885E09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Dates</w:t>
            </w:r>
          </w:p>
        </w:tc>
        <w:tc>
          <w:tcPr>
            <w:tcW w:w="7455" w:type="dxa"/>
            <w:vAlign w:val="center"/>
          </w:tcPr>
          <w:p w14:paraId="222EF685" w14:textId="77777777" w:rsidR="006F55C1" w:rsidRPr="00666AAA" w:rsidRDefault="006F55C1" w:rsidP="00885E09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[Indicate the start and end dates of the exercise]</w:t>
            </w:r>
          </w:p>
        </w:tc>
      </w:tr>
      <w:tr w:rsidR="006F55C1" w:rsidRPr="00896A40" w14:paraId="49194261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B491654" w14:textId="77777777" w:rsidR="006F55C1" w:rsidRPr="004D61A7" w:rsidRDefault="006F55C1" w:rsidP="00885E09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Scope</w:t>
            </w:r>
          </w:p>
        </w:tc>
        <w:tc>
          <w:tcPr>
            <w:tcW w:w="7455" w:type="dxa"/>
            <w:vAlign w:val="center"/>
          </w:tcPr>
          <w:p w14:paraId="3A0373EF" w14:textId="77777777" w:rsidR="00AC4F28" w:rsidRDefault="00AC4F28" w:rsidP="00BC5F9D">
            <w:pPr>
              <w:pStyle w:val="BodyText"/>
              <w:spacing w:before="60" w:after="60"/>
              <w:jc w:val="both"/>
            </w:pPr>
            <w:r w:rsidRPr="00DD55E7">
              <w:t>This exercise is a</w:t>
            </w:r>
            <w:r>
              <w:t xml:space="preserve"> TTX</w:t>
            </w:r>
            <w:r w:rsidRPr="00DD55E7">
              <w:t xml:space="preserve"> planned for </w:t>
            </w:r>
            <w:r w:rsidRPr="00EC537C">
              <w:rPr>
                <w:highlight w:val="yellow"/>
              </w:rPr>
              <w:t>[exercise duration]</w:t>
            </w:r>
            <w:r w:rsidRPr="00DD55E7">
              <w:t xml:space="preserve"> at </w:t>
            </w:r>
            <w:r w:rsidRPr="00EC537C">
              <w:rPr>
                <w:highlight w:val="yellow"/>
              </w:rPr>
              <w:t>[exercise location]</w:t>
            </w:r>
            <w:r>
              <w:t>.</w:t>
            </w:r>
            <w:r w:rsidRPr="00DD55E7">
              <w:t xml:space="preserve"> Exercise play is limited to </w:t>
            </w:r>
            <w:r w:rsidRPr="00EC537C">
              <w:rPr>
                <w:highlight w:val="yellow"/>
              </w:rPr>
              <w:t>[exercise parameters]</w:t>
            </w:r>
            <w:r w:rsidRPr="00DD55E7">
              <w:t>.</w:t>
            </w:r>
          </w:p>
          <w:p w14:paraId="1DEA85BC" w14:textId="31836560" w:rsidR="00C6623D" w:rsidRPr="00666AAA" w:rsidRDefault="00AC4F28" w:rsidP="00F440BB">
            <w:pPr>
              <w:pStyle w:val="BodyText"/>
              <w:spacing w:before="60" w:after="60"/>
              <w:jc w:val="both"/>
              <w:rPr>
                <w:rFonts w:cs="Times New Roman"/>
                <w:highlight w:val="lightGray"/>
              </w:rPr>
            </w:pPr>
            <w:r>
              <w:t>This</w:t>
            </w:r>
            <w:r w:rsidRPr="00DD55E7">
              <w:t xml:space="preserve"> exercise</w:t>
            </w:r>
            <w:r>
              <w:t xml:space="preserve"> was developed using materials created by the Cybersecurity and Infrastructure Security Agency (CISA) for a CISA Tabletop Exercise Package</w:t>
            </w:r>
            <w:r w:rsidRPr="00DD55E7">
              <w:t xml:space="preserve"> </w:t>
            </w:r>
            <w:r>
              <w:t>(CTEP).</w:t>
            </w:r>
          </w:p>
        </w:tc>
      </w:tr>
      <w:tr w:rsidR="006F55C1" w:rsidRPr="00896A40" w14:paraId="74057F1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69146F35" w14:textId="192F5A8B" w:rsidR="006F55C1" w:rsidRPr="004D61A7" w:rsidRDefault="00487A3F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Mission</w:t>
            </w:r>
            <w:r w:rsidR="00E8112D" w:rsidRPr="004D61A7">
              <w:rPr>
                <w:rFonts w:cs="Times New Roman"/>
                <w:b/>
                <w:color w:val="FFFFFF" w:themeColor="background1"/>
              </w:rPr>
              <w:t xml:space="preserve"> </w:t>
            </w:r>
            <w:r w:rsidR="006F55C1" w:rsidRPr="004D61A7">
              <w:rPr>
                <w:rFonts w:cs="Times New Roman"/>
                <w:b/>
                <w:color w:val="FFFFFF" w:themeColor="background1"/>
              </w:rPr>
              <w:t>Area(s)</w:t>
            </w:r>
          </w:p>
        </w:tc>
        <w:tc>
          <w:tcPr>
            <w:tcW w:w="7455" w:type="dxa"/>
            <w:vAlign w:val="center"/>
          </w:tcPr>
          <w:p w14:paraId="4FFB3AA4" w14:textId="30A47A86" w:rsidR="006F55C1" w:rsidRPr="00666AAA" w:rsidRDefault="00540DF9" w:rsidP="00BE3214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EC537C">
              <w:rPr>
                <w:szCs w:val="20"/>
              </w:rPr>
              <w:t xml:space="preserve">Prevention, </w:t>
            </w:r>
            <w:r>
              <w:rPr>
                <w:szCs w:val="20"/>
              </w:rPr>
              <w:t xml:space="preserve">Protection, Mitigation, </w:t>
            </w:r>
            <w:r w:rsidRPr="00EC537C">
              <w:rPr>
                <w:szCs w:val="20"/>
              </w:rPr>
              <w:t>Response</w:t>
            </w:r>
            <w:r>
              <w:rPr>
                <w:szCs w:val="20"/>
              </w:rPr>
              <w:t xml:space="preserve">, and Recovery </w:t>
            </w:r>
            <w:r w:rsidRPr="006A43A9">
              <w:rPr>
                <w:szCs w:val="20"/>
                <w:highlight w:val="yellow"/>
              </w:rPr>
              <w:t>[</w:t>
            </w:r>
            <w:r>
              <w:rPr>
                <w:szCs w:val="20"/>
                <w:highlight w:val="yellow"/>
              </w:rPr>
              <w:t>Select appropriate</w:t>
            </w:r>
            <w:r w:rsidRPr="00A51508">
              <w:rPr>
                <w:szCs w:val="20"/>
                <w:highlight w:val="yellow"/>
              </w:rPr>
              <w:t xml:space="preserve"> Mission Areas</w:t>
            </w:r>
            <w:r w:rsidRPr="006A43A9">
              <w:rPr>
                <w:szCs w:val="20"/>
                <w:highlight w:val="yellow"/>
              </w:rPr>
              <w:t>]</w:t>
            </w:r>
          </w:p>
        </w:tc>
      </w:tr>
      <w:tr w:rsidR="006F55C1" w:rsidRPr="00896A40" w14:paraId="61D9CF9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1EA7E10" w14:textId="6195F92F" w:rsidR="006F55C1" w:rsidRPr="004D61A7" w:rsidRDefault="006F55C1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Capabilities</w:t>
            </w:r>
          </w:p>
        </w:tc>
        <w:tc>
          <w:tcPr>
            <w:tcW w:w="7455" w:type="dxa"/>
            <w:vAlign w:val="center"/>
          </w:tcPr>
          <w:p w14:paraId="411B893E" w14:textId="3CE14492" w:rsidR="00A44F51" w:rsidRPr="00074F91" w:rsidRDefault="00A44F51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 w:rsidRPr="00C66514">
              <w:rPr>
                <w:szCs w:val="20"/>
              </w:rPr>
              <w:t>Economic Recovery</w:t>
            </w:r>
          </w:p>
          <w:p w14:paraId="29106969" w14:textId="560E9785" w:rsidR="00074F91" w:rsidRPr="00C66514" w:rsidRDefault="00074F91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  <w:szCs w:val="20"/>
              </w:rPr>
              <w:t>Intelligence and Information Sharing</w:t>
            </w:r>
          </w:p>
          <w:p w14:paraId="0BB458FA" w14:textId="77777777" w:rsidR="00A44F51" w:rsidRPr="00C66514" w:rsidRDefault="00A44F51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 w:rsidRPr="00C66514">
              <w:rPr>
                <w:szCs w:val="20"/>
              </w:rPr>
              <w:t>Mass Care Services</w:t>
            </w:r>
          </w:p>
          <w:p w14:paraId="2BCE29ED" w14:textId="77777777" w:rsidR="00C66514" w:rsidRPr="00C66514" w:rsidRDefault="006A570F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 w:rsidRPr="00C66514">
              <w:rPr>
                <w:szCs w:val="20"/>
              </w:rPr>
              <w:t>Operational Coordination</w:t>
            </w:r>
          </w:p>
          <w:p w14:paraId="5FC153C2" w14:textId="77777777" w:rsidR="00A44F51" w:rsidRPr="00C66514" w:rsidRDefault="00A44F51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 w:rsidRPr="00C66514">
              <w:rPr>
                <w:szCs w:val="20"/>
              </w:rPr>
              <w:t>On-Scene Security and Protection</w:t>
            </w:r>
          </w:p>
          <w:p w14:paraId="2B1C39E1" w14:textId="77777777" w:rsidR="00A44F51" w:rsidRPr="00C66514" w:rsidRDefault="00A44F51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 w:rsidRPr="00C66514">
              <w:rPr>
                <w:szCs w:val="20"/>
              </w:rPr>
              <w:t>Planning</w:t>
            </w:r>
          </w:p>
          <w:p w14:paraId="218046C8" w14:textId="77777777" w:rsidR="00C66514" w:rsidRPr="00C66514" w:rsidRDefault="006A570F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 w:rsidRPr="00C66514">
              <w:rPr>
                <w:szCs w:val="20"/>
              </w:rPr>
              <w:t>Public Information and Warning</w:t>
            </w:r>
          </w:p>
          <w:p w14:paraId="6BF2EF78" w14:textId="626ECFE7" w:rsidR="006F55C1" w:rsidRPr="00666AAA" w:rsidRDefault="00C66514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  <w:highlight w:val="yellow"/>
              </w:rPr>
            </w:pPr>
            <w:r>
              <w:rPr>
                <w:szCs w:val="20"/>
                <w:highlight w:val="yellow"/>
              </w:rPr>
              <w:t>[I</w:t>
            </w:r>
            <w:r w:rsidR="006A570F" w:rsidRPr="00A61C3B">
              <w:rPr>
                <w:szCs w:val="20"/>
                <w:highlight w:val="yellow"/>
              </w:rPr>
              <w:t>nsert other core capabilities</w:t>
            </w:r>
            <w:r w:rsidR="006A570F">
              <w:rPr>
                <w:szCs w:val="20"/>
                <w:highlight w:val="yellow"/>
              </w:rPr>
              <w:t xml:space="preserve"> as necessary</w:t>
            </w:r>
            <w:r w:rsidR="006A570F" w:rsidRPr="00693429">
              <w:rPr>
                <w:szCs w:val="20"/>
                <w:highlight w:val="yellow"/>
              </w:rPr>
              <w:t>]</w:t>
            </w:r>
          </w:p>
        </w:tc>
      </w:tr>
      <w:tr w:rsidR="006F55C1" w:rsidRPr="00896A40" w14:paraId="6BF5EBB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BFED881" w14:textId="77777777" w:rsidR="006F55C1" w:rsidRPr="004D61A7" w:rsidRDefault="006F55C1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Objectives</w:t>
            </w:r>
          </w:p>
        </w:tc>
        <w:tc>
          <w:tcPr>
            <w:tcW w:w="7455" w:type="dxa"/>
            <w:vAlign w:val="center"/>
          </w:tcPr>
          <w:p w14:paraId="57D3D693" w14:textId="3E94B6B3" w:rsidR="00074F91" w:rsidRDefault="00074F91" w:rsidP="00BC5F9D">
            <w:pPr>
              <w:pStyle w:val="BodyText"/>
              <w:numPr>
                <w:ilvl w:val="0"/>
                <w:numId w:val="38"/>
              </w:numPr>
              <w:spacing w:before="60" w:after="60"/>
            </w:pPr>
            <w:r>
              <w:t>Examine pre-incident and incident intelligence and information sharing procedures between public and private sector stakeholders.</w:t>
            </w:r>
          </w:p>
          <w:p w14:paraId="02D21613" w14:textId="08D7BF55" w:rsidR="000F6BAC" w:rsidRDefault="000F6BAC" w:rsidP="00BC5F9D">
            <w:pPr>
              <w:pStyle w:val="BodyText"/>
              <w:numPr>
                <w:ilvl w:val="0"/>
                <w:numId w:val="38"/>
              </w:numPr>
              <w:spacing w:before="60" w:after="60"/>
            </w:pPr>
            <w:r w:rsidRPr="007412C5">
              <w:t>Review emergency preparedness plans and response procedures to an attack on an outdoor event.</w:t>
            </w:r>
          </w:p>
          <w:p w14:paraId="50A584C2" w14:textId="77777777" w:rsidR="000F6BAC" w:rsidRPr="007412C5" w:rsidRDefault="000F6BAC" w:rsidP="00BC5F9D">
            <w:pPr>
              <w:pStyle w:val="BodyText"/>
              <w:numPr>
                <w:ilvl w:val="0"/>
                <w:numId w:val="38"/>
              </w:numPr>
              <w:spacing w:before="60" w:after="60"/>
            </w:pPr>
            <w:r w:rsidRPr="007412C5">
              <w:t>Discuss the coordination between private sector organ</w:t>
            </w:r>
            <w:r>
              <w:t>izations and responding local, s</w:t>
            </w:r>
            <w:r w:rsidRPr="007412C5">
              <w:t xml:space="preserve">tate, and </w:t>
            </w:r>
            <w:r>
              <w:t>f</w:t>
            </w:r>
            <w:r w:rsidRPr="007412C5">
              <w:t>ederal agencies under the National Incident Management System (NIMS).</w:t>
            </w:r>
          </w:p>
          <w:p w14:paraId="78E2E69C" w14:textId="77777777" w:rsidR="000F6BAC" w:rsidRPr="007412C5" w:rsidRDefault="000F6BAC" w:rsidP="00BC5F9D">
            <w:pPr>
              <w:pStyle w:val="BodyText"/>
              <w:numPr>
                <w:ilvl w:val="0"/>
                <w:numId w:val="38"/>
              </w:numPr>
              <w:spacing w:before="60" w:after="60"/>
            </w:pPr>
            <w:r w:rsidRPr="007412C5">
              <w:t>Assess procedures for coordinating and sharing information within organizations, between organizations, and with the public.</w:t>
            </w:r>
          </w:p>
          <w:p w14:paraId="517FBBAF" w14:textId="77777777" w:rsidR="000F6BAC" w:rsidRDefault="000F6BAC" w:rsidP="00BC5F9D">
            <w:pPr>
              <w:pStyle w:val="BodyText"/>
              <w:numPr>
                <w:ilvl w:val="0"/>
                <w:numId w:val="38"/>
              </w:numPr>
              <w:spacing w:before="60" w:after="60"/>
            </w:pPr>
            <w:r w:rsidRPr="007412C5">
              <w:t>Review organizational interdependencies and recovery plans.</w:t>
            </w:r>
          </w:p>
          <w:p w14:paraId="7AC4D395" w14:textId="4B3BD5A3" w:rsidR="006F55C1" w:rsidRPr="000F6BAC" w:rsidRDefault="000F6BAC" w:rsidP="00BC5F9D">
            <w:pPr>
              <w:pStyle w:val="BodyText"/>
              <w:numPr>
                <w:ilvl w:val="0"/>
                <w:numId w:val="38"/>
              </w:numPr>
              <w:spacing w:before="60" w:after="60"/>
            </w:pPr>
            <w:r w:rsidRPr="000F6BAC">
              <w:rPr>
                <w:rFonts w:cs="Arial"/>
                <w:bCs/>
                <w:kern w:val="24"/>
                <w:highlight w:val="yellow"/>
              </w:rPr>
              <w:t xml:space="preserve">[Insert </w:t>
            </w:r>
            <w:r w:rsidRPr="000F6BAC">
              <w:rPr>
                <w:highlight w:val="yellow"/>
              </w:rPr>
              <w:t xml:space="preserve">additional </w:t>
            </w:r>
            <w:r w:rsidRPr="000F6BAC">
              <w:rPr>
                <w:rFonts w:cs="Arial"/>
                <w:bCs/>
                <w:kern w:val="24"/>
                <w:highlight w:val="yellow"/>
              </w:rPr>
              <w:t>exercise objectives as necessary]</w:t>
            </w:r>
          </w:p>
        </w:tc>
      </w:tr>
      <w:tr w:rsidR="006F55C1" w:rsidRPr="00896A40" w14:paraId="01ACABDA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461D886" w14:textId="77777777" w:rsidR="006F55C1" w:rsidRPr="004D61A7" w:rsidRDefault="006F55C1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Threat or Hazard</w:t>
            </w:r>
          </w:p>
        </w:tc>
        <w:tc>
          <w:tcPr>
            <w:tcW w:w="7455" w:type="dxa"/>
            <w:vAlign w:val="center"/>
          </w:tcPr>
          <w:p w14:paraId="48BC7A4D" w14:textId="336BAC60" w:rsidR="006F55C1" w:rsidRPr="00DB1CC6" w:rsidRDefault="00DB1CC6" w:rsidP="00BE3214">
            <w:pPr>
              <w:pStyle w:val="BodyText"/>
              <w:spacing w:before="60" w:after="60"/>
              <w:jc w:val="both"/>
              <w:rPr>
                <w:rFonts w:cs="Times New Roman"/>
              </w:rPr>
            </w:pPr>
            <w:r w:rsidRPr="00DB1CC6">
              <w:rPr>
                <w:rFonts w:cs="Times New Roman"/>
              </w:rPr>
              <w:t>Vehicle Ramming, Active Shooter, Improvised Explosive Device (IED)</w:t>
            </w:r>
          </w:p>
        </w:tc>
      </w:tr>
      <w:tr w:rsidR="00CB6563" w:rsidRPr="00896A40" w14:paraId="4E3D828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79B19A6" w14:textId="45CC969F" w:rsidR="00CB6563" w:rsidRPr="004D61A7" w:rsidRDefault="00CB6563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Scenario</w:t>
            </w:r>
          </w:p>
        </w:tc>
        <w:tc>
          <w:tcPr>
            <w:tcW w:w="7455" w:type="dxa"/>
            <w:vAlign w:val="center"/>
          </w:tcPr>
          <w:p w14:paraId="0433B1ED" w14:textId="78249E9D" w:rsidR="00CB6563" w:rsidRPr="00666AAA" w:rsidRDefault="00CB6563" w:rsidP="00BE3214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AB78B9">
              <w:rPr>
                <w:szCs w:val="20"/>
              </w:rPr>
              <w:t xml:space="preserve">An interactive, discussion-based exercise focused on an attack on an outdoor event. The scenario consists of </w:t>
            </w:r>
            <w:r w:rsidR="00106B26">
              <w:rPr>
                <w:szCs w:val="20"/>
              </w:rPr>
              <w:t>three</w:t>
            </w:r>
            <w:r w:rsidRPr="00AB78B9">
              <w:rPr>
                <w:szCs w:val="20"/>
              </w:rPr>
              <w:t xml:space="preserve"> modules: </w:t>
            </w:r>
            <w:r w:rsidR="00106B26">
              <w:rPr>
                <w:szCs w:val="20"/>
              </w:rPr>
              <w:t xml:space="preserve">Pre-Incident Intelligence and Information Sharing, </w:t>
            </w:r>
            <w:r w:rsidRPr="00AB78B9">
              <w:rPr>
                <w:szCs w:val="20"/>
              </w:rPr>
              <w:t xml:space="preserve">Incident and Response, and </w:t>
            </w:r>
            <w:r>
              <w:rPr>
                <w:szCs w:val="20"/>
              </w:rPr>
              <w:t xml:space="preserve">Short-Term </w:t>
            </w:r>
            <w:r w:rsidRPr="00AB78B9">
              <w:rPr>
                <w:szCs w:val="20"/>
              </w:rPr>
              <w:t>Recovery.</w:t>
            </w:r>
          </w:p>
        </w:tc>
      </w:tr>
      <w:tr w:rsidR="00CB6563" w:rsidRPr="00896A40" w14:paraId="61362343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F5E01BB" w14:textId="77777777" w:rsidR="00CB6563" w:rsidRPr="004D61A7" w:rsidRDefault="00CB6563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lastRenderedPageBreak/>
              <w:t>Sponsor</w:t>
            </w:r>
          </w:p>
        </w:tc>
        <w:tc>
          <w:tcPr>
            <w:tcW w:w="7455" w:type="dxa"/>
            <w:vAlign w:val="center"/>
          </w:tcPr>
          <w:p w14:paraId="44754072" w14:textId="72F31E64" w:rsidR="00CB6563" w:rsidRPr="00666AAA" w:rsidRDefault="00CB6563" w:rsidP="00BE3214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[Insert the name of the sponsor organization as well as any grant programs being u</w:t>
            </w:r>
            <w:r w:rsidR="00A44F51">
              <w:rPr>
                <w:rFonts w:cs="Times New Roman"/>
                <w:highlight w:val="yellow"/>
              </w:rPr>
              <w:t>sed</w:t>
            </w:r>
            <w:r w:rsidRPr="00666AAA">
              <w:rPr>
                <w:rFonts w:cs="Times New Roman"/>
                <w:highlight w:val="yellow"/>
              </w:rPr>
              <w:t>, if applicable]</w:t>
            </w:r>
          </w:p>
        </w:tc>
      </w:tr>
      <w:tr w:rsidR="00CB6563" w:rsidRPr="00896A40" w14:paraId="0007CF8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4F3B6F9" w14:textId="21950EB1" w:rsidR="00CB6563" w:rsidRPr="004D61A7" w:rsidRDefault="00CB6563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Participating Organizations</w:t>
            </w:r>
          </w:p>
        </w:tc>
        <w:tc>
          <w:tcPr>
            <w:tcW w:w="7455" w:type="dxa"/>
            <w:vAlign w:val="center"/>
          </w:tcPr>
          <w:p w14:paraId="44BF7567" w14:textId="0884431B" w:rsidR="00CB6563" w:rsidRPr="00666AAA" w:rsidRDefault="00EE74E6" w:rsidP="00BE3214">
            <w:pPr>
              <w:pStyle w:val="BodyText"/>
              <w:spacing w:before="60" w:after="60"/>
              <w:jc w:val="both"/>
              <w:rPr>
                <w:rFonts w:cs="Times New Roman"/>
                <w:szCs w:val="20"/>
                <w:highlight w:val="yellow"/>
              </w:rPr>
            </w:pPr>
            <w:r w:rsidRPr="00EC537C">
              <w:rPr>
                <w:highlight w:val="yellow"/>
              </w:rPr>
              <w:t>[</w:t>
            </w:r>
            <w:r w:rsidR="008023C3">
              <w:rPr>
                <w:highlight w:val="yellow"/>
              </w:rPr>
              <w:t>Please see Appendix A</w:t>
            </w:r>
            <w:r w:rsidRPr="00EC537C">
              <w:rPr>
                <w:highlight w:val="yellow"/>
              </w:rPr>
              <w:t>.]</w:t>
            </w:r>
          </w:p>
        </w:tc>
      </w:tr>
      <w:tr w:rsidR="00CB6563" w:rsidRPr="00896A40" w14:paraId="1F9BBAB9" w14:textId="77777777" w:rsidTr="00385F85">
        <w:trPr>
          <w:cantSplit/>
          <w:trHeight w:val="764"/>
        </w:trPr>
        <w:tc>
          <w:tcPr>
            <w:tcW w:w="1895" w:type="dxa"/>
            <w:shd w:val="clear" w:color="auto" w:fill="005288"/>
            <w:vAlign w:val="center"/>
          </w:tcPr>
          <w:p w14:paraId="46B04E98" w14:textId="77777777" w:rsidR="00CB6563" w:rsidRPr="004D61A7" w:rsidRDefault="00CB6563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Point of Contact</w:t>
            </w:r>
          </w:p>
        </w:tc>
        <w:tc>
          <w:tcPr>
            <w:tcW w:w="7455" w:type="dxa"/>
            <w:vAlign w:val="center"/>
          </w:tcPr>
          <w:p w14:paraId="74C4090A" w14:textId="12584749" w:rsidR="00CB6563" w:rsidRPr="00A17B26" w:rsidRDefault="00CB6563" w:rsidP="00BE3214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A17B26">
              <w:rPr>
                <w:rFonts w:cs="Times New Roman"/>
                <w:highlight w:val="yellow"/>
              </w:rPr>
              <w:t xml:space="preserve">[Insert the name, title, agency, address, phone number, and email address of the primary exercise </w:t>
            </w:r>
            <w:r w:rsidR="00A44F51">
              <w:rPr>
                <w:rFonts w:cs="Times New Roman"/>
                <w:highlight w:val="yellow"/>
              </w:rPr>
              <w:t>point of contact (</w:t>
            </w:r>
            <w:r w:rsidRPr="00A17B26">
              <w:rPr>
                <w:rFonts w:cs="Times New Roman"/>
                <w:highlight w:val="yellow"/>
              </w:rPr>
              <w:t>POC</w:t>
            </w:r>
            <w:r w:rsidR="00A44F51">
              <w:rPr>
                <w:rFonts w:cs="Times New Roman"/>
                <w:highlight w:val="yellow"/>
              </w:rPr>
              <w:t>)</w:t>
            </w:r>
            <w:r w:rsidRPr="00A17B26">
              <w:rPr>
                <w:rFonts w:cs="Times New Roman"/>
                <w:highlight w:val="yellow"/>
              </w:rPr>
              <w:t xml:space="preserve"> (e.g., exercise director or exercise sponsor)</w:t>
            </w:r>
            <w:r>
              <w:rPr>
                <w:rFonts w:cs="Times New Roman"/>
                <w:highlight w:val="yellow"/>
              </w:rPr>
              <w:t>.</w:t>
            </w:r>
            <w:r w:rsidRPr="00A17B26">
              <w:rPr>
                <w:rFonts w:cs="Times New Roman"/>
                <w:highlight w:val="yellow"/>
              </w:rPr>
              <w:t>]</w:t>
            </w:r>
          </w:p>
        </w:tc>
      </w:tr>
    </w:tbl>
    <w:p w14:paraId="2590BACB" w14:textId="77777777" w:rsidR="00FC754E" w:rsidRDefault="00FC754E" w:rsidP="00D356F3">
      <w:pPr>
        <w:pStyle w:val="BodyText"/>
        <w:rPr>
          <w:rFonts w:ascii="Franklin Gothic Book" w:hAnsi="Franklin Gothic Book" w:cs="Arial"/>
        </w:rPr>
        <w:sectPr w:rsidR="00FC754E" w:rsidSect="00385F85">
          <w:footerReference w:type="default" r:id="rId19"/>
          <w:pgSz w:w="12240" w:h="15840"/>
          <w:pgMar w:top="1440" w:right="1440" w:bottom="1440" w:left="1440" w:header="576" w:footer="576" w:gutter="0"/>
          <w:pgNumType w:start="1"/>
          <w:cols w:space="720"/>
          <w:docGrid w:linePitch="360"/>
        </w:sectPr>
      </w:pPr>
    </w:p>
    <w:p w14:paraId="609961F7" w14:textId="13BF8AE3" w:rsidR="00374CE0" w:rsidRPr="00D87DF9" w:rsidRDefault="00E266E6" w:rsidP="008349C2">
      <w:pPr>
        <w:pStyle w:val="Heading1"/>
        <w:rPr>
          <w:rFonts w:ascii="Arial" w:hAnsi="Arial" w:cs="Arial"/>
          <w:color w:val="005288"/>
        </w:rPr>
      </w:pPr>
      <w:r w:rsidRPr="00D87DF9">
        <w:rPr>
          <w:rFonts w:ascii="Arial" w:hAnsi="Arial" w:cs="Arial"/>
          <w:color w:val="005288"/>
        </w:rPr>
        <w:lastRenderedPageBreak/>
        <w:t>General Information</w:t>
      </w:r>
    </w:p>
    <w:p w14:paraId="609961F8" w14:textId="313658E6" w:rsidR="00E266E6" w:rsidRPr="0053606D" w:rsidRDefault="00E266E6" w:rsidP="000213E9">
      <w:pPr>
        <w:pStyle w:val="Heading2"/>
        <w:rPr>
          <w:rFonts w:cs="Arial"/>
          <w:color w:val="005288"/>
        </w:rPr>
      </w:pPr>
      <w:r w:rsidRPr="0053606D">
        <w:rPr>
          <w:rFonts w:cs="Arial"/>
          <w:color w:val="005288"/>
        </w:rPr>
        <w:t>Exercise Objectives and Capabilities</w:t>
      </w:r>
    </w:p>
    <w:p w14:paraId="609961F9" w14:textId="550F13BC" w:rsidR="00E266E6" w:rsidRPr="00D87DF9" w:rsidRDefault="00E266E6" w:rsidP="000213E9">
      <w:pPr>
        <w:pStyle w:val="BodyText"/>
        <w:spacing w:before="120" w:after="120"/>
        <w:jc w:val="both"/>
        <w:rPr>
          <w:rFonts w:cs="Times New Roman"/>
          <w:szCs w:val="24"/>
        </w:rPr>
      </w:pPr>
      <w:r w:rsidRPr="00D87DF9">
        <w:rPr>
          <w:rFonts w:cs="Times New Roman"/>
          <w:szCs w:val="24"/>
        </w:rPr>
        <w:t>The exercise objectives in Table 1 describe the expected outcomes for the exercise.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are linked to capabilities, which are </w:t>
      </w:r>
      <w:r w:rsidR="00E8112D" w:rsidRPr="00D87DF9">
        <w:rPr>
          <w:rFonts w:cs="Times New Roman"/>
          <w:szCs w:val="24"/>
        </w:rPr>
        <w:t>the means to accomplish a mission, function, or objective based on the performance of related tasks, under specified conditions, to target levels of performance</w:t>
      </w:r>
      <w:r w:rsidRPr="00D87DF9">
        <w:rPr>
          <w:rFonts w:cs="Times New Roman"/>
          <w:szCs w:val="24"/>
        </w:rPr>
        <w:t>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and aligned capabilities are guided by </w:t>
      </w:r>
      <w:r w:rsidR="009F7A62" w:rsidRPr="00D87DF9">
        <w:rPr>
          <w:rFonts w:cs="Times New Roman"/>
          <w:szCs w:val="24"/>
        </w:rPr>
        <w:t xml:space="preserve">senior leaders </w:t>
      </w:r>
      <w:r w:rsidRPr="00D87DF9">
        <w:rPr>
          <w:rFonts w:cs="Times New Roman"/>
          <w:szCs w:val="24"/>
        </w:rPr>
        <w:t>and selected by the Exercise Planning Team</w:t>
      </w:r>
      <w:r w:rsidR="00E55A8D">
        <w:rPr>
          <w:rFonts w:cs="Times New Roman"/>
          <w:szCs w:val="24"/>
        </w:rPr>
        <w:t xml:space="preserve"> (EPT)</w:t>
      </w:r>
      <w:r w:rsidRPr="00D87DF9">
        <w:rPr>
          <w:rFonts w:cs="Times New Roman"/>
          <w:szCs w:val="24"/>
        </w:rPr>
        <w:t>.</w:t>
      </w:r>
    </w:p>
    <w:tbl>
      <w:tblPr>
        <w:tblStyle w:val="TableGrid"/>
        <w:tblW w:w="93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bjectives and Core Capabilities"/>
        <w:tblDescription w:val="Lists each exercise objective and the core capability that is associated with the given objective."/>
      </w:tblPr>
      <w:tblGrid>
        <w:gridCol w:w="5026"/>
        <w:gridCol w:w="4324"/>
      </w:tblGrid>
      <w:tr w:rsidR="00E266E6" w:rsidRPr="00896A40" w14:paraId="609961FC" w14:textId="77777777" w:rsidTr="0046161F">
        <w:trPr>
          <w:cantSplit/>
          <w:tblHeader/>
        </w:trPr>
        <w:tc>
          <w:tcPr>
            <w:tcW w:w="5026" w:type="dxa"/>
            <w:shd w:val="clear" w:color="auto" w:fill="005288"/>
            <w:vAlign w:val="center"/>
          </w:tcPr>
          <w:p w14:paraId="609961FA" w14:textId="77777777" w:rsidR="00E266E6" w:rsidRPr="007D2408" w:rsidRDefault="00E266E6" w:rsidP="00BC5F9D">
            <w:pPr>
              <w:pStyle w:val="TableofFigures"/>
              <w:rPr>
                <w:rFonts w:cs="Arial"/>
                <w:b/>
                <w:color w:val="FFFFFF" w:themeColor="background1"/>
                <w:sz w:val="22"/>
              </w:rPr>
            </w:pPr>
            <w:r w:rsidRPr="007D2408">
              <w:rPr>
                <w:rFonts w:cs="Arial"/>
                <w:b/>
                <w:color w:val="FFFFFF" w:themeColor="background1"/>
                <w:sz w:val="22"/>
              </w:rPr>
              <w:t>Exercise Objectives</w:t>
            </w:r>
          </w:p>
        </w:tc>
        <w:tc>
          <w:tcPr>
            <w:tcW w:w="4324" w:type="dxa"/>
            <w:shd w:val="clear" w:color="auto" w:fill="005288"/>
            <w:vAlign w:val="center"/>
          </w:tcPr>
          <w:p w14:paraId="609961FB" w14:textId="3A18A12D" w:rsidR="00E266E6" w:rsidRPr="007D2408" w:rsidRDefault="00E266E6" w:rsidP="00BC5F9D">
            <w:pPr>
              <w:pStyle w:val="TableofFigures"/>
              <w:rPr>
                <w:rFonts w:cs="Arial"/>
                <w:b/>
                <w:color w:val="FFFFFF" w:themeColor="background1"/>
                <w:sz w:val="22"/>
              </w:rPr>
            </w:pPr>
            <w:r w:rsidRPr="007D2408">
              <w:rPr>
                <w:rFonts w:cs="Arial"/>
                <w:b/>
                <w:color w:val="FFFFFF" w:themeColor="background1"/>
                <w:sz w:val="22"/>
              </w:rPr>
              <w:t>Capability</w:t>
            </w:r>
          </w:p>
        </w:tc>
      </w:tr>
      <w:tr w:rsidR="00074F91" w:rsidRPr="00896A40" w14:paraId="63690162" w14:textId="77777777" w:rsidTr="004E1AFD">
        <w:trPr>
          <w:cantSplit/>
        </w:trPr>
        <w:tc>
          <w:tcPr>
            <w:tcW w:w="5026" w:type="dxa"/>
            <w:vAlign w:val="center"/>
          </w:tcPr>
          <w:p w14:paraId="2E9A6FB8" w14:textId="0422054C" w:rsidR="00074F91" w:rsidRPr="007A4B35" w:rsidRDefault="00074F91" w:rsidP="00E96387">
            <w:pPr>
              <w:pStyle w:val="TableofFigures"/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Examine pre-incident and incident intelligence and information sharing procedures between public and private sector stakeholders.</w:t>
            </w:r>
          </w:p>
        </w:tc>
        <w:tc>
          <w:tcPr>
            <w:tcW w:w="4324" w:type="dxa"/>
            <w:vAlign w:val="center"/>
          </w:tcPr>
          <w:p w14:paraId="266EA2BC" w14:textId="77777777" w:rsidR="00074F91" w:rsidRDefault="00074F9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Intelligence and Information Sharing</w:t>
            </w:r>
          </w:p>
          <w:p w14:paraId="7362B5B5" w14:textId="77777777" w:rsidR="00074F91" w:rsidRDefault="00074F9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Planning</w:t>
            </w:r>
          </w:p>
          <w:p w14:paraId="75BCB497" w14:textId="21AE7593" w:rsidR="00074F91" w:rsidRPr="007A4B35" w:rsidRDefault="00074F9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Public Information and Warning</w:t>
            </w:r>
          </w:p>
        </w:tc>
      </w:tr>
      <w:tr w:rsidR="0046161F" w:rsidRPr="00896A40" w14:paraId="609961FF" w14:textId="77777777" w:rsidTr="004E1AFD">
        <w:trPr>
          <w:cantSplit/>
        </w:trPr>
        <w:tc>
          <w:tcPr>
            <w:tcW w:w="5026" w:type="dxa"/>
            <w:vAlign w:val="center"/>
          </w:tcPr>
          <w:p w14:paraId="609961FD" w14:textId="07964A77" w:rsidR="0046161F" w:rsidRPr="00E96387" w:rsidRDefault="0046161F" w:rsidP="00E96387">
            <w:pPr>
              <w:pStyle w:val="TableofFigures"/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A4B3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Review emergency preparedness plans and response procedures to an attack on an outdoor event.</w:t>
            </w:r>
          </w:p>
        </w:tc>
        <w:tc>
          <w:tcPr>
            <w:tcW w:w="4324" w:type="dxa"/>
            <w:vAlign w:val="center"/>
          </w:tcPr>
          <w:p w14:paraId="3731033D" w14:textId="77777777" w:rsidR="00A44F51" w:rsidRPr="007A4B35" w:rsidRDefault="00A44F5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Mass Care Services</w:t>
            </w:r>
          </w:p>
          <w:p w14:paraId="536710E0" w14:textId="77777777" w:rsidR="00A44F51" w:rsidRPr="007A4B35" w:rsidRDefault="00A44F5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Operational Coordination</w:t>
            </w:r>
          </w:p>
          <w:p w14:paraId="018DD633" w14:textId="77777777" w:rsidR="00A44F51" w:rsidRPr="007A4B35" w:rsidRDefault="00A44F5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On-Scene Security and Protection</w:t>
            </w:r>
          </w:p>
          <w:p w14:paraId="1B316907" w14:textId="77777777" w:rsidR="0046161F" w:rsidRPr="007A4B35" w:rsidRDefault="0046161F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Planning</w:t>
            </w:r>
          </w:p>
          <w:p w14:paraId="609961FE" w14:textId="56230532" w:rsidR="0046161F" w:rsidRPr="00E96387" w:rsidRDefault="0046161F" w:rsidP="00E96387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87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Information and Warning</w:t>
            </w:r>
          </w:p>
        </w:tc>
      </w:tr>
      <w:tr w:rsidR="0046161F" w:rsidRPr="00896A40" w14:paraId="60996202" w14:textId="77777777" w:rsidTr="004E1AFD">
        <w:trPr>
          <w:cantSplit/>
        </w:trPr>
        <w:tc>
          <w:tcPr>
            <w:tcW w:w="5026" w:type="dxa"/>
            <w:vAlign w:val="center"/>
          </w:tcPr>
          <w:p w14:paraId="60996200" w14:textId="2DDBFB19" w:rsidR="0046161F" w:rsidRPr="00E96387" w:rsidRDefault="0046161F" w:rsidP="00E96387">
            <w:pPr>
              <w:pStyle w:val="TableofFigures"/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A4B3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Discuss the coordination between private sector organizations and responding local, state, and federal agencies under NIMS.</w:t>
            </w:r>
          </w:p>
        </w:tc>
        <w:tc>
          <w:tcPr>
            <w:tcW w:w="4324" w:type="dxa"/>
            <w:vAlign w:val="center"/>
          </w:tcPr>
          <w:p w14:paraId="2DAE35E4" w14:textId="77777777" w:rsidR="00A44F51" w:rsidRPr="007A4B35" w:rsidRDefault="00A44F5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 xml:space="preserve">Operational Coordination </w:t>
            </w:r>
          </w:p>
          <w:p w14:paraId="60996201" w14:textId="55696628" w:rsidR="0046161F" w:rsidRPr="007A4B35" w:rsidRDefault="0046161F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 xml:space="preserve">Planning </w:t>
            </w:r>
          </w:p>
        </w:tc>
      </w:tr>
      <w:tr w:rsidR="0046161F" w:rsidRPr="00896A40" w14:paraId="60996205" w14:textId="77777777" w:rsidTr="004E1AFD">
        <w:trPr>
          <w:cantSplit/>
        </w:trPr>
        <w:tc>
          <w:tcPr>
            <w:tcW w:w="5026" w:type="dxa"/>
            <w:vAlign w:val="center"/>
          </w:tcPr>
          <w:p w14:paraId="60996203" w14:textId="60BD858D" w:rsidR="0046161F" w:rsidRPr="00E96387" w:rsidRDefault="0046161F" w:rsidP="00E96387">
            <w:pPr>
              <w:pStyle w:val="TableofFigures"/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A4B3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Assess procedures for coordinating and sharing information within organizations, between organizations, and with the public.</w:t>
            </w:r>
          </w:p>
        </w:tc>
        <w:tc>
          <w:tcPr>
            <w:tcW w:w="4324" w:type="dxa"/>
            <w:vAlign w:val="center"/>
          </w:tcPr>
          <w:p w14:paraId="544A58C1" w14:textId="77777777" w:rsidR="00A44F51" w:rsidRPr="007A4B35" w:rsidRDefault="0046161F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Operational Communications</w:t>
            </w:r>
            <w:r w:rsidR="00A44F51" w:rsidRPr="007A4B35">
              <w:rPr>
                <w:rFonts w:ascii="Times New Roman" w:hAnsi="Times New Roman"/>
                <w:sz w:val="24"/>
              </w:rPr>
              <w:t xml:space="preserve"> </w:t>
            </w:r>
          </w:p>
          <w:p w14:paraId="697C3033" w14:textId="18863F7D" w:rsidR="0046161F" w:rsidRPr="007A4B35" w:rsidRDefault="00A44F5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Planning</w:t>
            </w:r>
          </w:p>
          <w:p w14:paraId="60996204" w14:textId="5C52067E" w:rsidR="0046161F" w:rsidRPr="00E96387" w:rsidRDefault="0046161F" w:rsidP="00E96387">
            <w:pPr>
              <w:pStyle w:val="TableofFigures"/>
              <w:numPr>
                <w:ilvl w:val="0"/>
                <w:numId w:val="39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87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Information and Warning</w:t>
            </w:r>
          </w:p>
        </w:tc>
      </w:tr>
      <w:tr w:rsidR="0046161F" w:rsidRPr="00896A40" w14:paraId="60996208" w14:textId="77777777" w:rsidTr="004E1AFD">
        <w:trPr>
          <w:cantSplit/>
        </w:trPr>
        <w:tc>
          <w:tcPr>
            <w:tcW w:w="5026" w:type="dxa"/>
            <w:vAlign w:val="center"/>
          </w:tcPr>
          <w:p w14:paraId="60996206" w14:textId="31D74B79" w:rsidR="0046161F" w:rsidRPr="00E96387" w:rsidRDefault="0046161F" w:rsidP="00E96387">
            <w:pPr>
              <w:pStyle w:val="TableofFigures"/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A4B3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Review organizational interdependencies and recovery plans.</w:t>
            </w:r>
          </w:p>
        </w:tc>
        <w:tc>
          <w:tcPr>
            <w:tcW w:w="4324" w:type="dxa"/>
            <w:vAlign w:val="center"/>
          </w:tcPr>
          <w:p w14:paraId="0F45ADA2" w14:textId="77777777" w:rsidR="00A44F51" w:rsidRPr="007A4B35" w:rsidRDefault="00A44F5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Economic Recovery</w:t>
            </w:r>
          </w:p>
          <w:p w14:paraId="60996207" w14:textId="3C5BB6AE" w:rsidR="0046161F" w:rsidRPr="007A4B35" w:rsidRDefault="0046161F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Planning</w:t>
            </w:r>
          </w:p>
        </w:tc>
      </w:tr>
      <w:tr w:rsidR="0046161F" w:rsidRPr="00896A40" w14:paraId="6099620B" w14:textId="77777777" w:rsidTr="004E1AFD">
        <w:trPr>
          <w:cantSplit/>
        </w:trPr>
        <w:tc>
          <w:tcPr>
            <w:tcW w:w="5026" w:type="dxa"/>
            <w:vAlign w:val="center"/>
          </w:tcPr>
          <w:p w14:paraId="60996209" w14:textId="5BEF3E6E" w:rsidR="0046161F" w:rsidRPr="00E96387" w:rsidRDefault="0046161F" w:rsidP="00E96387">
            <w:pPr>
              <w:pStyle w:val="TableofFigures"/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  <w:r w:rsidRPr="00E96387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[Insert additional objectives as necessary].</w:t>
            </w:r>
          </w:p>
        </w:tc>
        <w:tc>
          <w:tcPr>
            <w:tcW w:w="4324" w:type="dxa"/>
            <w:vAlign w:val="center"/>
          </w:tcPr>
          <w:p w14:paraId="6099620A" w14:textId="71E4D8F2" w:rsidR="0046161F" w:rsidRPr="00E96387" w:rsidRDefault="0046161F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  <w:highlight w:val="yellow"/>
              </w:rPr>
            </w:pPr>
            <w:r w:rsidRPr="00E96387">
              <w:rPr>
                <w:rFonts w:ascii="Times New Roman" w:hAnsi="Times New Roman"/>
                <w:sz w:val="24"/>
                <w:highlight w:val="yellow"/>
              </w:rPr>
              <w:t>[Insert additional capabilities as necessary].</w:t>
            </w:r>
          </w:p>
        </w:tc>
      </w:tr>
    </w:tbl>
    <w:p w14:paraId="6099620C" w14:textId="04218E50" w:rsidR="00E266E6" w:rsidRPr="008B0948" w:rsidRDefault="00E266E6" w:rsidP="000213E9">
      <w:pPr>
        <w:pStyle w:val="Caption"/>
        <w:spacing w:after="120"/>
        <w:rPr>
          <w:rFonts w:ascii="Arial" w:hAnsi="Arial" w:cs="Arial"/>
          <w:color w:val="005288"/>
          <w:szCs w:val="16"/>
        </w:rPr>
      </w:pPr>
      <w:r w:rsidRPr="008B0948">
        <w:rPr>
          <w:rFonts w:ascii="Arial" w:hAnsi="Arial" w:cs="Arial"/>
          <w:color w:val="005288"/>
          <w:szCs w:val="16"/>
        </w:rPr>
        <w:t>Table 1. Exercise Objectives and Associated Capabilities</w:t>
      </w:r>
    </w:p>
    <w:p w14:paraId="6099620D" w14:textId="77777777" w:rsidR="00E266E6" w:rsidRPr="003E486B" w:rsidRDefault="00E266E6" w:rsidP="001C11CF">
      <w:pPr>
        <w:pStyle w:val="Heading2"/>
        <w:jc w:val="both"/>
        <w:rPr>
          <w:rFonts w:cs="Arial"/>
          <w:color w:val="005288"/>
        </w:rPr>
      </w:pPr>
      <w:r w:rsidRPr="003E486B">
        <w:rPr>
          <w:rFonts w:cs="Arial"/>
          <w:color w:val="005288"/>
        </w:rPr>
        <w:t>Participant Roles and Responsibilities</w:t>
      </w:r>
    </w:p>
    <w:p w14:paraId="6099620E" w14:textId="77777777" w:rsidR="00E266E6" w:rsidRPr="00ED18C0" w:rsidRDefault="00E266E6" w:rsidP="001C11CF">
      <w:pPr>
        <w:pStyle w:val="BodyText"/>
        <w:spacing w:before="120" w:after="120"/>
        <w:jc w:val="both"/>
        <w:rPr>
          <w:rFonts w:cs="Times New Roman"/>
        </w:rPr>
      </w:pPr>
      <w:r w:rsidRPr="00ED18C0">
        <w:rPr>
          <w:rFonts w:cs="Times New Roman"/>
        </w:rPr>
        <w:t xml:space="preserve">The term </w:t>
      </w:r>
      <w:r w:rsidRPr="00ED18C0">
        <w:rPr>
          <w:rFonts w:cs="Times New Roman"/>
          <w:i/>
        </w:rPr>
        <w:t>participant</w:t>
      </w:r>
      <w:r w:rsidRPr="00ED18C0">
        <w:rPr>
          <w:rFonts w:cs="Times New Roman"/>
        </w:rPr>
        <w:t xml:space="preserve"> encompasses many groups of people, not just those playing in the exercise. Groups of participants involved in the exercise, and their respective roles and responsibilities, are as follows:</w:t>
      </w:r>
    </w:p>
    <w:p w14:paraId="6099620F" w14:textId="7367A72B" w:rsidR="00E266E6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lastRenderedPageBreak/>
        <w:t>Players:</w:t>
      </w:r>
      <w:r w:rsidRPr="00ED18C0">
        <w:rPr>
          <w:rFonts w:cs="Times New Roman"/>
        </w:rPr>
        <w:t xml:space="preserve"> </w:t>
      </w:r>
      <w:r w:rsidR="00CC71F9">
        <w:rPr>
          <w:rFonts w:cs="Times New Roman"/>
        </w:rPr>
        <w:t>Players</w:t>
      </w:r>
      <w:r w:rsidRPr="00ED18C0">
        <w:rPr>
          <w:rFonts w:cs="Times New Roman"/>
        </w:rPr>
        <w:t xml:space="preserve"> have an active role in discussing or performing their regular roles and responsibilities during the exercise. Players discuss or initiate actions in response to the simulated emergency.</w:t>
      </w:r>
    </w:p>
    <w:p w14:paraId="60996210" w14:textId="6A851422" w:rsidR="00557098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Observers:</w:t>
      </w:r>
      <w:r w:rsidRPr="00ED18C0">
        <w:rPr>
          <w:rFonts w:cs="Times New Roman"/>
        </w:rPr>
        <w:t xml:space="preserve"> </w:t>
      </w:r>
      <w:r w:rsidR="00CC71F9">
        <w:rPr>
          <w:rFonts w:cs="Times New Roman"/>
        </w:rPr>
        <w:t>Observers d</w:t>
      </w:r>
      <w:r w:rsidRPr="00ED18C0">
        <w:rPr>
          <w:rFonts w:cs="Times New Roman"/>
        </w:rPr>
        <w:t>o not directly participate in the exercise.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However, they may support the development of player responses to the situation during the discussion by asking relevant questions or providing subject matter expertise.</w:t>
      </w:r>
    </w:p>
    <w:p w14:paraId="60996211" w14:textId="0E624255" w:rsidR="00557098" w:rsidRDefault="00557098" w:rsidP="00B2132D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Facilitator:</w:t>
      </w:r>
      <w:r w:rsidRPr="00ED18C0">
        <w:rPr>
          <w:rFonts w:cs="Times New Roman"/>
        </w:rPr>
        <w:t xml:space="preserve"> </w:t>
      </w:r>
      <w:r w:rsidR="00CC71F9">
        <w:rPr>
          <w:rFonts w:cs="Times New Roman"/>
        </w:rPr>
        <w:t>The facilitator p</w:t>
      </w:r>
      <w:r w:rsidRPr="00ED18C0">
        <w:rPr>
          <w:rFonts w:cs="Times New Roman"/>
        </w:rPr>
        <w:t>rovide</w:t>
      </w:r>
      <w:r w:rsidR="009E310D">
        <w:rPr>
          <w:rFonts w:cs="Times New Roman"/>
        </w:rPr>
        <w:t>s</w:t>
      </w:r>
      <w:r w:rsidRPr="00ED18C0">
        <w:rPr>
          <w:rFonts w:cs="Times New Roman"/>
        </w:rPr>
        <w:t xml:space="preserve"> situation updates and moderate</w:t>
      </w:r>
      <w:r w:rsidR="00CC71F9">
        <w:rPr>
          <w:rFonts w:cs="Times New Roman"/>
        </w:rPr>
        <w:t>s</w:t>
      </w:r>
      <w:r w:rsidRPr="00ED18C0">
        <w:rPr>
          <w:rFonts w:cs="Times New Roman"/>
        </w:rPr>
        <w:t xml:space="preserve"> discussions.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They also provide additional information or resolve questions as required.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Key EPT members also may assist with facilitation as subject matter experts (SMEs) during the exercise.</w:t>
      </w:r>
    </w:p>
    <w:p w14:paraId="41AD63EE" w14:textId="77777777" w:rsidR="00831764" w:rsidRDefault="00831764" w:rsidP="00BC5F9D">
      <w:pPr>
        <w:pStyle w:val="ListBullet"/>
        <w:spacing w:before="120" w:after="120"/>
      </w:pPr>
      <w:r>
        <w:rPr>
          <w:b/>
        </w:rPr>
        <w:t xml:space="preserve">Moderators: </w:t>
      </w:r>
      <w:r>
        <w:t xml:space="preserve">Moderators are responsible for admitting and signing in all participants to the virtual exercise, monitoring the chat area for questions and / or issues, and controlling participant audio. </w:t>
      </w:r>
    </w:p>
    <w:p w14:paraId="60996212" w14:textId="6A977285" w:rsidR="00557098" w:rsidRPr="00ED18C0" w:rsidRDefault="00727E65" w:rsidP="00D143FE">
      <w:pPr>
        <w:pStyle w:val="ListBullet"/>
        <w:spacing w:before="120" w:after="120"/>
        <w:jc w:val="both"/>
        <w:rPr>
          <w:rFonts w:cs="Times New Roman"/>
        </w:rPr>
      </w:pPr>
      <w:r>
        <w:rPr>
          <w:rFonts w:cs="Times New Roman"/>
          <w:b/>
        </w:rPr>
        <w:t>Evaluators</w:t>
      </w:r>
      <w:r w:rsidR="00557098" w:rsidRPr="00ED18C0">
        <w:rPr>
          <w:rFonts w:cs="Times New Roman"/>
          <w:b/>
        </w:rPr>
        <w:t>:</w:t>
      </w:r>
      <w:r w:rsidR="00557098" w:rsidRPr="00ED18C0">
        <w:rPr>
          <w:rFonts w:cs="Times New Roman"/>
        </w:rPr>
        <w:t xml:space="preserve"> </w:t>
      </w:r>
      <w:r w:rsidR="00D9010A">
        <w:rPr>
          <w:rFonts w:cs="Times New Roman"/>
        </w:rPr>
        <w:t>Evaluators a</w:t>
      </w:r>
      <w:r w:rsidR="00557098" w:rsidRPr="00ED18C0">
        <w:rPr>
          <w:rFonts w:cs="Times New Roman"/>
        </w:rPr>
        <w:t xml:space="preserve">re assigned to observe and document </w:t>
      </w:r>
      <w:r w:rsidR="009E310D">
        <w:rPr>
          <w:rFonts w:cs="Times New Roman"/>
        </w:rPr>
        <w:t>the discussion</w:t>
      </w:r>
      <w:r w:rsidR="00557098" w:rsidRPr="00ED18C0">
        <w:rPr>
          <w:rFonts w:cs="Times New Roman"/>
        </w:rPr>
        <w:t xml:space="preserve"> during the exercise</w:t>
      </w:r>
      <w:r w:rsidR="009E310D">
        <w:rPr>
          <w:rFonts w:cs="Times New Roman"/>
        </w:rPr>
        <w:t>, participate in data analysis, and assist with drafting the After-Action Report (AAR)</w:t>
      </w:r>
      <w:r w:rsidR="00557098" w:rsidRPr="00ED18C0">
        <w:rPr>
          <w:rFonts w:cs="Times New Roman"/>
        </w:rPr>
        <w:t>.</w:t>
      </w:r>
      <w:r w:rsidR="00B411A6" w:rsidRPr="00ED18C0">
        <w:rPr>
          <w:rFonts w:cs="Times New Roman"/>
        </w:rPr>
        <w:t xml:space="preserve"> </w:t>
      </w:r>
    </w:p>
    <w:p w14:paraId="60996213" w14:textId="74A6C43B" w:rsidR="00557098" w:rsidRPr="00CE6E18" w:rsidRDefault="00557098" w:rsidP="00CE6E18">
      <w:pPr>
        <w:pStyle w:val="Heading2"/>
        <w:jc w:val="both"/>
        <w:rPr>
          <w:rFonts w:cs="Arial"/>
          <w:color w:val="005288"/>
        </w:rPr>
      </w:pPr>
      <w:r w:rsidRPr="00CE6E18">
        <w:rPr>
          <w:rFonts w:cs="Arial"/>
          <w:color w:val="005288"/>
        </w:rPr>
        <w:t>Exercise Structure</w:t>
      </w:r>
    </w:p>
    <w:p w14:paraId="60996214" w14:textId="2D1783F5" w:rsidR="00557098" w:rsidRPr="007937D9" w:rsidRDefault="00557098" w:rsidP="00CE6E18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This exercise will be a </w:t>
      </w:r>
      <w:r w:rsidR="009E310D">
        <w:rPr>
          <w:rFonts w:cs="Times New Roman"/>
        </w:rPr>
        <w:t>discussion-based</w:t>
      </w:r>
      <w:r w:rsidRPr="007937D9">
        <w:rPr>
          <w:rFonts w:cs="Times New Roman"/>
        </w:rPr>
        <w:t>, facilitated exercise.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Players will participate in the following </w:t>
      </w:r>
      <w:r w:rsidR="0046161F">
        <w:rPr>
          <w:rFonts w:cs="Times New Roman"/>
        </w:rPr>
        <w:t>three</w:t>
      </w:r>
      <w:r w:rsidRPr="007937D9">
        <w:rPr>
          <w:rFonts w:cs="Times New Roman"/>
        </w:rPr>
        <w:t xml:space="preserve"> modules:</w:t>
      </w:r>
    </w:p>
    <w:p w14:paraId="36C01E0F" w14:textId="09C63BAE" w:rsidR="003C715F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One</w:t>
      </w:r>
      <w:r w:rsidRPr="007937D9">
        <w:rPr>
          <w:rFonts w:cs="Times New Roman"/>
        </w:rPr>
        <w:t xml:space="preserve">: </w:t>
      </w:r>
      <w:r w:rsidR="003C715F">
        <w:rPr>
          <w:rFonts w:cs="Times New Roman"/>
        </w:rPr>
        <w:t>Pre-Incident Intelligence and Information Sharing</w:t>
      </w:r>
    </w:p>
    <w:p w14:paraId="60996215" w14:textId="453BDD2A" w:rsidR="00557098" w:rsidRPr="007937D9" w:rsidRDefault="003C715F" w:rsidP="00CE6E18">
      <w:pPr>
        <w:pStyle w:val="ListBullet"/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Module Two: </w:t>
      </w:r>
      <w:r w:rsidR="00995E2C">
        <w:rPr>
          <w:rFonts w:cs="Times New Roman"/>
        </w:rPr>
        <w:t>Incident and Response</w:t>
      </w:r>
    </w:p>
    <w:p w14:paraId="60996217" w14:textId="706AD7BC" w:rsidR="00557098" w:rsidRPr="00C953A9" w:rsidRDefault="00557098" w:rsidP="00E96387">
      <w:pPr>
        <w:pStyle w:val="ListBullet"/>
        <w:spacing w:before="120" w:after="120"/>
        <w:jc w:val="both"/>
        <w:rPr>
          <w:rFonts w:cs="Times New Roman"/>
        </w:rPr>
      </w:pPr>
      <w:r w:rsidRPr="00C953A9">
        <w:rPr>
          <w:rFonts w:cs="Times New Roman"/>
        </w:rPr>
        <w:t xml:space="preserve">Module </w:t>
      </w:r>
      <w:r w:rsidR="00D74FCC">
        <w:rPr>
          <w:rFonts w:cs="Times New Roman"/>
        </w:rPr>
        <w:t>Three</w:t>
      </w:r>
      <w:r w:rsidRPr="00C953A9">
        <w:rPr>
          <w:rFonts w:cs="Times New Roman"/>
        </w:rPr>
        <w:t xml:space="preserve">: </w:t>
      </w:r>
      <w:r w:rsidR="00995E2C" w:rsidRPr="00C953A9">
        <w:rPr>
          <w:rFonts w:cs="Times New Roman"/>
        </w:rPr>
        <w:t>Short-Term Recovery</w:t>
      </w:r>
    </w:p>
    <w:p w14:paraId="6099621D" w14:textId="2D249492" w:rsidR="00557098" w:rsidRPr="007937D9" w:rsidRDefault="00557098" w:rsidP="004478D7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>Each module begins with a multimedia update that summarizes key events occurring within that time period.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After the updates, participants review the situation and engage in discussions of appropriate </w:t>
      </w:r>
      <w:r w:rsidRPr="007937D9">
        <w:rPr>
          <w:rFonts w:cs="Times New Roman"/>
          <w:highlight w:val="yellow"/>
        </w:rPr>
        <w:t>[</w:t>
      </w:r>
      <w:r w:rsidR="00C43910">
        <w:rPr>
          <w:rFonts w:cs="Times New Roman"/>
          <w:highlight w:val="yellow"/>
        </w:rPr>
        <w:t>mission</w:t>
      </w:r>
      <w:r w:rsidR="00467EA0" w:rsidRPr="007937D9">
        <w:rPr>
          <w:rFonts w:cs="Times New Roman"/>
          <w:highlight w:val="yellow"/>
        </w:rPr>
        <w:t xml:space="preserve"> area</w:t>
      </w:r>
      <w:r w:rsidRPr="007937D9">
        <w:rPr>
          <w:rFonts w:cs="Times New Roman"/>
          <w:highlight w:val="yellow"/>
        </w:rPr>
        <w:t>]</w:t>
      </w:r>
      <w:r w:rsidRPr="007937D9">
        <w:rPr>
          <w:rFonts w:cs="Times New Roman"/>
        </w:rPr>
        <w:t xml:space="preserve"> issues.</w:t>
      </w:r>
      <w:r w:rsidR="00B411A6" w:rsidRPr="007937D9">
        <w:rPr>
          <w:rFonts w:cs="Times New Roman"/>
        </w:rPr>
        <w:t xml:space="preserve"> </w:t>
      </w:r>
    </w:p>
    <w:p w14:paraId="6099621E" w14:textId="77777777" w:rsidR="00557098" w:rsidRPr="001A57F6" w:rsidRDefault="00557098" w:rsidP="00E12128">
      <w:pPr>
        <w:pStyle w:val="Heading2"/>
        <w:jc w:val="both"/>
        <w:rPr>
          <w:rFonts w:cs="Arial"/>
          <w:color w:val="005288"/>
        </w:rPr>
      </w:pPr>
      <w:r w:rsidRPr="001A57F6">
        <w:rPr>
          <w:rFonts w:cs="Arial"/>
          <w:color w:val="005288"/>
        </w:rPr>
        <w:t>Exercise Guidelines</w:t>
      </w:r>
    </w:p>
    <w:p w14:paraId="6099621F" w14:textId="6ACA9A27" w:rsidR="00557098" w:rsidRPr="0000029F" w:rsidRDefault="00557098" w:rsidP="00D10758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This exercise will be held in an open, no-fault environment</w:t>
      </w:r>
      <w:r w:rsidR="00AA5BD9" w:rsidRPr="0000029F">
        <w:rPr>
          <w:rFonts w:cs="Times New Roman"/>
        </w:rPr>
        <w:t xml:space="preserve"> wherein capabilities, plans, systems, and processes will be evaluated</w:t>
      </w:r>
      <w:r w:rsidRPr="0000029F">
        <w:rPr>
          <w:rFonts w:cs="Times New Roman"/>
        </w:rPr>
        <w:t>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Varying viewpoints, even disagreements, are expected.</w:t>
      </w:r>
      <w:r w:rsidR="00B411A6" w:rsidRPr="0000029F">
        <w:rPr>
          <w:rFonts w:cs="Times New Roman"/>
        </w:rPr>
        <w:t xml:space="preserve"> </w:t>
      </w:r>
    </w:p>
    <w:p w14:paraId="60996220" w14:textId="77777777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Respond to the scenario using your knowledge of current plans and capabilities (i.e., you may use only existing assets) and insights derived from your training.</w:t>
      </w:r>
    </w:p>
    <w:p w14:paraId="60996221" w14:textId="62CF5BFF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Decisions are not precedent setting and may not reflect your </w:t>
      </w:r>
      <w:r w:rsidR="00467EA0" w:rsidRPr="0000029F">
        <w:rPr>
          <w:rFonts w:cs="Times New Roman"/>
        </w:rPr>
        <w:t>jurisdiction’s</w:t>
      </w:r>
      <w:r w:rsidR="00672407">
        <w:rPr>
          <w:rFonts w:cs="Times New Roman"/>
        </w:rPr>
        <w:t xml:space="preserve"> </w:t>
      </w:r>
      <w:r w:rsidR="00467EA0" w:rsidRPr="0000029F">
        <w:rPr>
          <w:rFonts w:cs="Times New Roman"/>
        </w:rPr>
        <w:t xml:space="preserve">/ </w:t>
      </w:r>
      <w:r w:rsidRPr="0000029F">
        <w:rPr>
          <w:rFonts w:cs="Times New Roman"/>
        </w:rPr>
        <w:t>organization’s final position on a given issue.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This exercise is an opportunity to discuss and present multiple options and possible solutions.</w:t>
      </w:r>
    </w:p>
    <w:p w14:paraId="60996222" w14:textId="7E52F5BB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Issue identification is not as valuable as suggestions and recommended actions that could improve </w:t>
      </w:r>
      <w:r w:rsidRPr="0000029F">
        <w:rPr>
          <w:rFonts w:cs="Times New Roman"/>
          <w:highlight w:val="yellow"/>
        </w:rPr>
        <w:t>[</w:t>
      </w:r>
      <w:r w:rsidR="00C43910">
        <w:rPr>
          <w:rFonts w:cs="Times New Roman"/>
          <w:highlight w:val="yellow"/>
        </w:rPr>
        <w:t>mission</w:t>
      </w:r>
      <w:r w:rsidR="00467EA0" w:rsidRPr="0000029F">
        <w:rPr>
          <w:rFonts w:cs="Times New Roman"/>
          <w:highlight w:val="yellow"/>
        </w:rPr>
        <w:t xml:space="preserve"> area</w:t>
      </w:r>
      <w:r w:rsidRPr="0000029F">
        <w:rPr>
          <w:rFonts w:cs="Times New Roman"/>
          <w:highlight w:val="yellow"/>
        </w:rPr>
        <w:t>]</w:t>
      </w:r>
      <w:r w:rsidRPr="0000029F">
        <w:rPr>
          <w:rFonts w:cs="Times New Roman"/>
        </w:rPr>
        <w:t xml:space="preserve"> efforts.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Problem-solving efforts should be the focus.</w:t>
      </w:r>
    </w:p>
    <w:p w14:paraId="0D6CCB6C" w14:textId="681692E7" w:rsidR="00AA5BD9" w:rsidRPr="0000029F" w:rsidRDefault="00AA5BD9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lastRenderedPageBreak/>
        <w:t>The assumption is that the exercise scenario is plausible</w:t>
      </w:r>
      <w:r w:rsidR="00E9609B">
        <w:rPr>
          <w:rFonts w:cs="Times New Roman"/>
        </w:rPr>
        <w:t>,</w:t>
      </w:r>
      <w:r w:rsidRPr="0000029F">
        <w:rPr>
          <w:rFonts w:cs="Times New Roman"/>
        </w:rPr>
        <w:t xml:space="preserve"> and events occur as they are presented</w:t>
      </w:r>
      <w:r w:rsidR="005F7E52" w:rsidRPr="0000029F">
        <w:rPr>
          <w:rFonts w:cs="Times New Roman"/>
        </w:rPr>
        <w:t>. All players will receive information at the same time.</w:t>
      </w:r>
    </w:p>
    <w:p w14:paraId="22362FC7" w14:textId="77777777" w:rsidR="00DE0B82" w:rsidRPr="00361097" w:rsidRDefault="00DE0B82" w:rsidP="00DE0B82">
      <w:pPr>
        <w:pStyle w:val="Heading2"/>
        <w:rPr>
          <w:color w:val="005288"/>
        </w:rPr>
      </w:pPr>
      <w:r w:rsidRPr="00361097">
        <w:rPr>
          <w:color w:val="005288"/>
        </w:rPr>
        <w:t>Exercise Evaluation</w:t>
      </w:r>
    </w:p>
    <w:p w14:paraId="13D3BCE3" w14:textId="70A1D6A4" w:rsidR="00DE0B82" w:rsidRDefault="00DE0B82" w:rsidP="00DE0B82">
      <w:pPr>
        <w:pStyle w:val="BodyText"/>
        <w:spacing w:before="120" w:after="120"/>
      </w:pPr>
      <w:bookmarkStart w:id="0" w:name="_Hlk528227169"/>
      <w:r w:rsidRPr="00CC31EA">
        <w:t xml:space="preserve">Evaluation of the exercise is based on the exercise objectives and aligned </w:t>
      </w:r>
      <w:r>
        <w:t xml:space="preserve">core </w:t>
      </w:r>
      <w:r w:rsidRPr="00CC31EA">
        <w:t>capabilities</w:t>
      </w:r>
      <w:r>
        <w:t>.</w:t>
      </w:r>
      <w:r w:rsidRPr="00CC31EA">
        <w:t xml:space="preserve"> </w:t>
      </w:r>
      <w:r>
        <w:t>Players</w:t>
      </w:r>
      <w:r w:rsidRPr="00CC31EA">
        <w:t xml:space="preserve"> will be asked to complete </w:t>
      </w:r>
      <w:r>
        <w:t xml:space="preserve">a </w:t>
      </w:r>
      <w:r w:rsidRPr="00CC31EA">
        <w:t xml:space="preserve">participant feedback form. These documents, coupled with facilitator observations and </w:t>
      </w:r>
      <w:r w:rsidR="00727E65">
        <w:t xml:space="preserve">evaluator </w:t>
      </w:r>
      <w:r w:rsidRPr="00CC31EA">
        <w:t xml:space="preserve">notes, will be used to evaluate the exercise and </w:t>
      </w:r>
      <w:r>
        <w:t xml:space="preserve">then </w:t>
      </w:r>
      <w:r w:rsidRPr="00CC31EA">
        <w:t>compile</w:t>
      </w:r>
      <w:r>
        <w:t>d</w:t>
      </w:r>
      <w:r w:rsidRPr="00CC31EA">
        <w:t xml:space="preserve"> </w:t>
      </w:r>
      <w:r>
        <w:t xml:space="preserve">into </w:t>
      </w:r>
      <w:r w:rsidRPr="00CC31EA">
        <w:t xml:space="preserve">the </w:t>
      </w:r>
      <w:r w:rsidR="00727E65">
        <w:t>AAR / Improvement Plan (IP).</w:t>
      </w:r>
    </w:p>
    <w:bookmarkEnd w:id="0"/>
    <w:p w14:paraId="3BA0C86F" w14:textId="77777777" w:rsidR="00DE0B82" w:rsidRDefault="00DE0B82" w:rsidP="001E3C26">
      <w:pPr>
        <w:pStyle w:val="BodyText"/>
        <w:spacing w:before="120" w:after="120"/>
      </w:pPr>
    </w:p>
    <w:p w14:paraId="57D30BEB" w14:textId="77777777" w:rsidR="009F554C" w:rsidRDefault="009F554C" w:rsidP="001E3C26">
      <w:pPr>
        <w:pStyle w:val="BodyText"/>
        <w:spacing w:before="120" w:after="120"/>
      </w:pPr>
    </w:p>
    <w:p w14:paraId="6BFF0633" w14:textId="6730D7C8" w:rsidR="009F554C" w:rsidRDefault="009F554C" w:rsidP="001E3C26">
      <w:pPr>
        <w:pStyle w:val="BodyText"/>
        <w:spacing w:before="120" w:after="120"/>
        <w:sectPr w:rsidR="009F554C" w:rsidSect="00CF607C">
          <w:footerReference w:type="default" r:id="rId20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72D845FD" w14:textId="66724F5B" w:rsidR="00074F91" w:rsidRPr="007A4B35" w:rsidRDefault="00074F91" w:rsidP="007A4B35">
      <w:pPr>
        <w:jc w:val="center"/>
        <w:rPr>
          <w:rFonts w:ascii="Times New Roman" w:hAnsi="Times New Roman" w:cs="Times New Roman"/>
          <w:sz w:val="24"/>
          <w:szCs w:val="24"/>
        </w:rPr>
        <w:sectPr w:rsidR="00074F91" w:rsidRPr="007A4B35" w:rsidSect="007A4B35">
          <w:footerReference w:type="default" r:id="rId21"/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55EA9034" w14:textId="7E2F2CD8" w:rsidR="003C715F" w:rsidRDefault="003C715F" w:rsidP="00030B66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Module One: Pre-Incident Intelligence and Information Sharing</w:t>
      </w:r>
    </w:p>
    <w:p w14:paraId="73B114C8" w14:textId="77777777" w:rsidR="005E3BD2" w:rsidRDefault="005E3BD2" w:rsidP="005E3BD2">
      <w:pPr>
        <w:pStyle w:val="Heading2"/>
        <w:spacing w:after="0"/>
        <w:rPr>
          <w:rFonts w:cs="Arial"/>
          <w:color w:val="005288"/>
        </w:rPr>
      </w:pPr>
      <w:r w:rsidRPr="001A57F6">
        <w:rPr>
          <w:rFonts w:cs="Arial"/>
          <w:color w:val="005288"/>
        </w:rPr>
        <w:t>Scenario</w:t>
      </w:r>
    </w:p>
    <w:p w14:paraId="6B771FEF" w14:textId="77777777" w:rsidR="005E3BD2" w:rsidRPr="00D66424" w:rsidRDefault="005E3BD2" w:rsidP="005E3BD2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>
        <w:rPr>
          <w:rFonts w:cs="Arial"/>
          <w:color w:val="005288"/>
          <w:sz w:val="24"/>
          <w:szCs w:val="24"/>
          <w:highlight w:val="yellow"/>
        </w:rPr>
        <w:t>Insert L</w:t>
      </w:r>
      <w:r w:rsidRPr="00D66424">
        <w:rPr>
          <w:rFonts w:cs="Arial"/>
          <w:color w:val="005288"/>
          <w:sz w:val="24"/>
          <w:szCs w:val="24"/>
          <w:highlight w:val="yellow"/>
        </w:rPr>
        <w:t>ocation]</w:t>
      </w:r>
    </w:p>
    <w:p w14:paraId="54110796" w14:textId="77777777" w:rsidR="005E3BD2" w:rsidRPr="00980A06" w:rsidRDefault="005E3BD2" w:rsidP="005E3BD2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</w:t>
      </w:r>
      <w:r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Month, Day, Year]</w:t>
      </w:r>
    </w:p>
    <w:p w14:paraId="2C5CF7C2" w14:textId="77777777" w:rsidR="005E3BD2" w:rsidRDefault="005E3BD2" w:rsidP="005E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B77FF7" wp14:editId="04B5225E">
            <wp:extent cx="3127375" cy="1377950"/>
            <wp:effectExtent l="0" t="0" r="0" b="0"/>
            <wp:docPr id="2" name="Picture 2" descr="National Terrorism and Advisory System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ational Terrorism and Advisory System logo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BC1FA" w14:textId="77777777" w:rsidR="005E3BD2" w:rsidRDefault="005E3BD2" w:rsidP="005E3BD2">
      <w:pPr>
        <w:pStyle w:val="BodyText"/>
        <w:spacing w:before="120" w:after="120"/>
        <w:rPr>
          <w:rFonts w:cs="Times New Roman"/>
        </w:rPr>
      </w:pPr>
      <w:r>
        <w:rPr>
          <w:rFonts w:cs="Times New Roman"/>
          <w:szCs w:val="24"/>
        </w:rPr>
        <w:t>In the last few weeks, there</w:t>
      </w:r>
      <w:r w:rsidRPr="00837A0D">
        <w:rPr>
          <w:rFonts w:cs="Times New Roman"/>
          <w:szCs w:val="24"/>
        </w:rPr>
        <w:t xml:space="preserve"> has been</w:t>
      </w:r>
      <w:r w:rsidRPr="006404EB">
        <w:rPr>
          <w:rFonts w:cs="Times New Roman"/>
          <w:szCs w:val="24"/>
        </w:rPr>
        <w:t xml:space="preserve"> an increased amount of online chatter from the domestic extremist group</w:t>
      </w:r>
      <w:r w:rsidRPr="00AA0AF7">
        <w:rPr>
          <w:rFonts w:cs="Times New Roman"/>
          <w:szCs w:val="24"/>
        </w:rPr>
        <w:t>, Universal Adversary (UA),</w:t>
      </w:r>
      <w:r w:rsidRPr="00B070DB">
        <w:rPr>
          <w:rFonts w:cs="Times New Roman"/>
          <w:szCs w:val="24"/>
        </w:rPr>
        <w:t xml:space="preserve"> calling for attacks on large public gatherings across the Unite</w:t>
      </w:r>
      <w:r>
        <w:rPr>
          <w:rFonts w:cs="Times New Roman"/>
          <w:szCs w:val="24"/>
        </w:rPr>
        <w:t>d</w:t>
      </w:r>
      <w:r w:rsidRPr="00B070DB">
        <w:rPr>
          <w:rFonts w:cs="Times New Roman"/>
          <w:szCs w:val="24"/>
        </w:rPr>
        <w:t xml:space="preserve"> States</w:t>
      </w:r>
      <w:r w:rsidRPr="003D3F9A">
        <w:rPr>
          <w:rFonts w:cs="Times New Roman"/>
          <w:szCs w:val="24"/>
        </w:rPr>
        <w:t xml:space="preserve">. Based on </w:t>
      </w:r>
      <w:r>
        <w:rPr>
          <w:rFonts w:cs="Times New Roman"/>
          <w:szCs w:val="24"/>
        </w:rPr>
        <w:t>the posts</w:t>
      </w:r>
      <w:r w:rsidRPr="003D3F9A">
        <w:rPr>
          <w:rFonts w:cs="Times New Roman"/>
          <w:szCs w:val="24"/>
        </w:rPr>
        <w:t xml:space="preserve">, the Secretary of Homeland Security, in coordination with other federal entities, issues an “Elevated” Threat Alert through the National Terrorism Advisory System (NTAS), warning of a credible domestic terrorist threat </w:t>
      </w:r>
      <w:r>
        <w:rPr>
          <w:rFonts w:cs="Times New Roman"/>
          <w:szCs w:val="24"/>
        </w:rPr>
        <w:t>across</w:t>
      </w:r>
      <w:r w:rsidRPr="003D3F9A">
        <w:rPr>
          <w:rFonts w:cs="Times New Roman"/>
          <w:szCs w:val="24"/>
        </w:rPr>
        <w:t xml:space="preserve"> states in </w:t>
      </w:r>
      <w:r>
        <w:rPr>
          <w:rFonts w:cs="Times New Roman"/>
          <w:szCs w:val="24"/>
        </w:rPr>
        <w:t xml:space="preserve">several </w:t>
      </w:r>
      <w:r w:rsidRPr="003D3F9A">
        <w:rPr>
          <w:rFonts w:cs="Times New Roman"/>
          <w:szCs w:val="24"/>
        </w:rPr>
        <w:t>identified areas. There is no information at this time that would warrant the release of an “Imminent” Threat.</w:t>
      </w:r>
      <w:r>
        <w:rPr>
          <w:rFonts w:cs="Times New Roman"/>
          <w:szCs w:val="24"/>
        </w:rPr>
        <w:t xml:space="preserve"> </w:t>
      </w:r>
      <w:r w:rsidRPr="00837A0D">
        <w:rPr>
          <w:rFonts w:cs="Times New Roman"/>
          <w:szCs w:val="24"/>
        </w:rPr>
        <w:t>The alert is to remain in place until further notice</w:t>
      </w:r>
      <w:r>
        <w:rPr>
          <w:rFonts w:cs="Times New Roman"/>
        </w:rPr>
        <w:t>.</w:t>
      </w:r>
    </w:p>
    <w:p w14:paraId="54515EBC" w14:textId="22E76F13" w:rsidR="005E3BD2" w:rsidRDefault="005E3BD2" w:rsidP="005E3BD2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With your event quickly approaching, members of the </w:t>
      </w:r>
      <w:r w:rsidRPr="007A4B35">
        <w:rPr>
          <w:rFonts w:cs="Times New Roman"/>
          <w:highlight w:val="yellow"/>
        </w:rPr>
        <w:t>[insert law enforcement / intelligence agency]</w:t>
      </w:r>
      <w:r>
        <w:rPr>
          <w:rFonts w:cs="Times New Roman"/>
        </w:rPr>
        <w:t xml:space="preserve"> begin noticing posts on social media platforms from </w:t>
      </w:r>
      <w:r w:rsidR="00074F91">
        <w:rPr>
          <w:rFonts w:cs="Times New Roman"/>
        </w:rPr>
        <w:t xml:space="preserve">a small subset of </w:t>
      </w:r>
      <w:r>
        <w:rPr>
          <w:rFonts w:cs="Times New Roman"/>
        </w:rPr>
        <w:t xml:space="preserve">individuals empathizing with UA’s calls for aggression. </w:t>
      </w:r>
      <w:r w:rsidR="00074F91">
        <w:rPr>
          <w:rFonts w:cs="Times New Roman"/>
        </w:rPr>
        <w:t>While no one has specified what actions they might take, posts and comments online have included warnings that the town “will get what’s coming to them</w:t>
      </w:r>
      <w:r w:rsidR="00D74FCC">
        <w:rPr>
          <w:rFonts w:cs="Times New Roman"/>
        </w:rPr>
        <w:t>.</w:t>
      </w:r>
      <w:r w:rsidR="00074F91">
        <w:rPr>
          <w:rFonts w:cs="Times New Roman"/>
        </w:rPr>
        <w:t>”</w:t>
      </w:r>
    </w:p>
    <w:p w14:paraId="37A25C96" w14:textId="37E99C5B" w:rsidR="00074F91" w:rsidRDefault="00074F91" w:rsidP="005E3BD2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Based on the comments and posts, investigators suspect a violent incident may take place during the event. </w:t>
      </w:r>
      <w:r w:rsidRPr="007A4B35">
        <w:rPr>
          <w:rFonts w:cs="Times New Roman"/>
          <w:highlight w:val="yellow"/>
        </w:rPr>
        <w:t>[Insert law enforcement / intelligence agency]</w:t>
      </w:r>
      <w:r>
        <w:rPr>
          <w:rFonts w:cs="Times New Roman"/>
        </w:rPr>
        <w:t xml:space="preserve"> immediately disseminates a suspicious activity report (SAR) with screenshots of the posts to the venue and local law enforcement.</w:t>
      </w:r>
    </w:p>
    <w:p w14:paraId="02733C8B" w14:textId="77777777" w:rsidR="00074F91" w:rsidRPr="00FE03E9" w:rsidRDefault="00074F91" w:rsidP="00074F91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Pr="00FE03E9">
        <w:rPr>
          <w:rFonts w:cs="Arial"/>
          <w:color w:val="005288"/>
        </w:rPr>
        <w:t>Questions</w:t>
      </w:r>
    </w:p>
    <w:p w14:paraId="19E64836" w14:textId="77777777" w:rsidR="00074F91" w:rsidRDefault="00074F91" w:rsidP="00074F91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 w:rsidRPr="00FE330B">
        <w:rPr>
          <w:sz w:val="24"/>
          <w:szCs w:val="24"/>
        </w:rPr>
        <w:t>How would your agency or organization expect to receive information about a credible threat?</w:t>
      </w:r>
    </w:p>
    <w:p w14:paraId="326CFD70" w14:textId="77777777" w:rsidR="00074F91" w:rsidRDefault="00074F91" w:rsidP="00074F91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you expected to receive NTAS alerts?</w:t>
      </w:r>
    </w:p>
    <w:p w14:paraId="1A43768D" w14:textId="77777777" w:rsidR="00074F91" w:rsidRDefault="00074F91" w:rsidP="00074F91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Are there any government clearance considerations or issues when receiving or sharing threat information?</w:t>
      </w:r>
    </w:p>
    <w:p w14:paraId="2927AFEE" w14:textId="77777777" w:rsidR="00074F91" w:rsidRPr="00470F1F" w:rsidRDefault="00074F91" w:rsidP="00074F91">
      <w:pPr>
        <w:numPr>
          <w:ilvl w:val="0"/>
          <w:numId w:val="48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F1F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information does your organization or agency </w:t>
      </w:r>
      <w:r w:rsidRPr="00470F1F">
        <w:rPr>
          <w:rFonts w:ascii="Times New Roman" w:eastAsia="Times New Roman" w:hAnsi="Times New Roman" w:cs="Times New Roman"/>
          <w:sz w:val="24"/>
          <w:szCs w:val="24"/>
        </w:rPr>
        <w:t>expect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intelligence community and</w:t>
      </w:r>
      <w:r w:rsidRPr="00470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local, state, and federal partners</w:t>
      </w:r>
      <w:r w:rsidRPr="00470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 threats of this nature</w:t>
      </w:r>
      <w:r w:rsidRPr="00470F1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7294F37B" w14:textId="77777777" w:rsidR="00074F91" w:rsidRPr="00470F1F" w:rsidRDefault="00074F91" w:rsidP="00074F91">
      <w:pPr>
        <w:numPr>
          <w:ilvl w:val="0"/>
          <w:numId w:val="49"/>
        </w:num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470F1F">
        <w:rPr>
          <w:rFonts w:ascii="Times New Roman" w:eastAsia="Times New Roman" w:hAnsi="Times New Roman" w:cs="Times New Roman"/>
          <w:sz w:val="24"/>
        </w:rPr>
        <w:t>How will you</w:t>
      </w:r>
      <w:r>
        <w:rPr>
          <w:rFonts w:ascii="Times New Roman" w:eastAsia="Times New Roman" w:hAnsi="Times New Roman" w:cs="Times New Roman"/>
          <w:sz w:val="24"/>
        </w:rPr>
        <w:t>r organization</w:t>
      </w:r>
      <w:r w:rsidRPr="00470F1F">
        <w:rPr>
          <w:rFonts w:ascii="Times New Roman" w:eastAsia="Times New Roman" w:hAnsi="Times New Roman" w:cs="Times New Roman"/>
          <w:sz w:val="24"/>
        </w:rPr>
        <w:t xml:space="preserve"> receive this information? </w:t>
      </w:r>
    </w:p>
    <w:p w14:paraId="574DB476" w14:textId="77777777" w:rsidR="00074F91" w:rsidRDefault="00074F91" w:rsidP="00074F91">
      <w:pPr>
        <w:numPr>
          <w:ilvl w:val="0"/>
          <w:numId w:val="49"/>
        </w:num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470F1F">
        <w:rPr>
          <w:rFonts w:ascii="Times New Roman" w:eastAsia="Times New Roman" w:hAnsi="Times New Roman" w:cs="Times New Roman"/>
          <w:sz w:val="24"/>
        </w:rPr>
        <w:lastRenderedPageBreak/>
        <w:t xml:space="preserve">How long does it take for </w:t>
      </w:r>
      <w:r>
        <w:rPr>
          <w:rFonts w:ascii="Times New Roman" w:eastAsia="Times New Roman" w:hAnsi="Times New Roman" w:cs="Times New Roman"/>
          <w:sz w:val="24"/>
        </w:rPr>
        <w:t xml:space="preserve">your organization to process </w:t>
      </w:r>
      <w:r w:rsidRPr="00470F1F">
        <w:rPr>
          <w:rFonts w:ascii="Times New Roman" w:eastAsia="Times New Roman" w:hAnsi="Times New Roman" w:cs="Times New Roman"/>
          <w:sz w:val="24"/>
        </w:rPr>
        <w:t>information for sharing?</w:t>
      </w:r>
    </w:p>
    <w:p w14:paraId="5B10F998" w14:textId="77777777" w:rsidR="00074F91" w:rsidRPr="0038072B" w:rsidRDefault="00074F91" w:rsidP="00074F91">
      <w:pPr>
        <w:numPr>
          <w:ilvl w:val="0"/>
          <w:numId w:val="49"/>
        </w:num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security recommendations are public sector partners making to private sector partners?</w:t>
      </w:r>
    </w:p>
    <w:p w14:paraId="3544172F" w14:textId="77777777" w:rsidR="00074F91" w:rsidRDefault="00074F91" w:rsidP="00074F91">
      <w:pPr>
        <w:numPr>
          <w:ilvl w:val="0"/>
          <w:numId w:val="49"/>
        </w:num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5A3BF5">
        <w:rPr>
          <w:rFonts w:ascii="Times New Roman" w:eastAsia="Times New Roman" w:hAnsi="Times New Roman" w:cs="Times New Roman"/>
          <w:sz w:val="24"/>
        </w:rPr>
        <w:t>How does your agency or organization triage intelligence information you receive, such as from formal reporting, hearsay, and social media?</w:t>
      </w:r>
    </w:p>
    <w:p w14:paraId="103A2D2F" w14:textId="77777777" w:rsidR="00074F91" w:rsidRDefault="00074F91" w:rsidP="00074F91">
      <w:pPr>
        <w:pStyle w:val="ListNumber"/>
        <w:numPr>
          <w:ilvl w:val="0"/>
          <w:numId w:val="48"/>
        </w:numPr>
        <w:spacing w:before="120" w:after="120"/>
        <w:ind w:left="360"/>
        <w:jc w:val="both"/>
        <w:rPr>
          <w:rFonts w:cs="Times New Roman"/>
        </w:rPr>
      </w:pPr>
      <w:r>
        <w:rPr>
          <w:rFonts w:cs="Times New Roman"/>
        </w:rPr>
        <w:t>What social media monitoring does your agency or organization conduct?</w:t>
      </w:r>
    </w:p>
    <w:p w14:paraId="22E42603" w14:textId="77777777" w:rsidR="00074F91" w:rsidRDefault="00074F91" w:rsidP="00074F91">
      <w:pPr>
        <w:pStyle w:val="ListNumber"/>
        <w:numPr>
          <w:ilvl w:val="1"/>
          <w:numId w:val="48"/>
        </w:numPr>
        <w:spacing w:before="120" w:after="120"/>
        <w:ind w:left="1080"/>
        <w:jc w:val="both"/>
        <w:rPr>
          <w:rFonts w:cs="Times New Roman"/>
        </w:rPr>
      </w:pPr>
      <w:r>
        <w:rPr>
          <w:rFonts w:cs="Times New Roman"/>
        </w:rPr>
        <w:t>How would this NTAS alert affect social media monitoring?</w:t>
      </w:r>
    </w:p>
    <w:p w14:paraId="259314F0" w14:textId="77777777" w:rsidR="00074F91" w:rsidRDefault="00074F91" w:rsidP="00074F91">
      <w:pPr>
        <w:pStyle w:val="ListNumber"/>
        <w:numPr>
          <w:ilvl w:val="1"/>
          <w:numId w:val="48"/>
        </w:numPr>
        <w:spacing w:before="120" w:after="120"/>
        <w:ind w:left="1080"/>
        <w:jc w:val="both"/>
        <w:rPr>
          <w:rFonts w:cs="Times New Roman"/>
        </w:rPr>
      </w:pPr>
      <w:r>
        <w:rPr>
          <w:rFonts w:cs="Times New Roman"/>
        </w:rPr>
        <w:t>How is this type of alert, or any suspicious activity alert, communicated to the departments within your organization?</w:t>
      </w:r>
    </w:p>
    <w:p w14:paraId="1696F87B" w14:textId="77777777" w:rsidR="00074F91" w:rsidRPr="003D3F9A" w:rsidRDefault="00074F91" w:rsidP="00074F91">
      <w:pPr>
        <w:pStyle w:val="ListNumber"/>
        <w:numPr>
          <w:ilvl w:val="1"/>
          <w:numId w:val="48"/>
        </w:numPr>
        <w:spacing w:before="120" w:after="120"/>
        <w:ind w:left="1080"/>
        <w:jc w:val="both"/>
        <w:rPr>
          <w:rFonts w:cs="Times New Roman"/>
        </w:rPr>
      </w:pPr>
      <w:r>
        <w:rPr>
          <w:rFonts w:cs="Times New Roman"/>
        </w:rPr>
        <w:t>What do department heads do with this information?</w:t>
      </w:r>
    </w:p>
    <w:p w14:paraId="38C7507D" w14:textId="77777777" w:rsidR="00074F91" w:rsidRPr="00FE330B" w:rsidRDefault="00074F91" w:rsidP="00074F91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 w:rsidRPr="00FE330B">
        <w:rPr>
          <w:sz w:val="24"/>
          <w:szCs w:val="24"/>
        </w:rPr>
        <w:t>How would law enforcement or fusion centers disseminat</w:t>
      </w:r>
      <w:r>
        <w:rPr>
          <w:sz w:val="24"/>
          <w:szCs w:val="24"/>
        </w:rPr>
        <w:t>e</w:t>
      </w:r>
      <w:r w:rsidRPr="00FE330B">
        <w:rPr>
          <w:sz w:val="24"/>
          <w:szCs w:val="24"/>
        </w:rPr>
        <w:t xml:space="preserve"> this information?</w:t>
      </w:r>
    </w:p>
    <w:p w14:paraId="5167A207" w14:textId="77777777" w:rsidR="00074F91" w:rsidRDefault="00074F91" w:rsidP="00074F91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this NTAS alert affect preparations for upcoming sporting events?</w:t>
      </w:r>
    </w:p>
    <w:p w14:paraId="0FBFBF7C" w14:textId="77777777" w:rsidR="00074F91" w:rsidRDefault="00074F91" w:rsidP="00074F91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What actions, if any, would your organization take in response to this alert?</w:t>
      </w:r>
    </w:p>
    <w:p w14:paraId="4A21C2D3" w14:textId="77777777" w:rsidR="00074F91" w:rsidRDefault="00074F91" w:rsidP="00074F91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this alert information change your organization’s incident response readiness?</w:t>
      </w:r>
    </w:p>
    <w:p w14:paraId="0C3BFD22" w14:textId="77777777" w:rsidR="00074F91" w:rsidRDefault="00074F91" w:rsidP="00074F91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What protective measures or actions, if any, are put into place following this alert?</w:t>
      </w:r>
    </w:p>
    <w:p w14:paraId="746ACB14" w14:textId="77777777" w:rsidR="00074F91" w:rsidRDefault="00074F91" w:rsidP="00074F91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What kind of messaging would be released to the public, organizational leaders, and venue users?</w:t>
      </w:r>
    </w:p>
    <w:p w14:paraId="3FFDB447" w14:textId="77777777" w:rsidR="00074F91" w:rsidRDefault="00074F91" w:rsidP="00074F91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What would trigger this information sharing?</w:t>
      </w:r>
    </w:p>
    <w:p w14:paraId="1C448B35" w14:textId="3DA494ED" w:rsidR="00074F91" w:rsidRPr="007A4B35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Who is responsible for releasing the information / messaging?</w:t>
      </w:r>
    </w:p>
    <w:p w14:paraId="4A87E1DE" w14:textId="77777777" w:rsidR="00074F91" w:rsidRPr="00470F1F" w:rsidRDefault="00074F91" w:rsidP="007A4B35">
      <w:pPr>
        <w:numPr>
          <w:ilvl w:val="0"/>
          <w:numId w:val="48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training, if any, d</w:t>
      </w:r>
      <w:r w:rsidRPr="00470F1F">
        <w:rPr>
          <w:rFonts w:ascii="Times New Roman" w:eastAsia="Times New Roman" w:hAnsi="Times New Roman" w:cs="Times New Roman"/>
          <w:sz w:val="24"/>
        </w:rPr>
        <w:t>oes your agency or organization conduct based on credible threats?</w:t>
      </w:r>
    </w:p>
    <w:p w14:paraId="59F0EB85" w14:textId="77777777" w:rsidR="00074F91" w:rsidRPr="00470F1F" w:rsidRDefault="00074F91" w:rsidP="00074F91">
      <w:pPr>
        <w:numPr>
          <w:ilvl w:val="0"/>
          <w:numId w:val="5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0F1F">
        <w:rPr>
          <w:rFonts w:ascii="Times New Roman" w:eastAsia="Times New Roman" w:hAnsi="Times New Roman" w:cs="Times New Roman"/>
          <w:sz w:val="24"/>
        </w:rPr>
        <w:t xml:space="preserve">Does this training include </w:t>
      </w:r>
      <w:r>
        <w:rPr>
          <w:rFonts w:ascii="Times New Roman" w:eastAsia="Times New Roman" w:hAnsi="Times New Roman" w:cs="Times New Roman"/>
          <w:sz w:val="24"/>
        </w:rPr>
        <w:t>e</w:t>
      </w:r>
      <w:r w:rsidRPr="00470F1F">
        <w:rPr>
          <w:rFonts w:ascii="Times New Roman" w:eastAsia="Times New Roman" w:hAnsi="Times New Roman" w:cs="Times New Roman"/>
          <w:sz w:val="24"/>
        </w:rPr>
        <w:t xml:space="preserve">mergency </w:t>
      </w:r>
      <w:r>
        <w:rPr>
          <w:rFonts w:ascii="Times New Roman" w:eastAsia="Times New Roman" w:hAnsi="Times New Roman" w:cs="Times New Roman"/>
          <w:sz w:val="24"/>
        </w:rPr>
        <w:t>m</w:t>
      </w:r>
      <w:r w:rsidRPr="00470F1F">
        <w:rPr>
          <w:rFonts w:ascii="Times New Roman" w:eastAsia="Times New Roman" w:hAnsi="Times New Roman" w:cs="Times New Roman"/>
          <w:sz w:val="24"/>
        </w:rPr>
        <w:t xml:space="preserve">anagement or </w:t>
      </w:r>
      <w:r>
        <w:rPr>
          <w:rFonts w:ascii="Times New Roman" w:eastAsia="Times New Roman" w:hAnsi="Times New Roman" w:cs="Times New Roman"/>
          <w:sz w:val="24"/>
        </w:rPr>
        <w:t>a</w:t>
      </w:r>
      <w:r w:rsidRPr="00470F1F">
        <w:rPr>
          <w:rFonts w:ascii="Times New Roman" w:eastAsia="Times New Roman" w:hAnsi="Times New Roman" w:cs="Times New Roman"/>
          <w:sz w:val="24"/>
        </w:rPr>
        <w:t xml:space="preserve">ctive </w:t>
      </w:r>
      <w:r>
        <w:rPr>
          <w:rFonts w:ascii="Times New Roman" w:eastAsia="Times New Roman" w:hAnsi="Times New Roman" w:cs="Times New Roman"/>
          <w:sz w:val="24"/>
        </w:rPr>
        <w:t>s</w:t>
      </w:r>
      <w:r w:rsidRPr="00470F1F">
        <w:rPr>
          <w:rFonts w:ascii="Times New Roman" w:eastAsia="Times New Roman" w:hAnsi="Times New Roman" w:cs="Times New Roman"/>
          <w:sz w:val="24"/>
        </w:rPr>
        <w:t>hooter elements?</w:t>
      </w:r>
    </w:p>
    <w:p w14:paraId="0A884069" w14:textId="77777777" w:rsidR="00074F91" w:rsidRDefault="00074F91" w:rsidP="00074F91">
      <w:pPr>
        <w:numPr>
          <w:ilvl w:val="0"/>
          <w:numId w:val="5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Does your organization conduct any cross-training with local law enforcement or other first response agencies</w:t>
      </w:r>
      <w:r w:rsidRPr="00470F1F">
        <w:rPr>
          <w:rFonts w:ascii="Times New Roman" w:eastAsia="Times New Roman" w:hAnsi="Times New Roman" w:cs="Times New Roman"/>
          <w:sz w:val="24"/>
        </w:rPr>
        <w:t>?</w:t>
      </w:r>
    </w:p>
    <w:p w14:paraId="281BAF9F" w14:textId="5BA7C411" w:rsidR="00074F91" w:rsidRPr="00570BB4" w:rsidRDefault="00074F91" w:rsidP="00074F91">
      <w:pPr>
        <w:numPr>
          <w:ilvl w:val="0"/>
          <w:numId w:val="5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0F1F">
        <w:rPr>
          <w:rFonts w:ascii="Times New Roman" w:eastAsia="Times New Roman" w:hAnsi="Times New Roman" w:cs="Times New Roman"/>
          <w:sz w:val="24"/>
        </w:rPr>
        <w:t xml:space="preserve">Does this training include the </w:t>
      </w:r>
      <w:r w:rsidR="00350018">
        <w:rPr>
          <w:rFonts w:ascii="Times New Roman" w:eastAsia="Times New Roman" w:hAnsi="Times New Roman" w:cs="Times New Roman"/>
          <w:sz w:val="24"/>
        </w:rPr>
        <w:t>Incident Command System (</w:t>
      </w:r>
      <w:r w:rsidRPr="00470F1F">
        <w:rPr>
          <w:rFonts w:ascii="Times New Roman" w:eastAsia="Times New Roman" w:hAnsi="Times New Roman" w:cs="Times New Roman"/>
          <w:sz w:val="24"/>
        </w:rPr>
        <w:t>ICS</w:t>
      </w:r>
      <w:r w:rsidR="00350018">
        <w:rPr>
          <w:rFonts w:ascii="Times New Roman" w:eastAsia="Times New Roman" w:hAnsi="Times New Roman" w:cs="Times New Roman"/>
          <w:sz w:val="24"/>
        </w:rPr>
        <w:t>)</w:t>
      </w:r>
      <w:r w:rsidRPr="00470F1F">
        <w:rPr>
          <w:rFonts w:ascii="Times New Roman" w:eastAsia="Times New Roman" w:hAnsi="Times New Roman" w:cs="Times New Roman"/>
          <w:sz w:val="24"/>
        </w:rPr>
        <w:t>?</w:t>
      </w:r>
    </w:p>
    <w:p w14:paraId="492D386F" w14:textId="77777777" w:rsidR="00074F91" w:rsidRPr="007B5D5C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 w:rsidRPr="007B5D5C">
        <w:rPr>
          <w:sz w:val="24"/>
          <w:szCs w:val="24"/>
        </w:rPr>
        <w:t>Is your organization aware of SAR?</w:t>
      </w:r>
    </w:p>
    <w:p w14:paraId="66DAD3B6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Is SAR training provided within your organization?</w:t>
      </w:r>
    </w:p>
    <w:p w14:paraId="73F8E1B4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your organization implement SAR protocol in the wake of last month’s NTAS alert?</w:t>
      </w:r>
    </w:p>
    <w:p w14:paraId="2DF7A882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What would law enforcement officials expect to do with SAR intelligence information?</w:t>
      </w:r>
    </w:p>
    <w:p w14:paraId="11084F48" w14:textId="3D622E09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this information be disseminated</w:t>
      </w:r>
      <w:r w:rsidR="00D74FCC">
        <w:rPr>
          <w:sz w:val="24"/>
          <w:szCs w:val="24"/>
        </w:rPr>
        <w:t>,</w:t>
      </w:r>
      <w:r>
        <w:rPr>
          <w:sz w:val="24"/>
          <w:szCs w:val="24"/>
        </w:rPr>
        <w:t xml:space="preserve"> and to whom?</w:t>
      </w:r>
    </w:p>
    <w:p w14:paraId="06D63EA6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Once informed of a credible threat, what information is law enforcement sharing with other public and private sector organizations that could be at risk?</w:t>
      </w:r>
    </w:p>
    <w:p w14:paraId="642E1056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What steps does your organization take once you receive notice of a possible or credible threat?</w:t>
      </w:r>
    </w:p>
    <w:p w14:paraId="5635AF9F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threat information be communicated within your organization? Would it include key organizational leadership?</w:t>
      </w:r>
    </w:p>
    <w:p w14:paraId="649F54AE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What are you communicating to your employees?</w:t>
      </w:r>
    </w:p>
    <w:p w14:paraId="4F8082F5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is information shared with your employees?</w:t>
      </w:r>
    </w:p>
    <w:p w14:paraId="102CD27D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Who in your organization is responsible for addressing employee concerns?</w:t>
      </w:r>
    </w:p>
    <w:p w14:paraId="2293C4F4" w14:textId="77777777" w:rsidR="00074F91" w:rsidRPr="00FE330B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 w:rsidRPr="00FE330B">
        <w:rPr>
          <w:sz w:val="24"/>
          <w:szCs w:val="24"/>
        </w:rPr>
        <w:t xml:space="preserve">How is this information shared with the customers or stakeholders </w:t>
      </w:r>
      <w:r>
        <w:rPr>
          <w:sz w:val="24"/>
          <w:szCs w:val="24"/>
        </w:rPr>
        <w:t>who</w:t>
      </w:r>
      <w:r w:rsidRPr="00FE330B">
        <w:rPr>
          <w:sz w:val="24"/>
          <w:szCs w:val="24"/>
        </w:rPr>
        <w:t xml:space="preserve"> use your facility? </w:t>
      </w:r>
    </w:p>
    <w:p w14:paraId="19F77951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 w:rsidRPr="007B5D5C">
        <w:rPr>
          <w:sz w:val="24"/>
          <w:szCs w:val="24"/>
        </w:rPr>
        <w:t xml:space="preserve">What information sharing protocols exist between organizations? How would other sporting venues in the area be alerted to this situation? </w:t>
      </w:r>
    </w:p>
    <w:p w14:paraId="45F5E680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additional threat information change your organization’s / agency’s security posture?</w:t>
      </w:r>
    </w:p>
    <w:p w14:paraId="0598A0AF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What additional protective measures are put in place following this threat information?</w:t>
      </w:r>
    </w:p>
    <w:p w14:paraId="4B59076E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Would you conduct additional hazard- or threat-specific training?</w:t>
      </w:r>
    </w:p>
    <w:p w14:paraId="317EE718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What security recommendations, if any, are law enforcement agencies making to private sector stakeholders?</w:t>
      </w:r>
    </w:p>
    <w:p w14:paraId="6C745F47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What other information is law enforcement sharing with private sector stakeholders?</w:t>
      </w:r>
    </w:p>
    <w:p w14:paraId="477825A5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What plans exist describing the required protective measures that need to be taken prior to the event?</w:t>
      </w:r>
    </w:p>
    <w:p w14:paraId="674918B6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Are there any notifications that need to be made outside of your organization?</w:t>
      </w:r>
    </w:p>
    <w:p w14:paraId="7A45DBED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Are there any notifications that need to be made to the media?</w:t>
      </w:r>
    </w:p>
    <w:p w14:paraId="6512FCD2" w14:textId="77777777" w:rsidR="00074F91" w:rsidRPr="002001D7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Who is responsible for</w:t>
      </w:r>
      <w:r w:rsidRPr="002001D7">
        <w:rPr>
          <w:sz w:val="24"/>
          <w:szCs w:val="24"/>
        </w:rPr>
        <w:t xml:space="preserve"> disseminat</w:t>
      </w:r>
      <w:r>
        <w:rPr>
          <w:sz w:val="24"/>
          <w:szCs w:val="24"/>
        </w:rPr>
        <w:t>ing this information to the appropriate parties</w:t>
      </w:r>
      <w:r w:rsidRPr="002001D7">
        <w:rPr>
          <w:sz w:val="24"/>
          <w:szCs w:val="24"/>
        </w:rPr>
        <w:t>?</w:t>
      </w:r>
    </w:p>
    <w:p w14:paraId="0A888FB8" w14:textId="18201BCA" w:rsidR="00074F91" w:rsidRDefault="00074F91" w:rsidP="005E3BD2">
      <w:pPr>
        <w:pStyle w:val="BodyText"/>
        <w:spacing w:before="120" w:after="120"/>
        <w:rPr>
          <w:rFonts w:cs="Times New Roman"/>
        </w:rPr>
        <w:sectPr w:rsidR="00074F91" w:rsidSect="00DE1516"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29ECDDD6" w14:textId="5C478FEF" w:rsidR="00074F91" w:rsidRPr="007A4B35" w:rsidRDefault="00074F91" w:rsidP="007A4B35">
      <w:pPr>
        <w:jc w:val="center"/>
        <w:rPr>
          <w:rFonts w:ascii="Times New Roman" w:hAnsi="Times New Roman" w:cs="Times New Roman"/>
          <w:sz w:val="24"/>
          <w:szCs w:val="24"/>
        </w:rPr>
        <w:sectPr w:rsidR="00074F91" w:rsidRPr="007A4B35" w:rsidSect="007A4B35"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2C" w14:textId="15114640" w:rsidR="00557098" w:rsidRPr="001D2018" w:rsidRDefault="00557098" w:rsidP="00030B66">
      <w:pPr>
        <w:pStyle w:val="Heading1"/>
        <w:rPr>
          <w:rFonts w:ascii="Arial" w:hAnsi="Arial" w:cs="Arial"/>
          <w:color w:val="005288"/>
        </w:rPr>
      </w:pPr>
      <w:r w:rsidRPr="001D2018">
        <w:rPr>
          <w:rFonts w:ascii="Arial" w:hAnsi="Arial" w:cs="Arial"/>
          <w:color w:val="005288"/>
        </w:rPr>
        <w:lastRenderedPageBreak/>
        <w:t xml:space="preserve">Module </w:t>
      </w:r>
      <w:r w:rsidR="003C715F">
        <w:rPr>
          <w:rFonts w:ascii="Arial" w:hAnsi="Arial" w:cs="Arial"/>
          <w:color w:val="005288"/>
        </w:rPr>
        <w:t>Two</w:t>
      </w:r>
      <w:r w:rsidRPr="001D2018">
        <w:rPr>
          <w:rFonts w:ascii="Arial" w:hAnsi="Arial" w:cs="Arial"/>
          <w:color w:val="005288"/>
        </w:rPr>
        <w:t xml:space="preserve">: </w:t>
      </w:r>
      <w:r w:rsidR="00E9609B">
        <w:rPr>
          <w:rFonts w:ascii="Arial" w:hAnsi="Arial" w:cs="Arial"/>
          <w:color w:val="005288"/>
        </w:rPr>
        <w:t>Incident and Response</w:t>
      </w:r>
    </w:p>
    <w:p w14:paraId="6099622D" w14:textId="03557773" w:rsidR="00F95931" w:rsidRDefault="00F95931" w:rsidP="00D66424">
      <w:pPr>
        <w:pStyle w:val="Heading2"/>
        <w:spacing w:after="0"/>
        <w:rPr>
          <w:rFonts w:cs="Arial"/>
          <w:color w:val="005288"/>
        </w:rPr>
      </w:pPr>
      <w:r w:rsidRPr="001A57F6">
        <w:rPr>
          <w:rFonts w:cs="Arial"/>
          <w:color w:val="005288"/>
        </w:rPr>
        <w:t>Scenario</w:t>
      </w:r>
    </w:p>
    <w:p w14:paraId="00D42157" w14:textId="42AE0090" w:rsidR="00D66424" w:rsidRPr="00D66424" w:rsidRDefault="00897F36" w:rsidP="00A73972">
      <w:pPr>
        <w:pStyle w:val="Heading2"/>
        <w:spacing w:before="0"/>
        <w:rPr>
          <w:rFonts w:cs="Arial"/>
          <w:color w:val="005288"/>
        </w:rPr>
      </w:pPr>
      <w:r>
        <w:rPr>
          <w:rFonts w:cs="Arial"/>
          <w:color w:val="005288"/>
          <w:sz w:val="24"/>
          <w:szCs w:val="24"/>
        </w:rPr>
        <w:t xml:space="preserve">Location: </w:t>
      </w:r>
      <w:r w:rsidRPr="00897F36">
        <w:rPr>
          <w:rFonts w:cs="Arial"/>
          <w:color w:val="005288"/>
          <w:sz w:val="24"/>
          <w:szCs w:val="24"/>
          <w:highlight w:val="yellow"/>
        </w:rPr>
        <w:t>[Insert City</w:t>
      </w:r>
      <w:r w:rsidR="00CD4A20">
        <w:rPr>
          <w:rFonts w:cs="Arial"/>
          <w:color w:val="005288"/>
          <w:sz w:val="24"/>
          <w:szCs w:val="24"/>
          <w:highlight w:val="yellow"/>
        </w:rPr>
        <w:t xml:space="preserve"> </w:t>
      </w:r>
      <w:r w:rsidRPr="00897F36">
        <w:rPr>
          <w:rFonts w:cs="Arial"/>
          <w:color w:val="005288"/>
          <w:sz w:val="24"/>
          <w:szCs w:val="24"/>
          <w:highlight w:val="yellow"/>
        </w:rPr>
        <w:t>/</w:t>
      </w:r>
      <w:r w:rsidR="00CD4A20">
        <w:rPr>
          <w:rFonts w:cs="Arial"/>
          <w:color w:val="005288"/>
          <w:sz w:val="24"/>
          <w:szCs w:val="24"/>
          <w:highlight w:val="yellow"/>
        </w:rPr>
        <w:t xml:space="preserve"> </w:t>
      </w:r>
      <w:r w:rsidRPr="00897F36">
        <w:rPr>
          <w:rFonts w:cs="Arial"/>
          <w:color w:val="005288"/>
          <w:sz w:val="24"/>
          <w:szCs w:val="24"/>
          <w:highlight w:val="yellow"/>
        </w:rPr>
        <w:t>County, State]</w:t>
      </w:r>
    </w:p>
    <w:p w14:paraId="6099622E" w14:textId="22FC6EE4" w:rsidR="003C01B0" w:rsidRPr="00980A06" w:rsidRDefault="003C01B0" w:rsidP="00A73972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[Month, Day, Year]</w:t>
      </w:r>
    </w:p>
    <w:p w14:paraId="6099622F" w14:textId="7EC58AC1" w:rsidR="00F95931" w:rsidRDefault="00897F36" w:rsidP="00CD4A20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The </w:t>
      </w:r>
      <w:r w:rsidRPr="005001A6">
        <w:rPr>
          <w:rFonts w:cs="Times New Roman"/>
          <w:highlight w:val="yellow"/>
        </w:rPr>
        <w:t>[insert event name]</w:t>
      </w:r>
      <w:r>
        <w:rPr>
          <w:rFonts w:cs="Times New Roman"/>
        </w:rPr>
        <w:t xml:space="preserve"> is the largest fair in the state</w:t>
      </w:r>
      <w:r w:rsidR="00E96387">
        <w:rPr>
          <w:rFonts w:cs="Times New Roman"/>
        </w:rPr>
        <w:t xml:space="preserve"> and is </w:t>
      </w:r>
      <w:r w:rsidR="00954788">
        <w:rPr>
          <w:rFonts w:cs="Times New Roman"/>
        </w:rPr>
        <w:t xml:space="preserve">held annually in the county seat of </w:t>
      </w:r>
      <w:r w:rsidR="00954788" w:rsidRPr="00954788">
        <w:rPr>
          <w:rFonts w:cs="Times New Roman"/>
          <w:highlight w:val="yellow"/>
        </w:rPr>
        <w:t>[Insert County]</w:t>
      </w:r>
      <w:r>
        <w:rPr>
          <w:rFonts w:cs="Times New Roman"/>
        </w:rPr>
        <w:t xml:space="preserve">. It is a three-day event </w:t>
      </w:r>
      <w:r w:rsidR="00E96387">
        <w:rPr>
          <w:rFonts w:cs="Times New Roman"/>
        </w:rPr>
        <w:t>that showcases</w:t>
      </w:r>
      <w:r>
        <w:rPr>
          <w:rFonts w:cs="Times New Roman"/>
        </w:rPr>
        <w:t xml:space="preserve"> local products and handiwork during the day, with music, dancing, and entertain</w:t>
      </w:r>
      <w:r w:rsidR="00954788">
        <w:rPr>
          <w:rFonts w:cs="Times New Roman"/>
        </w:rPr>
        <w:t>ment</w:t>
      </w:r>
      <w:r>
        <w:rPr>
          <w:rFonts w:cs="Times New Roman"/>
        </w:rPr>
        <w:t xml:space="preserve"> at night. The f</w:t>
      </w:r>
      <w:r w:rsidR="00954788">
        <w:rPr>
          <w:rFonts w:cs="Times New Roman"/>
        </w:rPr>
        <w:t>air</w:t>
      </w:r>
      <w:r>
        <w:rPr>
          <w:rFonts w:cs="Times New Roman"/>
        </w:rPr>
        <w:t xml:space="preserve"> is </w:t>
      </w:r>
      <w:r w:rsidR="00954788">
        <w:rPr>
          <w:rFonts w:cs="Times New Roman"/>
        </w:rPr>
        <w:t>spread</w:t>
      </w:r>
      <w:r>
        <w:rPr>
          <w:rFonts w:cs="Times New Roman"/>
        </w:rPr>
        <w:t xml:space="preserve"> over a multi-block </w:t>
      </w:r>
      <w:r w:rsidR="00EB6EAD">
        <w:rPr>
          <w:rFonts w:cs="Times New Roman"/>
        </w:rPr>
        <w:t>radius</w:t>
      </w:r>
      <w:r>
        <w:rPr>
          <w:rFonts w:cs="Times New Roman"/>
        </w:rPr>
        <w:t xml:space="preserve"> </w:t>
      </w:r>
      <w:r w:rsidR="00954788">
        <w:rPr>
          <w:rFonts w:cs="Times New Roman"/>
        </w:rPr>
        <w:t>with</w:t>
      </w:r>
      <w:r>
        <w:rPr>
          <w:rFonts w:cs="Times New Roman"/>
        </w:rPr>
        <w:t xml:space="preserve">in the historic downtown </w:t>
      </w:r>
      <w:r w:rsidR="00EB6EAD">
        <w:rPr>
          <w:rFonts w:cs="Times New Roman"/>
        </w:rPr>
        <w:t xml:space="preserve">area </w:t>
      </w:r>
      <w:r>
        <w:rPr>
          <w:rFonts w:cs="Times New Roman"/>
        </w:rPr>
        <w:t xml:space="preserve">and </w:t>
      </w:r>
      <w:r w:rsidR="00082985">
        <w:rPr>
          <w:rFonts w:cs="Times New Roman"/>
        </w:rPr>
        <w:t>along a</w:t>
      </w:r>
      <w:r>
        <w:rPr>
          <w:rFonts w:cs="Times New Roman"/>
        </w:rPr>
        <w:t xml:space="preserve"> mile</w:t>
      </w:r>
      <w:r w:rsidR="00082985">
        <w:rPr>
          <w:rFonts w:cs="Times New Roman"/>
        </w:rPr>
        <w:t>-long stretch of</w:t>
      </w:r>
      <w:r>
        <w:rPr>
          <w:rFonts w:cs="Times New Roman"/>
        </w:rPr>
        <w:t xml:space="preserve"> the road </w:t>
      </w:r>
      <w:r w:rsidR="00082985">
        <w:rPr>
          <w:rFonts w:cs="Times New Roman"/>
        </w:rPr>
        <w:t xml:space="preserve">leading </w:t>
      </w:r>
      <w:r>
        <w:rPr>
          <w:rFonts w:cs="Times New Roman"/>
        </w:rPr>
        <w:t>to the county fairgrounds.</w:t>
      </w:r>
    </w:p>
    <w:p w14:paraId="7A3E8555" w14:textId="4ECD0579" w:rsidR="00336D09" w:rsidRDefault="006C572B" w:rsidP="00CD4A20">
      <w:pPr>
        <w:pStyle w:val="BodyText"/>
        <w:spacing w:before="120" w:after="120"/>
        <w:rPr>
          <w:rFonts w:cs="Times New Roman"/>
        </w:rPr>
      </w:pPr>
      <w:r w:rsidRPr="006C572B">
        <w:rPr>
          <w:rFonts w:cs="Times New Roman"/>
        </w:rPr>
        <w:t xml:space="preserve">At 2:31 p.m. on Saturday, the second day of the fair, the </w:t>
      </w:r>
      <w:r w:rsidRPr="006C572B">
        <w:rPr>
          <w:rFonts w:cs="Times New Roman"/>
          <w:highlight w:val="yellow"/>
        </w:rPr>
        <w:t>[Insert County]</w:t>
      </w:r>
      <w:r w:rsidRPr="006C572B">
        <w:rPr>
          <w:rFonts w:cs="Times New Roman"/>
        </w:rPr>
        <w:t xml:space="preserve"> Police Department receives a credible bomb threat targeting the downtown building that houses the event headquarters and main art exhibit.</w:t>
      </w:r>
      <w:r w:rsidR="000764B0">
        <w:rPr>
          <w:rFonts w:cs="Times New Roman"/>
        </w:rPr>
        <w:t xml:space="preserve"> </w:t>
      </w:r>
      <w:r w:rsidR="00731AF8">
        <w:rPr>
          <w:rFonts w:cs="Times New Roman"/>
        </w:rPr>
        <w:t xml:space="preserve">As </w:t>
      </w:r>
      <w:r w:rsidR="00731AF8" w:rsidRPr="00336D09">
        <w:rPr>
          <w:rFonts w:cs="Times New Roman"/>
          <w:highlight w:val="yellow"/>
        </w:rPr>
        <w:t>[insert law enforcement</w:t>
      </w:r>
      <w:r w:rsidR="00336D09">
        <w:rPr>
          <w:rFonts w:cs="Times New Roman"/>
          <w:highlight w:val="yellow"/>
        </w:rPr>
        <w:t xml:space="preserve"> agency / personnel type</w:t>
      </w:r>
      <w:r w:rsidR="00731AF8" w:rsidRPr="00336D09">
        <w:rPr>
          <w:rFonts w:cs="Times New Roman"/>
          <w:highlight w:val="yellow"/>
        </w:rPr>
        <w:t>]</w:t>
      </w:r>
      <w:r w:rsidR="00731AF8">
        <w:rPr>
          <w:rFonts w:cs="Times New Roman"/>
        </w:rPr>
        <w:t xml:space="preserve"> begin initial investigations and </w:t>
      </w:r>
      <w:r w:rsidR="00336D09">
        <w:rPr>
          <w:rFonts w:cs="Times New Roman"/>
        </w:rPr>
        <w:t xml:space="preserve">enact </w:t>
      </w:r>
      <w:r w:rsidR="00731AF8">
        <w:rPr>
          <w:rFonts w:cs="Times New Roman"/>
        </w:rPr>
        <w:t>evacuation</w:t>
      </w:r>
      <w:r w:rsidR="00336D09">
        <w:rPr>
          <w:rFonts w:cs="Times New Roman"/>
        </w:rPr>
        <w:t xml:space="preserve"> procedures</w:t>
      </w:r>
      <w:r w:rsidR="00731AF8">
        <w:rPr>
          <w:rFonts w:cs="Times New Roman"/>
        </w:rPr>
        <w:t>, scrambling</w:t>
      </w:r>
      <w:r w:rsidR="00E4618B">
        <w:rPr>
          <w:rFonts w:cs="Times New Roman"/>
        </w:rPr>
        <w:t xml:space="preserve"> f</w:t>
      </w:r>
      <w:r w:rsidRPr="006C572B">
        <w:rPr>
          <w:rFonts w:cs="Times New Roman"/>
        </w:rPr>
        <w:t>air attendees spill out of the building and into the neighboring streets, mixing with people</w:t>
      </w:r>
      <w:r w:rsidR="00E4618B">
        <w:rPr>
          <w:rFonts w:cs="Times New Roman"/>
        </w:rPr>
        <w:t xml:space="preserve"> the commotion</w:t>
      </w:r>
      <w:r w:rsidR="00954788">
        <w:rPr>
          <w:rFonts w:cs="Times New Roman"/>
        </w:rPr>
        <w:t xml:space="preserve"> is</w:t>
      </w:r>
      <w:r w:rsidRPr="006C572B">
        <w:rPr>
          <w:rFonts w:cs="Times New Roman"/>
        </w:rPr>
        <w:t xml:space="preserve"> attract</w:t>
      </w:r>
      <w:r w:rsidR="00954788">
        <w:rPr>
          <w:rFonts w:cs="Times New Roman"/>
        </w:rPr>
        <w:t>ing</w:t>
      </w:r>
      <w:r w:rsidRPr="006C572B">
        <w:rPr>
          <w:rFonts w:cs="Times New Roman"/>
        </w:rPr>
        <w:t>.</w:t>
      </w:r>
    </w:p>
    <w:p w14:paraId="689E980E" w14:textId="7B69094B" w:rsidR="006C572B" w:rsidRPr="006C572B" w:rsidRDefault="006C572B" w:rsidP="00CD4A20">
      <w:pPr>
        <w:pStyle w:val="BodyText"/>
        <w:spacing w:before="120" w:after="120"/>
        <w:rPr>
          <w:rFonts w:cs="Times New Roman"/>
        </w:rPr>
      </w:pPr>
      <w:r w:rsidRPr="006C572B">
        <w:rPr>
          <w:rFonts w:cs="Times New Roman"/>
        </w:rPr>
        <w:t>At 2:38 p.m., a man drives a large pickup truck down a side street, crashes into the downtown</w:t>
      </w:r>
      <w:r w:rsidR="00731AF8">
        <w:rPr>
          <w:rFonts w:cs="Times New Roman"/>
        </w:rPr>
        <w:t xml:space="preserve"> area</w:t>
      </w:r>
      <w:r w:rsidRPr="006C572B">
        <w:rPr>
          <w:rFonts w:cs="Times New Roman"/>
        </w:rPr>
        <w:t xml:space="preserve">, and plows into the gathering crowd. The truck collides with another vehicle and stops, leaving a swath of killed and injured people. </w:t>
      </w:r>
    </w:p>
    <w:p w14:paraId="273C497F" w14:textId="079673C4" w:rsidR="006C572B" w:rsidRPr="006C572B" w:rsidRDefault="006C572B" w:rsidP="00CD4A20">
      <w:pPr>
        <w:pStyle w:val="BodyText"/>
        <w:spacing w:before="120" w:after="120"/>
        <w:rPr>
          <w:rFonts w:cs="Times New Roman"/>
        </w:rPr>
      </w:pPr>
      <w:r w:rsidRPr="006C572B">
        <w:rPr>
          <w:rFonts w:cs="Times New Roman"/>
        </w:rPr>
        <w:t>After the truck comes to a stop, there is a brief pause as the driver of the truck staggers out carrying a rifle and wearing a holstered pistol. He</w:t>
      </w:r>
      <w:r w:rsidR="00954788">
        <w:rPr>
          <w:rFonts w:cs="Times New Roman"/>
        </w:rPr>
        <w:t xml:space="preserve"> opens</w:t>
      </w:r>
      <w:r w:rsidRPr="006C572B">
        <w:rPr>
          <w:rFonts w:cs="Times New Roman"/>
        </w:rPr>
        <w:t xml:space="preserve"> fire into the crowd and forces his way into an adjacent two-story building</w:t>
      </w:r>
      <w:r w:rsidR="00EB6EAD">
        <w:rPr>
          <w:rFonts w:cs="Times New Roman"/>
        </w:rPr>
        <w:t xml:space="preserve">, where he </w:t>
      </w:r>
      <w:r w:rsidRPr="006C572B">
        <w:rPr>
          <w:rFonts w:cs="Times New Roman"/>
        </w:rPr>
        <w:t>continues to shoot people inside</w:t>
      </w:r>
      <w:r w:rsidR="00EB6EAD">
        <w:rPr>
          <w:rFonts w:cs="Times New Roman"/>
        </w:rPr>
        <w:t>.</w:t>
      </w:r>
      <w:r w:rsidRPr="006C572B">
        <w:rPr>
          <w:rFonts w:cs="Times New Roman"/>
        </w:rPr>
        <w:t xml:space="preserve"> </w:t>
      </w:r>
      <w:r w:rsidR="00EB6EAD">
        <w:rPr>
          <w:rFonts w:cs="Times New Roman"/>
        </w:rPr>
        <w:t>He</w:t>
      </w:r>
      <w:r w:rsidRPr="006C572B">
        <w:rPr>
          <w:rFonts w:cs="Times New Roman"/>
        </w:rPr>
        <w:t xml:space="preserve"> makes his way to the second floor, which has many windows with views up and down two streets and overlooks a park on one side. He moves from window to window, shooting at people in the streets and in the park</w:t>
      </w:r>
      <w:r w:rsidR="00461CE2">
        <w:rPr>
          <w:rFonts w:cs="Times New Roman"/>
        </w:rPr>
        <w:t xml:space="preserve"> until responding officers confront him, at which time he </w:t>
      </w:r>
      <w:r w:rsidR="00954788">
        <w:rPr>
          <w:rFonts w:cs="Times New Roman"/>
        </w:rPr>
        <w:t>fatally wounds himself</w:t>
      </w:r>
      <w:r w:rsidRPr="006C572B">
        <w:rPr>
          <w:rFonts w:cs="Times New Roman"/>
        </w:rPr>
        <w:t>.</w:t>
      </w:r>
    </w:p>
    <w:p w14:paraId="66350FD3" w14:textId="7A98D136" w:rsidR="006C572B" w:rsidRPr="00897F36" w:rsidRDefault="00731AF8" w:rsidP="00CD4A20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As the crowd runs in panic, some notice </w:t>
      </w:r>
      <w:r w:rsidR="009D4600">
        <w:rPr>
          <w:rFonts w:cs="Times New Roman"/>
        </w:rPr>
        <w:t xml:space="preserve">a large bag with wires sticking out </w:t>
      </w:r>
      <w:r w:rsidR="00350018">
        <w:rPr>
          <w:rFonts w:cs="Times New Roman"/>
        </w:rPr>
        <w:t xml:space="preserve">of it </w:t>
      </w:r>
      <w:r w:rsidR="009D4600">
        <w:rPr>
          <w:rFonts w:cs="Times New Roman"/>
        </w:rPr>
        <w:t>in</w:t>
      </w:r>
      <w:r>
        <w:rPr>
          <w:rFonts w:cs="Times New Roman"/>
        </w:rPr>
        <w:t xml:space="preserve"> the </w:t>
      </w:r>
      <w:r w:rsidR="009D4600">
        <w:rPr>
          <w:rFonts w:cs="Times New Roman"/>
        </w:rPr>
        <w:t xml:space="preserve">passenger </w:t>
      </w:r>
      <w:r>
        <w:rPr>
          <w:rFonts w:cs="Times New Roman"/>
        </w:rPr>
        <w:t>seat of the truck and begin yelling that there is a bomb.</w:t>
      </w:r>
    </w:p>
    <w:p w14:paraId="60996238" w14:textId="7F862223" w:rsidR="00F95931" w:rsidRPr="00FE03E9" w:rsidRDefault="007B7383" w:rsidP="00BC5F9D">
      <w:pPr>
        <w:pStyle w:val="Heading2"/>
        <w:ind w:left="360" w:hanging="360"/>
        <w:jc w:val="both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F95931" w:rsidRPr="00FE03E9">
        <w:rPr>
          <w:rFonts w:cs="Arial"/>
          <w:color w:val="005288"/>
        </w:rPr>
        <w:t>Questions</w:t>
      </w:r>
    </w:p>
    <w:p w14:paraId="1B9409C6" w14:textId="2C5E59E9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>What plans</w:t>
      </w:r>
      <w:r w:rsidR="00731AF8">
        <w:rPr>
          <w:sz w:val="24"/>
          <w:szCs w:val="24"/>
        </w:rPr>
        <w:t>, if any, are in place</w:t>
      </w:r>
      <w:r w:rsidRPr="003E06CD">
        <w:rPr>
          <w:sz w:val="24"/>
          <w:szCs w:val="24"/>
        </w:rPr>
        <w:t xml:space="preserve"> to prevent or deter an attack at your event?</w:t>
      </w:r>
    </w:p>
    <w:p w14:paraId="24AC885D" w14:textId="59EB576A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plans </w:t>
      </w:r>
      <w:r w:rsidR="00EB6EAD">
        <w:rPr>
          <w:sz w:val="24"/>
          <w:szCs w:val="24"/>
        </w:rPr>
        <w:t>exist</w:t>
      </w:r>
      <w:r w:rsidRPr="003E06CD">
        <w:rPr>
          <w:sz w:val="24"/>
          <w:szCs w:val="24"/>
        </w:rPr>
        <w:t xml:space="preserve"> to deter a vehicle intrusion</w:t>
      </w:r>
      <w:r w:rsidR="00731AF8">
        <w:rPr>
          <w:sz w:val="24"/>
          <w:szCs w:val="24"/>
        </w:rPr>
        <w:t>?</w:t>
      </w:r>
    </w:p>
    <w:p w14:paraId="09F80F16" w14:textId="62A9A1FE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plans </w:t>
      </w:r>
      <w:r w:rsidR="00EB6EAD">
        <w:rPr>
          <w:sz w:val="24"/>
          <w:szCs w:val="24"/>
        </w:rPr>
        <w:t>exist</w:t>
      </w:r>
      <w:r w:rsidRPr="003E06CD">
        <w:rPr>
          <w:sz w:val="24"/>
          <w:szCs w:val="24"/>
        </w:rPr>
        <w:t xml:space="preserve"> to </w:t>
      </w:r>
      <w:r w:rsidR="00731AF8">
        <w:rPr>
          <w:sz w:val="24"/>
          <w:szCs w:val="24"/>
        </w:rPr>
        <w:t>deter</w:t>
      </w:r>
      <w:r w:rsidRPr="003E06CD">
        <w:rPr>
          <w:sz w:val="24"/>
          <w:szCs w:val="24"/>
        </w:rPr>
        <w:t xml:space="preserve"> an active shooter (e.</w:t>
      </w:r>
      <w:r w:rsidR="00E96387">
        <w:rPr>
          <w:sz w:val="24"/>
          <w:szCs w:val="24"/>
        </w:rPr>
        <w:t>g</w:t>
      </w:r>
      <w:r w:rsidRPr="003E06CD">
        <w:rPr>
          <w:sz w:val="24"/>
          <w:szCs w:val="24"/>
        </w:rPr>
        <w:t>, screening, security presence)?</w:t>
      </w:r>
    </w:p>
    <w:p w14:paraId="0C67746B" w14:textId="6209D2B9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plans </w:t>
      </w:r>
      <w:r w:rsidR="00EB6EAD">
        <w:rPr>
          <w:sz w:val="24"/>
          <w:szCs w:val="24"/>
        </w:rPr>
        <w:t>exist</w:t>
      </w:r>
      <w:r w:rsidRPr="003E06CD">
        <w:rPr>
          <w:sz w:val="24"/>
          <w:szCs w:val="24"/>
        </w:rPr>
        <w:t xml:space="preserve"> to deter an IED</w:t>
      </w:r>
      <w:r w:rsidR="00731AF8">
        <w:rPr>
          <w:sz w:val="24"/>
          <w:szCs w:val="24"/>
        </w:rPr>
        <w:t>?</w:t>
      </w:r>
    </w:p>
    <w:p w14:paraId="77E9F3E6" w14:textId="69E495D9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How </w:t>
      </w:r>
      <w:r w:rsidR="00E4618B">
        <w:rPr>
          <w:sz w:val="24"/>
          <w:szCs w:val="24"/>
        </w:rPr>
        <w:t>does event management staff and train</w:t>
      </w:r>
      <w:r w:rsidRPr="003E06CD">
        <w:rPr>
          <w:sz w:val="24"/>
          <w:szCs w:val="24"/>
        </w:rPr>
        <w:t xml:space="preserve"> </w:t>
      </w:r>
      <w:r w:rsidR="00954788">
        <w:rPr>
          <w:sz w:val="24"/>
          <w:szCs w:val="24"/>
        </w:rPr>
        <w:t xml:space="preserve">on-site </w:t>
      </w:r>
      <w:r w:rsidRPr="003E06CD">
        <w:rPr>
          <w:sz w:val="24"/>
          <w:szCs w:val="24"/>
        </w:rPr>
        <w:t>security for this event?</w:t>
      </w:r>
    </w:p>
    <w:p w14:paraId="653EC63F" w14:textId="0478F82F" w:rsidR="003E06CD" w:rsidRPr="003E06CD" w:rsidRDefault="00731AF8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Does this include cross-training with law enforcement?</w:t>
      </w:r>
    </w:p>
    <w:p w14:paraId="193C9B8C" w14:textId="77777777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>Do the event organization’s standard operating procedures (SOPs) include incident response roles and responsibilities for event staff?</w:t>
      </w:r>
    </w:p>
    <w:p w14:paraId="4527FDC9" w14:textId="7FD9FC10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>What assets are on</w:t>
      </w:r>
      <w:r w:rsidR="00760D59">
        <w:rPr>
          <w:sz w:val="24"/>
          <w:szCs w:val="24"/>
        </w:rPr>
        <w:t>-</w:t>
      </w:r>
      <w:r w:rsidRPr="003E06CD">
        <w:rPr>
          <w:sz w:val="24"/>
          <w:szCs w:val="24"/>
        </w:rPr>
        <w:t>site to immediately respond to an incident?</w:t>
      </w:r>
    </w:p>
    <w:p w14:paraId="3A6CC846" w14:textId="717FC761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lastRenderedPageBreak/>
        <w:t xml:space="preserve">Are there volunteer organizations or other partner groups that would have resources </w:t>
      </w:r>
      <w:r w:rsidR="00760D59">
        <w:rPr>
          <w:sz w:val="24"/>
          <w:szCs w:val="24"/>
        </w:rPr>
        <w:t>who</w:t>
      </w:r>
      <w:r w:rsidRPr="003E06CD">
        <w:rPr>
          <w:sz w:val="24"/>
          <w:szCs w:val="24"/>
        </w:rPr>
        <w:t xml:space="preserve"> would participate in the immediate response?</w:t>
      </w:r>
    </w:p>
    <w:p w14:paraId="7A4BF6CC" w14:textId="77777777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>What are your crowd control and evacuation procedures for an event of this type?</w:t>
      </w:r>
    </w:p>
    <w:p w14:paraId="464998E8" w14:textId="7AC9E2B5" w:rsidR="003E06CD" w:rsidRPr="00731AF8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731AF8">
        <w:rPr>
          <w:sz w:val="24"/>
          <w:szCs w:val="24"/>
        </w:rPr>
        <w:t>Who is responsible for activating</w:t>
      </w:r>
      <w:r w:rsidR="00731AF8">
        <w:rPr>
          <w:sz w:val="24"/>
          <w:szCs w:val="24"/>
        </w:rPr>
        <w:t xml:space="preserve"> and executing </w:t>
      </w:r>
      <w:r w:rsidRPr="00731AF8">
        <w:rPr>
          <w:sz w:val="24"/>
          <w:szCs w:val="24"/>
        </w:rPr>
        <w:t>the evacuation procedures?</w:t>
      </w:r>
    </w:p>
    <w:p w14:paraId="29F80BE7" w14:textId="49D76E9A" w:rsidR="003E06CD" w:rsidRPr="00731AF8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731AF8">
        <w:rPr>
          <w:sz w:val="24"/>
          <w:szCs w:val="24"/>
        </w:rPr>
        <w:t xml:space="preserve">Are there secondary and tertiary rally points in case the primary point is part of the incident or </w:t>
      </w:r>
      <w:r w:rsidR="00760D59" w:rsidRPr="00731AF8">
        <w:rPr>
          <w:sz w:val="24"/>
          <w:szCs w:val="24"/>
        </w:rPr>
        <w:t xml:space="preserve">evacuees </w:t>
      </w:r>
      <w:r w:rsidRPr="00731AF8">
        <w:rPr>
          <w:sz w:val="24"/>
          <w:szCs w:val="24"/>
        </w:rPr>
        <w:t>overwhelm</w:t>
      </w:r>
      <w:r w:rsidR="00760D59" w:rsidRPr="00731AF8">
        <w:rPr>
          <w:sz w:val="24"/>
          <w:szCs w:val="24"/>
        </w:rPr>
        <w:t xml:space="preserve"> it</w:t>
      </w:r>
      <w:r w:rsidRPr="00731AF8">
        <w:rPr>
          <w:sz w:val="24"/>
          <w:szCs w:val="24"/>
        </w:rPr>
        <w:t>?</w:t>
      </w:r>
    </w:p>
    <w:p w14:paraId="2BED57BD" w14:textId="20FF7886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plans or procedures </w:t>
      </w:r>
      <w:r w:rsidR="00EB6EAD">
        <w:rPr>
          <w:sz w:val="24"/>
          <w:szCs w:val="24"/>
        </w:rPr>
        <w:t>exist</w:t>
      </w:r>
      <w:r w:rsidRPr="003E06CD">
        <w:rPr>
          <w:sz w:val="24"/>
          <w:szCs w:val="24"/>
        </w:rPr>
        <w:t xml:space="preserve"> to </w:t>
      </w:r>
      <w:r w:rsidR="00731AF8">
        <w:rPr>
          <w:sz w:val="24"/>
          <w:szCs w:val="24"/>
        </w:rPr>
        <w:t>assist</w:t>
      </w:r>
      <w:r w:rsidRPr="003E06CD">
        <w:rPr>
          <w:sz w:val="24"/>
          <w:szCs w:val="24"/>
        </w:rPr>
        <w:t xml:space="preserve"> </w:t>
      </w:r>
      <w:r w:rsidR="00731AF8">
        <w:rPr>
          <w:sz w:val="24"/>
          <w:szCs w:val="24"/>
        </w:rPr>
        <w:t xml:space="preserve">individuals with </w:t>
      </w:r>
      <w:r w:rsidRPr="003E06CD">
        <w:rPr>
          <w:sz w:val="24"/>
          <w:szCs w:val="24"/>
        </w:rPr>
        <w:t>access and functional needs?</w:t>
      </w:r>
    </w:p>
    <w:p w14:paraId="391E0651" w14:textId="5FFB362E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are the procedures for evacuating </w:t>
      </w:r>
      <w:r w:rsidR="00731AF8">
        <w:rPr>
          <w:sz w:val="24"/>
          <w:szCs w:val="24"/>
        </w:rPr>
        <w:t>very important persons (VIPs) such as performers or visiting elected officials?</w:t>
      </w:r>
    </w:p>
    <w:p w14:paraId="4BB72328" w14:textId="1CAE934D" w:rsidR="003E06CD" w:rsidRPr="003E06CD" w:rsidRDefault="00731AF8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E96387">
        <w:rPr>
          <w:sz w:val="24"/>
          <w:szCs w:val="24"/>
        </w:rPr>
        <w:t xml:space="preserve">your </w:t>
      </w:r>
      <w:r>
        <w:rPr>
          <w:sz w:val="24"/>
          <w:szCs w:val="24"/>
        </w:rPr>
        <w:t>plans include accountability procedures</w:t>
      </w:r>
      <w:r w:rsidR="003E06CD" w:rsidRPr="003E06CD">
        <w:rPr>
          <w:sz w:val="24"/>
          <w:szCs w:val="24"/>
        </w:rPr>
        <w:t xml:space="preserve"> </w:t>
      </w:r>
      <w:r>
        <w:rPr>
          <w:sz w:val="24"/>
          <w:szCs w:val="24"/>
        </w:rPr>
        <w:t>for event staff?</w:t>
      </w:r>
    </w:p>
    <w:p w14:paraId="0699983A" w14:textId="43486A67" w:rsidR="00731AF8" w:rsidRDefault="00731AF8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How is incident information communicated?</w:t>
      </w:r>
    </w:p>
    <w:p w14:paraId="4BCC8421" w14:textId="11C4603C" w:rsid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>What notification methods (e.g., alerts, email</w:t>
      </w:r>
      <w:r w:rsidR="00EB6EAD">
        <w:rPr>
          <w:sz w:val="24"/>
          <w:szCs w:val="24"/>
        </w:rPr>
        <w:t>s</w:t>
      </w:r>
      <w:r w:rsidRPr="003E06CD">
        <w:rPr>
          <w:sz w:val="24"/>
          <w:szCs w:val="24"/>
        </w:rPr>
        <w:t>, telecommunications, text message</w:t>
      </w:r>
      <w:r w:rsidR="00EB6EAD">
        <w:rPr>
          <w:sz w:val="24"/>
          <w:szCs w:val="24"/>
        </w:rPr>
        <w:t>s</w:t>
      </w:r>
      <w:r w:rsidRPr="003E06CD">
        <w:rPr>
          <w:sz w:val="24"/>
          <w:szCs w:val="24"/>
        </w:rPr>
        <w:t xml:space="preserve">, special tools) </w:t>
      </w:r>
      <w:r w:rsidR="00731AF8">
        <w:rPr>
          <w:sz w:val="24"/>
          <w:szCs w:val="24"/>
        </w:rPr>
        <w:t>are used</w:t>
      </w:r>
      <w:r w:rsidRPr="003E06CD">
        <w:rPr>
          <w:sz w:val="24"/>
          <w:szCs w:val="24"/>
        </w:rPr>
        <w:t xml:space="preserve"> to send alert information? </w:t>
      </w:r>
    </w:p>
    <w:p w14:paraId="35AC994A" w14:textId="630E91B2" w:rsidR="00C953A9" w:rsidRPr="003E06CD" w:rsidRDefault="00C953A9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would </w:t>
      </w:r>
      <w:r w:rsidR="00E96387">
        <w:rPr>
          <w:sz w:val="24"/>
          <w:szCs w:val="24"/>
        </w:rPr>
        <w:t xml:space="preserve">the </w:t>
      </w:r>
      <w:r>
        <w:rPr>
          <w:sz w:val="24"/>
          <w:szCs w:val="24"/>
        </w:rPr>
        <w:t>messaging say?</w:t>
      </w:r>
    </w:p>
    <w:p w14:paraId="7FF5D494" w14:textId="1E5585F3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protocols </w:t>
      </w:r>
      <w:r w:rsidR="00760D59">
        <w:rPr>
          <w:sz w:val="24"/>
          <w:szCs w:val="24"/>
        </w:rPr>
        <w:t>exist</w:t>
      </w:r>
      <w:r w:rsidRPr="003E06CD">
        <w:rPr>
          <w:sz w:val="24"/>
          <w:szCs w:val="24"/>
        </w:rPr>
        <w:t xml:space="preserve"> for alerting event staff to an incident?</w:t>
      </w:r>
      <w:r w:rsidR="00F25E81">
        <w:rPr>
          <w:sz w:val="24"/>
          <w:szCs w:val="24"/>
        </w:rPr>
        <w:t xml:space="preserve"> Are contract employees and vendors included in this messaging?</w:t>
      </w:r>
    </w:p>
    <w:p w14:paraId="712942C6" w14:textId="3D5A8080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protocols </w:t>
      </w:r>
      <w:r w:rsidR="00760D59">
        <w:rPr>
          <w:sz w:val="24"/>
          <w:szCs w:val="24"/>
        </w:rPr>
        <w:t>exist</w:t>
      </w:r>
      <w:r w:rsidRPr="003E06CD">
        <w:rPr>
          <w:sz w:val="24"/>
          <w:szCs w:val="24"/>
        </w:rPr>
        <w:t xml:space="preserve"> for alerting partner organizations to an incident?</w:t>
      </w:r>
    </w:p>
    <w:p w14:paraId="56F3A9E1" w14:textId="77777777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Who is responsible for sending out the alerts or warnings? </w:t>
      </w:r>
    </w:p>
    <w:p w14:paraId="7BEE1E4A" w14:textId="77777777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>Do you send out any notifications to the public using social media? If so, at what point in the incident would you expect to start sending the notifications?</w:t>
      </w:r>
    </w:p>
    <w:p w14:paraId="790CFF1B" w14:textId="6592F458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does </w:t>
      </w:r>
      <w:r w:rsidR="00C953A9">
        <w:rPr>
          <w:sz w:val="24"/>
          <w:szCs w:val="24"/>
        </w:rPr>
        <w:t xml:space="preserve">immediate </w:t>
      </w:r>
      <w:r w:rsidRPr="003E06CD">
        <w:rPr>
          <w:sz w:val="24"/>
          <w:szCs w:val="24"/>
        </w:rPr>
        <w:t xml:space="preserve">incident command look like </w:t>
      </w:r>
      <w:r w:rsidR="00C953A9">
        <w:rPr>
          <w:sz w:val="24"/>
          <w:szCs w:val="24"/>
        </w:rPr>
        <w:t>for this incident</w:t>
      </w:r>
      <w:r w:rsidRPr="003E06CD">
        <w:rPr>
          <w:sz w:val="24"/>
          <w:szCs w:val="24"/>
        </w:rPr>
        <w:t>?</w:t>
      </w:r>
    </w:p>
    <w:p w14:paraId="02A3A353" w14:textId="5ECA0647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How </w:t>
      </w:r>
      <w:r w:rsidR="0076515F">
        <w:rPr>
          <w:sz w:val="24"/>
          <w:szCs w:val="24"/>
        </w:rPr>
        <w:t>do</w:t>
      </w:r>
      <w:r w:rsidRPr="003E06CD">
        <w:rPr>
          <w:sz w:val="24"/>
          <w:szCs w:val="24"/>
        </w:rPr>
        <w:t xml:space="preserve"> each of the relevant agencies</w:t>
      </w:r>
      <w:r w:rsidR="0076515F">
        <w:rPr>
          <w:sz w:val="24"/>
          <w:szCs w:val="24"/>
        </w:rPr>
        <w:t xml:space="preserve"> </w:t>
      </w:r>
      <w:r w:rsidR="00C953A9">
        <w:rPr>
          <w:sz w:val="24"/>
          <w:szCs w:val="24"/>
        </w:rPr>
        <w:t>integrate into the command structure?</w:t>
      </w:r>
    </w:p>
    <w:p w14:paraId="13589FED" w14:textId="613A383D" w:rsid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Are key agencies and event personnel familiar with </w:t>
      </w:r>
      <w:r w:rsidR="00E96387">
        <w:rPr>
          <w:sz w:val="24"/>
          <w:szCs w:val="24"/>
        </w:rPr>
        <w:t xml:space="preserve">the </w:t>
      </w:r>
      <w:r w:rsidRPr="003E06CD">
        <w:rPr>
          <w:sz w:val="24"/>
          <w:szCs w:val="24"/>
        </w:rPr>
        <w:t>ICS?</w:t>
      </w:r>
    </w:p>
    <w:p w14:paraId="6D24A7D4" w14:textId="65D60E48" w:rsidR="00C953A9" w:rsidRPr="003E06CD" w:rsidRDefault="00C953A9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command be distributed among the different threats in this incident?</w:t>
      </w:r>
    </w:p>
    <w:p w14:paraId="78D5E899" w14:textId="2682A098" w:rsidR="003E06CD" w:rsidRPr="003E06CD" w:rsidRDefault="00C953A9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plans </w:t>
      </w:r>
      <w:r w:rsidR="00E96387">
        <w:rPr>
          <w:sz w:val="24"/>
          <w:szCs w:val="24"/>
        </w:rPr>
        <w:t>exist</w:t>
      </w:r>
      <w:r>
        <w:rPr>
          <w:sz w:val="24"/>
          <w:szCs w:val="24"/>
        </w:rPr>
        <w:t xml:space="preserve"> to address a potential IED</w:t>
      </w:r>
      <w:r w:rsidR="003E06CD" w:rsidRPr="003E06CD">
        <w:rPr>
          <w:sz w:val="24"/>
          <w:szCs w:val="24"/>
        </w:rPr>
        <w:t>?</w:t>
      </w:r>
    </w:p>
    <w:p w14:paraId="2A928DCA" w14:textId="5AB21DEA" w:rsidR="003E06CD" w:rsidRDefault="00E96387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Does</w:t>
      </w:r>
      <w:r w:rsidR="003E06CD" w:rsidRPr="003E06CD">
        <w:rPr>
          <w:sz w:val="24"/>
          <w:szCs w:val="24"/>
        </w:rPr>
        <w:t xml:space="preserve"> law enforcement</w:t>
      </w:r>
      <w:r>
        <w:rPr>
          <w:sz w:val="24"/>
          <w:szCs w:val="24"/>
        </w:rPr>
        <w:t xml:space="preserve"> have any</w:t>
      </w:r>
      <w:r w:rsidR="003E06CD" w:rsidRPr="003E06CD">
        <w:rPr>
          <w:sz w:val="24"/>
          <w:szCs w:val="24"/>
        </w:rPr>
        <w:t xml:space="preserve"> SOPs that would affect other entities (</w:t>
      </w:r>
      <w:r>
        <w:rPr>
          <w:sz w:val="24"/>
          <w:szCs w:val="24"/>
        </w:rPr>
        <w:t>e.g</w:t>
      </w:r>
      <w:r w:rsidR="003E06CD" w:rsidRPr="003E06CD">
        <w:rPr>
          <w:sz w:val="24"/>
          <w:szCs w:val="24"/>
        </w:rPr>
        <w:t xml:space="preserve">., moving fire / </w:t>
      </w:r>
      <w:r w:rsidR="003C715F">
        <w:rPr>
          <w:sz w:val="24"/>
          <w:szCs w:val="24"/>
        </w:rPr>
        <w:t>emergency medical services (</w:t>
      </w:r>
      <w:r w:rsidR="003E06CD" w:rsidRPr="003E06CD">
        <w:rPr>
          <w:sz w:val="24"/>
          <w:szCs w:val="24"/>
        </w:rPr>
        <w:t>EMS</w:t>
      </w:r>
      <w:r w:rsidR="003C715F">
        <w:rPr>
          <w:sz w:val="24"/>
          <w:szCs w:val="24"/>
        </w:rPr>
        <w:t>)</w:t>
      </w:r>
      <w:r w:rsidR="003E06CD" w:rsidRPr="003E06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personnel </w:t>
      </w:r>
      <w:r w:rsidR="003E06CD" w:rsidRPr="003E06CD">
        <w:rPr>
          <w:sz w:val="24"/>
          <w:szCs w:val="24"/>
        </w:rPr>
        <w:t xml:space="preserve">out of an IED blast radius after </w:t>
      </w:r>
      <w:r w:rsidR="0076515F">
        <w:rPr>
          <w:sz w:val="24"/>
          <w:szCs w:val="24"/>
        </w:rPr>
        <w:t xml:space="preserve">discovering </w:t>
      </w:r>
      <w:r w:rsidR="003E06CD" w:rsidRPr="003E06CD">
        <w:rPr>
          <w:sz w:val="24"/>
          <w:szCs w:val="24"/>
        </w:rPr>
        <w:t>the explosive taking over nearby businesses for command posts or sniper positions</w:t>
      </w:r>
      <w:r>
        <w:rPr>
          <w:sz w:val="24"/>
          <w:szCs w:val="24"/>
        </w:rPr>
        <w:t>, etc.</w:t>
      </w:r>
      <w:r w:rsidR="003E06CD" w:rsidRPr="003E06CD">
        <w:rPr>
          <w:sz w:val="24"/>
          <w:szCs w:val="24"/>
        </w:rPr>
        <w:t>)?</w:t>
      </w:r>
    </w:p>
    <w:p w14:paraId="497CD91E" w14:textId="3346651F" w:rsidR="00954788" w:rsidRPr="003E06CD" w:rsidRDefault="00954788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are on-site security (event / private) trained to respond to an IED?</w:t>
      </w:r>
    </w:p>
    <w:p w14:paraId="2E81228D" w14:textId="612CBFB6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How would </w:t>
      </w:r>
      <w:r w:rsidR="0076515F">
        <w:rPr>
          <w:sz w:val="24"/>
          <w:szCs w:val="24"/>
        </w:rPr>
        <w:t>your organization conduct the</w:t>
      </w:r>
      <w:r w:rsidRPr="003E06CD">
        <w:rPr>
          <w:sz w:val="24"/>
          <w:szCs w:val="24"/>
        </w:rPr>
        <w:t xml:space="preserve"> medical response?</w:t>
      </w:r>
    </w:p>
    <w:p w14:paraId="2B173BAA" w14:textId="1552ECCA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Which organizations and agencies </w:t>
      </w:r>
      <w:r w:rsidR="0076515F">
        <w:rPr>
          <w:sz w:val="24"/>
          <w:szCs w:val="24"/>
        </w:rPr>
        <w:t>would</w:t>
      </w:r>
      <w:r w:rsidRPr="003E06CD">
        <w:rPr>
          <w:sz w:val="24"/>
          <w:szCs w:val="24"/>
        </w:rPr>
        <w:t xml:space="preserve"> involve</w:t>
      </w:r>
      <w:r w:rsidR="0076515F">
        <w:rPr>
          <w:sz w:val="24"/>
          <w:szCs w:val="24"/>
        </w:rPr>
        <w:t xml:space="preserve"> themselves</w:t>
      </w:r>
      <w:r w:rsidR="00F25E81">
        <w:rPr>
          <w:sz w:val="24"/>
          <w:szCs w:val="24"/>
        </w:rPr>
        <w:t xml:space="preserve"> in medical response operations</w:t>
      </w:r>
      <w:r w:rsidRPr="003E06CD">
        <w:rPr>
          <w:sz w:val="24"/>
          <w:szCs w:val="24"/>
        </w:rPr>
        <w:t xml:space="preserve">? </w:t>
      </w:r>
    </w:p>
    <w:p w14:paraId="24A4ED81" w14:textId="05450F57" w:rsidR="003E06CD" w:rsidRPr="00954788" w:rsidRDefault="00F440BB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 xml:space="preserve">Has your organization </w:t>
      </w:r>
      <w:r w:rsidR="003E06CD" w:rsidRPr="00954788">
        <w:rPr>
          <w:sz w:val="24"/>
          <w:szCs w:val="24"/>
        </w:rPr>
        <w:t xml:space="preserve">established </w:t>
      </w:r>
      <w:r w:rsidRPr="00954788">
        <w:rPr>
          <w:sz w:val="24"/>
          <w:szCs w:val="24"/>
        </w:rPr>
        <w:t xml:space="preserve">a </w:t>
      </w:r>
      <w:r w:rsidR="003E06CD" w:rsidRPr="00954788">
        <w:rPr>
          <w:sz w:val="24"/>
          <w:szCs w:val="24"/>
        </w:rPr>
        <w:t>mass casualty plan for this event?</w:t>
      </w:r>
    </w:p>
    <w:p w14:paraId="6638302C" w14:textId="3698A3A1" w:rsidR="003E06CD" w:rsidRPr="00954788" w:rsidRDefault="00C953A9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lastRenderedPageBreak/>
        <w:t xml:space="preserve">How and when would you communicate this incident </w:t>
      </w:r>
      <w:r w:rsidR="00E96387">
        <w:rPr>
          <w:sz w:val="24"/>
          <w:szCs w:val="24"/>
        </w:rPr>
        <w:t>to</w:t>
      </w:r>
      <w:r w:rsidRPr="00954788">
        <w:rPr>
          <w:sz w:val="24"/>
          <w:szCs w:val="24"/>
        </w:rPr>
        <w:t xml:space="preserve"> hospitals?</w:t>
      </w:r>
    </w:p>
    <w:p w14:paraId="149CFEAC" w14:textId="77777777" w:rsidR="003E06CD" w:rsidRPr="00954788" w:rsidRDefault="003E06CD" w:rsidP="00E96387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>Who is responsible for contacting the hospitals?</w:t>
      </w:r>
    </w:p>
    <w:p w14:paraId="65E2DB88" w14:textId="77777777" w:rsidR="003E06CD" w:rsidRPr="00954788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>At what point would first responders’ protocols allow medical personnel to enter the scene and begin triage and treatment of the injured?</w:t>
      </w:r>
    </w:p>
    <w:p w14:paraId="77087605" w14:textId="41EF3B57" w:rsidR="003E06CD" w:rsidRPr="00954788" w:rsidRDefault="00C953A9" w:rsidP="00E96387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>What impact would a potential IED have on EMS response?</w:t>
      </w:r>
      <w:r w:rsidR="003E06CD" w:rsidRPr="00954788">
        <w:rPr>
          <w:sz w:val="24"/>
          <w:szCs w:val="24"/>
        </w:rPr>
        <w:t xml:space="preserve"> </w:t>
      </w:r>
    </w:p>
    <w:p w14:paraId="0B94BFFC" w14:textId="6BEDFE67" w:rsidR="003E06CD" w:rsidRPr="00954788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 xml:space="preserve">What information or warnings </w:t>
      </w:r>
      <w:r w:rsidR="0076515F" w:rsidRPr="00954788">
        <w:rPr>
          <w:sz w:val="24"/>
          <w:szCs w:val="24"/>
        </w:rPr>
        <w:t xml:space="preserve">would your organization </w:t>
      </w:r>
      <w:r w:rsidRPr="00954788">
        <w:rPr>
          <w:sz w:val="24"/>
          <w:szCs w:val="24"/>
        </w:rPr>
        <w:t>release to the public?</w:t>
      </w:r>
    </w:p>
    <w:p w14:paraId="27FB2AB1" w14:textId="7186FDDF" w:rsidR="003E06CD" w:rsidRPr="00954788" w:rsidRDefault="00C953A9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>W</w:t>
      </w:r>
      <w:r w:rsidR="003E06CD" w:rsidRPr="00954788">
        <w:rPr>
          <w:sz w:val="24"/>
          <w:szCs w:val="24"/>
        </w:rPr>
        <w:t>ould</w:t>
      </w:r>
      <w:r w:rsidR="00700391" w:rsidRPr="00954788">
        <w:rPr>
          <w:sz w:val="24"/>
          <w:szCs w:val="24"/>
        </w:rPr>
        <w:t xml:space="preserve"> responders activate</w:t>
      </w:r>
      <w:r w:rsidR="003E06CD" w:rsidRPr="00954788">
        <w:rPr>
          <w:sz w:val="24"/>
          <w:szCs w:val="24"/>
        </w:rPr>
        <w:t xml:space="preserve"> a Joint Information Center (JIC)?</w:t>
      </w:r>
    </w:p>
    <w:p w14:paraId="69A18B5C" w14:textId="56F8FBDE" w:rsidR="003E06CD" w:rsidRPr="00954788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 xml:space="preserve">How </w:t>
      </w:r>
      <w:r w:rsidR="00700391" w:rsidRPr="00954788">
        <w:rPr>
          <w:sz w:val="24"/>
          <w:szCs w:val="24"/>
        </w:rPr>
        <w:t xml:space="preserve">do </w:t>
      </w:r>
      <w:r w:rsidRPr="00954788">
        <w:rPr>
          <w:sz w:val="24"/>
          <w:szCs w:val="24"/>
        </w:rPr>
        <w:t xml:space="preserve">the different agencies and organizations </w:t>
      </w:r>
      <w:r w:rsidR="00700391" w:rsidRPr="00954788">
        <w:rPr>
          <w:sz w:val="24"/>
          <w:szCs w:val="24"/>
        </w:rPr>
        <w:t xml:space="preserve">coordinate messages </w:t>
      </w:r>
      <w:r w:rsidRPr="00954788">
        <w:rPr>
          <w:sz w:val="24"/>
          <w:szCs w:val="24"/>
        </w:rPr>
        <w:t xml:space="preserve">before </w:t>
      </w:r>
      <w:r w:rsidR="00700391" w:rsidRPr="00954788">
        <w:rPr>
          <w:sz w:val="24"/>
          <w:szCs w:val="24"/>
        </w:rPr>
        <w:t>activating</w:t>
      </w:r>
      <w:r w:rsidRPr="00954788">
        <w:rPr>
          <w:sz w:val="24"/>
          <w:szCs w:val="24"/>
        </w:rPr>
        <w:t xml:space="preserve"> </w:t>
      </w:r>
      <w:r w:rsidR="00700391" w:rsidRPr="00954788">
        <w:rPr>
          <w:sz w:val="24"/>
          <w:szCs w:val="24"/>
        </w:rPr>
        <w:t xml:space="preserve">the </w:t>
      </w:r>
      <w:r w:rsidRPr="00954788">
        <w:rPr>
          <w:sz w:val="24"/>
          <w:szCs w:val="24"/>
        </w:rPr>
        <w:t>JIC?</w:t>
      </w:r>
    </w:p>
    <w:p w14:paraId="2526C0A5" w14:textId="433A7B3F" w:rsidR="002F77B6" w:rsidRDefault="002F77B6" w:rsidP="00F9282E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2F77B6" w:rsidSect="00DE1516"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2FEDA527" w14:textId="5E70D958" w:rsidR="00896A40" w:rsidRPr="00E532D6" w:rsidRDefault="00896A40" w:rsidP="00F25E81">
      <w:pPr>
        <w:pStyle w:val="Heading2"/>
        <w:rPr>
          <w:rFonts w:cs="Arial"/>
          <w:color w:val="005288"/>
        </w:rPr>
      </w:pPr>
      <w:r w:rsidRPr="00E532D6">
        <w:rPr>
          <w:rFonts w:cs="Arial"/>
          <w:color w:val="005288"/>
        </w:rPr>
        <w:lastRenderedPageBreak/>
        <w:t>Scenario</w:t>
      </w:r>
      <w:r w:rsidR="00C953A9">
        <w:rPr>
          <w:rFonts w:cs="Arial"/>
          <w:color w:val="005288"/>
        </w:rPr>
        <w:t xml:space="preserve"> Update</w:t>
      </w:r>
    </w:p>
    <w:p w14:paraId="4AE59F2F" w14:textId="28B65FF7" w:rsidR="00896A40" w:rsidRDefault="001E0D5C" w:rsidP="00896A40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1E0D5C">
        <w:rPr>
          <w:rFonts w:ascii="Arial" w:hAnsi="Arial" w:cs="Arial"/>
          <w:color w:val="005288"/>
        </w:rPr>
        <w:t>Saturday Afternoon</w:t>
      </w:r>
      <w:r w:rsidR="00074F91">
        <w:rPr>
          <w:rFonts w:ascii="Arial" w:hAnsi="Arial" w:cs="Arial"/>
          <w:color w:val="005288"/>
        </w:rPr>
        <w:t>,</w:t>
      </w:r>
      <w:r w:rsidRPr="001E0D5C">
        <w:rPr>
          <w:rFonts w:ascii="Arial" w:hAnsi="Arial" w:cs="Arial"/>
          <w:color w:val="005288"/>
        </w:rPr>
        <w:t xml:space="preserve"> </w:t>
      </w:r>
      <w:r w:rsidR="00896A40" w:rsidRPr="007F3317">
        <w:rPr>
          <w:rFonts w:ascii="Arial" w:hAnsi="Arial" w:cs="Arial"/>
          <w:color w:val="005288"/>
          <w:highlight w:val="yellow"/>
        </w:rPr>
        <w:t>[Month, Day, Year]</w:t>
      </w:r>
      <w:r w:rsidR="00896A40" w:rsidRPr="00CD4A20">
        <w:rPr>
          <w:rFonts w:ascii="Arial" w:hAnsi="Arial" w:cs="Arial"/>
          <w:color w:val="005288"/>
        </w:rPr>
        <w:t xml:space="preserve">: </w:t>
      </w:r>
      <w:r w:rsidR="00896A40" w:rsidRPr="007F3317">
        <w:rPr>
          <w:rFonts w:ascii="Arial" w:hAnsi="Arial" w:cs="Arial"/>
          <w:color w:val="005288"/>
          <w:highlight w:val="yellow"/>
        </w:rPr>
        <w:t>[Time</w:t>
      </w:r>
      <w:r w:rsidR="00C953A9">
        <w:rPr>
          <w:rFonts w:ascii="Arial" w:hAnsi="Arial" w:cs="Arial"/>
          <w:color w:val="005288"/>
          <w:highlight w:val="yellow"/>
        </w:rPr>
        <w:t xml:space="preserve"> + 2 Hours</w:t>
      </w:r>
      <w:r w:rsidR="00896A40" w:rsidRPr="007F3317">
        <w:rPr>
          <w:rFonts w:ascii="Arial" w:hAnsi="Arial" w:cs="Arial"/>
          <w:color w:val="005288"/>
          <w:highlight w:val="yellow"/>
        </w:rPr>
        <w:t>]</w:t>
      </w:r>
    </w:p>
    <w:p w14:paraId="4E684AA6" w14:textId="3CA59935" w:rsidR="002104C9" w:rsidRPr="00822AE8" w:rsidRDefault="00C953A9" w:rsidP="00822AE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22AE8">
        <w:rPr>
          <w:rFonts w:ascii="Times New Roman" w:hAnsi="Times New Roman" w:cs="Times New Roman"/>
          <w:sz w:val="24"/>
          <w:szCs w:val="24"/>
        </w:rPr>
        <w:t xml:space="preserve">After </w:t>
      </w:r>
      <w:r w:rsidR="00230AF3">
        <w:rPr>
          <w:rFonts w:ascii="Times New Roman" w:hAnsi="Times New Roman" w:cs="Times New Roman"/>
          <w:sz w:val="24"/>
          <w:szCs w:val="24"/>
        </w:rPr>
        <w:t>investigation</w:t>
      </w:r>
      <w:r w:rsidRPr="00822AE8">
        <w:rPr>
          <w:rFonts w:ascii="Times New Roman" w:hAnsi="Times New Roman" w:cs="Times New Roman"/>
          <w:sz w:val="24"/>
          <w:szCs w:val="24"/>
        </w:rPr>
        <w:t xml:space="preserve"> </w:t>
      </w:r>
      <w:r w:rsidR="000C52B5" w:rsidRPr="00822AE8">
        <w:rPr>
          <w:rFonts w:ascii="Times New Roman" w:hAnsi="Times New Roman" w:cs="Times New Roman"/>
          <w:sz w:val="24"/>
          <w:szCs w:val="24"/>
        </w:rPr>
        <w:t>the bomb squad</w:t>
      </w:r>
      <w:r w:rsidR="00700391" w:rsidRPr="00822AE8">
        <w:rPr>
          <w:rFonts w:ascii="Times New Roman" w:hAnsi="Times New Roman" w:cs="Times New Roman"/>
          <w:sz w:val="24"/>
          <w:szCs w:val="24"/>
        </w:rPr>
        <w:t xml:space="preserve"> render</w:t>
      </w:r>
      <w:r w:rsidR="000C52B5" w:rsidRPr="00822AE8">
        <w:rPr>
          <w:rFonts w:ascii="Times New Roman" w:hAnsi="Times New Roman" w:cs="Times New Roman"/>
          <w:sz w:val="24"/>
          <w:szCs w:val="24"/>
        </w:rPr>
        <w:t>s</w:t>
      </w:r>
      <w:r w:rsidR="00700391" w:rsidRPr="00822AE8">
        <w:rPr>
          <w:rFonts w:ascii="Times New Roman" w:hAnsi="Times New Roman" w:cs="Times New Roman"/>
          <w:sz w:val="24"/>
          <w:szCs w:val="24"/>
        </w:rPr>
        <w:t xml:space="preserve"> the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IED safe</w:t>
      </w:r>
      <w:r w:rsidRPr="00822AE8">
        <w:rPr>
          <w:rFonts w:ascii="Times New Roman" w:hAnsi="Times New Roman" w:cs="Times New Roman"/>
          <w:sz w:val="24"/>
          <w:szCs w:val="24"/>
        </w:rPr>
        <w:t>.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The attack left </w:t>
      </w:r>
      <w:r w:rsidR="002104C9" w:rsidRPr="00822AE8">
        <w:rPr>
          <w:rFonts w:ascii="Times New Roman" w:hAnsi="Times New Roman" w:cs="Times New Roman"/>
          <w:sz w:val="24"/>
          <w:szCs w:val="24"/>
          <w:highlight w:val="yellow"/>
        </w:rPr>
        <w:t>[insert number]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people killed and </w:t>
      </w:r>
      <w:r w:rsidR="002104C9" w:rsidRPr="00822AE8">
        <w:rPr>
          <w:rFonts w:ascii="Times New Roman" w:hAnsi="Times New Roman" w:cs="Times New Roman"/>
          <w:sz w:val="24"/>
          <w:szCs w:val="24"/>
          <w:highlight w:val="yellow"/>
        </w:rPr>
        <w:t>[insert number]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people wounded, with </w:t>
      </w:r>
      <w:r w:rsidR="002104C9" w:rsidRPr="00822AE8">
        <w:rPr>
          <w:rFonts w:ascii="Times New Roman" w:hAnsi="Times New Roman" w:cs="Times New Roman"/>
          <w:sz w:val="24"/>
          <w:szCs w:val="24"/>
          <w:highlight w:val="yellow"/>
        </w:rPr>
        <w:t>[insert number]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of those in critical condition. </w:t>
      </w:r>
      <w:r w:rsidR="002104C9" w:rsidRPr="00822AE8">
        <w:rPr>
          <w:rFonts w:ascii="Times New Roman" w:hAnsi="Times New Roman" w:cs="Times New Roman"/>
          <w:sz w:val="24"/>
          <w:szCs w:val="24"/>
          <w:highlight w:val="yellow"/>
        </w:rPr>
        <w:t>[Insert County]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</w:t>
      </w:r>
      <w:r w:rsidR="00E96387">
        <w:rPr>
          <w:rFonts w:ascii="Times New Roman" w:hAnsi="Times New Roman" w:cs="Times New Roman"/>
          <w:sz w:val="24"/>
          <w:szCs w:val="24"/>
        </w:rPr>
        <w:t>f</w:t>
      </w:r>
      <w:r w:rsidR="002104C9" w:rsidRPr="00822AE8">
        <w:rPr>
          <w:rFonts w:ascii="Times New Roman" w:hAnsi="Times New Roman" w:cs="Times New Roman"/>
          <w:sz w:val="24"/>
          <w:szCs w:val="24"/>
        </w:rPr>
        <w:t>ire</w:t>
      </w:r>
      <w:r w:rsidR="00E96387">
        <w:rPr>
          <w:rFonts w:ascii="Times New Roman" w:hAnsi="Times New Roman" w:cs="Times New Roman"/>
          <w:sz w:val="24"/>
          <w:szCs w:val="24"/>
        </w:rPr>
        <w:t>,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EMS</w:t>
      </w:r>
      <w:r w:rsidR="00954788">
        <w:rPr>
          <w:rFonts w:ascii="Times New Roman" w:hAnsi="Times New Roman" w:cs="Times New Roman"/>
          <w:sz w:val="24"/>
          <w:szCs w:val="24"/>
        </w:rPr>
        <w:t>, and hospitals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</w:t>
      </w:r>
      <w:r w:rsidRPr="00822AE8">
        <w:rPr>
          <w:rFonts w:ascii="Times New Roman" w:hAnsi="Times New Roman" w:cs="Times New Roman"/>
          <w:sz w:val="24"/>
          <w:szCs w:val="24"/>
        </w:rPr>
        <w:t>are overwhelmed with patients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4A0CB" w14:textId="112312F3" w:rsidR="002104C9" w:rsidRPr="00822AE8" w:rsidRDefault="002104C9" w:rsidP="00822AE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22AE8">
        <w:rPr>
          <w:rFonts w:ascii="Times New Roman" w:hAnsi="Times New Roman" w:cs="Times New Roman"/>
          <w:sz w:val="24"/>
          <w:szCs w:val="24"/>
        </w:rPr>
        <w:t xml:space="preserve">Media </w:t>
      </w:r>
      <w:r w:rsidR="00E96387">
        <w:rPr>
          <w:rFonts w:ascii="Times New Roman" w:hAnsi="Times New Roman" w:cs="Times New Roman"/>
          <w:sz w:val="24"/>
          <w:szCs w:val="24"/>
        </w:rPr>
        <w:t xml:space="preserve">personnel </w:t>
      </w:r>
      <w:r w:rsidR="00C953A9" w:rsidRPr="00822AE8">
        <w:rPr>
          <w:rFonts w:ascii="Times New Roman" w:hAnsi="Times New Roman" w:cs="Times New Roman"/>
          <w:sz w:val="24"/>
          <w:szCs w:val="24"/>
        </w:rPr>
        <w:t>ha</w:t>
      </w:r>
      <w:r w:rsidR="00E96387">
        <w:rPr>
          <w:rFonts w:ascii="Times New Roman" w:hAnsi="Times New Roman" w:cs="Times New Roman"/>
          <w:sz w:val="24"/>
          <w:szCs w:val="24"/>
        </w:rPr>
        <w:t>ve</w:t>
      </w:r>
      <w:r w:rsidR="00C953A9" w:rsidRPr="00822AE8">
        <w:rPr>
          <w:rFonts w:ascii="Times New Roman" w:hAnsi="Times New Roman" w:cs="Times New Roman"/>
          <w:sz w:val="24"/>
          <w:szCs w:val="24"/>
        </w:rPr>
        <w:t xml:space="preserve"> surrounded</w:t>
      </w:r>
      <w:r w:rsidRPr="00822AE8">
        <w:rPr>
          <w:rFonts w:ascii="Times New Roman" w:hAnsi="Times New Roman" w:cs="Times New Roman"/>
          <w:sz w:val="24"/>
          <w:szCs w:val="24"/>
        </w:rPr>
        <w:t xml:space="preserve"> the scene</w:t>
      </w:r>
      <w:r w:rsidR="00700391" w:rsidRPr="00822AE8">
        <w:rPr>
          <w:rFonts w:ascii="Times New Roman" w:hAnsi="Times New Roman" w:cs="Times New Roman"/>
          <w:sz w:val="24"/>
          <w:szCs w:val="24"/>
        </w:rPr>
        <w:t xml:space="preserve">, with </w:t>
      </w:r>
      <w:r w:rsidR="00E9696F">
        <w:rPr>
          <w:rFonts w:ascii="Times New Roman" w:hAnsi="Times New Roman" w:cs="Times New Roman"/>
          <w:sz w:val="24"/>
          <w:szCs w:val="24"/>
        </w:rPr>
        <w:t>personnel</w:t>
      </w:r>
      <w:r w:rsidR="00700391" w:rsidRPr="00822AE8">
        <w:rPr>
          <w:rFonts w:ascii="Times New Roman" w:hAnsi="Times New Roman" w:cs="Times New Roman"/>
          <w:sz w:val="24"/>
          <w:szCs w:val="24"/>
        </w:rPr>
        <w:t xml:space="preserve"> </w:t>
      </w:r>
      <w:r w:rsidRPr="00822AE8">
        <w:rPr>
          <w:rFonts w:ascii="Times New Roman" w:hAnsi="Times New Roman" w:cs="Times New Roman"/>
          <w:sz w:val="24"/>
          <w:szCs w:val="24"/>
        </w:rPr>
        <w:t xml:space="preserve">capturing videos of the carnage and interviewing </w:t>
      </w:r>
      <w:r w:rsidR="00F440BB" w:rsidRPr="00822AE8">
        <w:rPr>
          <w:rFonts w:ascii="Times New Roman" w:hAnsi="Times New Roman" w:cs="Times New Roman"/>
          <w:sz w:val="24"/>
          <w:szCs w:val="24"/>
        </w:rPr>
        <w:t>victims</w:t>
      </w:r>
      <w:r w:rsidRPr="00822AE8">
        <w:rPr>
          <w:rFonts w:ascii="Times New Roman" w:hAnsi="Times New Roman" w:cs="Times New Roman"/>
          <w:sz w:val="24"/>
          <w:szCs w:val="24"/>
        </w:rPr>
        <w:t xml:space="preserve"> or</w:t>
      </w:r>
      <w:r w:rsidR="00F440BB" w:rsidRPr="00822AE8">
        <w:rPr>
          <w:rFonts w:ascii="Times New Roman" w:hAnsi="Times New Roman" w:cs="Times New Roman"/>
          <w:sz w:val="24"/>
          <w:szCs w:val="24"/>
        </w:rPr>
        <w:t xml:space="preserve"> those</w:t>
      </w:r>
      <w:r w:rsidRPr="00822AE8">
        <w:rPr>
          <w:rFonts w:ascii="Times New Roman" w:hAnsi="Times New Roman" w:cs="Times New Roman"/>
          <w:sz w:val="24"/>
          <w:szCs w:val="24"/>
        </w:rPr>
        <w:t xml:space="preserve"> involved in the response. </w:t>
      </w:r>
      <w:r w:rsidR="009308F6" w:rsidRPr="00822AE8">
        <w:rPr>
          <w:rFonts w:ascii="Times New Roman" w:hAnsi="Times New Roman" w:cs="Times New Roman"/>
          <w:sz w:val="24"/>
          <w:szCs w:val="24"/>
        </w:rPr>
        <w:t>Social media is also rampant with photos and videos of the scene and posts sharing misinformation and speculation about the incident.</w:t>
      </w:r>
    </w:p>
    <w:p w14:paraId="76835157" w14:textId="30085763" w:rsidR="00896A40" w:rsidRPr="00EB3575" w:rsidRDefault="00986B70" w:rsidP="00F63EAF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EB3575">
        <w:rPr>
          <w:rFonts w:cs="Arial"/>
          <w:color w:val="005288"/>
        </w:rPr>
        <w:t>Questions</w:t>
      </w:r>
    </w:p>
    <w:p w14:paraId="5803968F" w14:textId="08DF9CDB" w:rsidR="00911A95" w:rsidRPr="00911A95" w:rsidRDefault="00911A95" w:rsidP="00822AE8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Does your organization (public or private) have mutual aid agreements </w:t>
      </w:r>
      <w:r w:rsidR="009308F6">
        <w:rPr>
          <w:sz w:val="24"/>
          <w:szCs w:val="24"/>
        </w:rPr>
        <w:t xml:space="preserve">(MAAs) </w:t>
      </w:r>
      <w:r w:rsidRPr="00911A95">
        <w:rPr>
          <w:sz w:val="24"/>
          <w:szCs w:val="24"/>
        </w:rPr>
        <w:t>in place with other organizations?</w:t>
      </w:r>
    </w:p>
    <w:p w14:paraId="372DAE43" w14:textId="77777777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Are these agreements formal or informal?</w:t>
      </w:r>
    </w:p>
    <w:p w14:paraId="1B29DD82" w14:textId="1C809BE4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What are the financial considerations</w:t>
      </w:r>
      <w:r w:rsidR="008023C3">
        <w:rPr>
          <w:sz w:val="24"/>
          <w:szCs w:val="24"/>
        </w:rPr>
        <w:t xml:space="preserve"> when requesting mutual aid</w:t>
      </w:r>
      <w:r w:rsidRPr="00911A95">
        <w:rPr>
          <w:sz w:val="24"/>
          <w:szCs w:val="24"/>
        </w:rPr>
        <w:t>?</w:t>
      </w:r>
    </w:p>
    <w:p w14:paraId="689638E1" w14:textId="77777777" w:rsidR="009308F6" w:rsidRDefault="009308F6" w:rsidP="00822AE8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communications procedures would be occurring at this point of incident response? </w:t>
      </w:r>
    </w:p>
    <w:p w14:paraId="5AC850AA" w14:textId="1814949E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What communication methods (e.g., alerts, email</w:t>
      </w:r>
      <w:r w:rsidR="000A0170">
        <w:rPr>
          <w:sz w:val="24"/>
          <w:szCs w:val="24"/>
        </w:rPr>
        <w:t>s</w:t>
      </w:r>
      <w:r w:rsidRPr="00911A95">
        <w:rPr>
          <w:sz w:val="24"/>
          <w:szCs w:val="24"/>
        </w:rPr>
        <w:t>, telecommunications, text message</w:t>
      </w:r>
      <w:r w:rsidR="000A0170">
        <w:rPr>
          <w:sz w:val="24"/>
          <w:szCs w:val="24"/>
        </w:rPr>
        <w:t>s</w:t>
      </w:r>
      <w:r w:rsidRPr="00911A95">
        <w:rPr>
          <w:sz w:val="24"/>
          <w:szCs w:val="24"/>
        </w:rPr>
        <w:t xml:space="preserve">, and special tools) do event organizers and other private sector organizations use to share information? </w:t>
      </w:r>
    </w:p>
    <w:p w14:paraId="3D2B5135" w14:textId="14CEFD5C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Do you use social media to communicate with the public? </w:t>
      </w:r>
      <w:r w:rsidR="009308F6">
        <w:rPr>
          <w:sz w:val="24"/>
          <w:szCs w:val="24"/>
        </w:rPr>
        <w:t>Who is responsible for those posts and for continued social media monitoring?</w:t>
      </w:r>
    </w:p>
    <w:p w14:paraId="53562194" w14:textId="6FB87F2B" w:rsidR="00911A95" w:rsidRPr="00911A95" w:rsidRDefault="00911A95" w:rsidP="00822AE8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Who is responsible for notifying state or federal agencies </w:t>
      </w:r>
      <w:r w:rsidR="00E96387">
        <w:rPr>
          <w:sz w:val="24"/>
          <w:szCs w:val="24"/>
        </w:rPr>
        <w:t>to</w:t>
      </w:r>
      <w:r w:rsidRPr="00911A95">
        <w:rPr>
          <w:sz w:val="24"/>
          <w:szCs w:val="24"/>
        </w:rPr>
        <w:t xml:space="preserve"> the incident, and at what point in the incident would this occur?</w:t>
      </w:r>
    </w:p>
    <w:p w14:paraId="2A5316D0" w14:textId="77777777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What resources or actions would you expect from state or federal agencies?</w:t>
      </w:r>
    </w:p>
    <w:p w14:paraId="509F008E" w14:textId="4F963111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How would arriving state and federal resources integrate into the command structure and at which locations (unified command, area command, </w:t>
      </w:r>
      <w:r w:rsidR="00E96387">
        <w:rPr>
          <w:sz w:val="24"/>
          <w:szCs w:val="24"/>
        </w:rPr>
        <w:t xml:space="preserve">emergency operations center </w:t>
      </w:r>
      <w:r w:rsidR="003C715F">
        <w:rPr>
          <w:sz w:val="24"/>
          <w:szCs w:val="24"/>
        </w:rPr>
        <w:t>(</w:t>
      </w:r>
      <w:r w:rsidRPr="00911A95">
        <w:rPr>
          <w:sz w:val="24"/>
          <w:szCs w:val="24"/>
        </w:rPr>
        <w:t>EOC</w:t>
      </w:r>
      <w:r w:rsidR="003C715F">
        <w:rPr>
          <w:sz w:val="24"/>
          <w:szCs w:val="24"/>
        </w:rPr>
        <w:t>)</w:t>
      </w:r>
      <w:r w:rsidRPr="00911A95">
        <w:rPr>
          <w:sz w:val="24"/>
          <w:szCs w:val="24"/>
        </w:rPr>
        <w:t xml:space="preserve">, </w:t>
      </w:r>
      <w:r w:rsidR="00E96387">
        <w:rPr>
          <w:sz w:val="24"/>
          <w:szCs w:val="24"/>
        </w:rPr>
        <w:t>m</w:t>
      </w:r>
      <w:r w:rsidR="003C715F">
        <w:rPr>
          <w:sz w:val="24"/>
          <w:szCs w:val="24"/>
        </w:rPr>
        <w:t>ulti-</w:t>
      </w:r>
      <w:r w:rsidR="00E96387">
        <w:rPr>
          <w:sz w:val="24"/>
          <w:szCs w:val="24"/>
        </w:rPr>
        <w:t>a</w:t>
      </w:r>
      <w:r w:rsidR="003C715F">
        <w:rPr>
          <w:sz w:val="24"/>
          <w:szCs w:val="24"/>
        </w:rPr>
        <w:t xml:space="preserve">gency </w:t>
      </w:r>
      <w:r w:rsidR="00E96387">
        <w:rPr>
          <w:sz w:val="24"/>
          <w:szCs w:val="24"/>
        </w:rPr>
        <w:t>c</w:t>
      </w:r>
      <w:r w:rsidR="003C715F">
        <w:rPr>
          <w:sz w:val="24"/>
          <w:szCs w:val="24"/>
        </w:rPr>
        <w:t>oordination (</w:t>
      </w:r>
      <w:r w:rsidRPr="00911A95">
        <w:rPr>
          <w:sz w:val="24"/>
          <w:szCs w:val="24"/>
        </w:rPr>
        <w:t>MAC</w:t>
      </w:r>
      <w:r w:rsidR="003C715F">
        <w:rPr>
          <w:sz w:val="24"/>
          <w:szCs w:val="24"/>
        </w:rPr>
        <w:t>)</w:t>
      </w:r>
      <w:r w:rsidRPr="00911A95">
        <w:rPr>
          <w:sz w:val="24"/>
          <w:szCs w:val="24"/>
        </w:rPr>
        <w:t xml:space="preserve"> </w:t>
      </w:r>
      <w:r w:rsidR="00E96387">
        <w:rPr>
          <w:sz w:val="24"/>
          <w:szCs w:val="24"/>
        </w:rPr>
        <w:t>g</w:t>
      </w:r>
      <w:r w:rsidRPr="00911A95">
        <w:rPr>
          <w:sz w:val="24"/>
          <w:szCs w:val="24"/>
        </w:rPr>
        <w:t>roup, etc.)?</w:t>
      </w:r>
    </w:p>
    <w:p w14:paraId="7EE51D00" w14:textId="77777777" w:rsidR="00911A95" w:rsidRPr="00911A95" w:rsidRDefault="00911A95" w:rsidP="00822AE8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What role do city and county governments play in this scenario?</w:t>
      </w:r>
    </w:p>
    <w:p w14:paraId="4881DCFB" w14:textId="7C737FB9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Have</w:t>
      </w:r>
      <w:r w:rsidR="00D27004">
        <w:rPr>
          <w:sz w:val="24"/>
          <w:szCs w:val="24"/>
        </w:rPr>
        <w:t xml:space="preserve"> local agencies established</w:t>
      </w:r>
      <w:r w:rsidRPr="00911A95">
        <w:rPr>
          <w:sz w:val="24"/>
          <w:szCs w:val="24"/>
        </w:rPr>
        <w:t xml:space="preserve"> protocols with elected officials so that they know what to expect during incident response</w:t>
      </w:r>
      <w:r w:rsidR="00D27004">
        <w:rPr>
          <w:sz w:val="24"/>
          <w:szCs w:val="24"/>
        </w:rPr>
        <w:t>? A</w:t>
      </w:r>
      <w:r w:rsidRPr="00911A95">
        <w:rPr>
          <w:sz w:val="24"/>
          <w:szCs w:val="24"/>
        </w:rPr>
        <w:t xml:space="preserve">nd </w:t>
      </w:r>
      <w:r w:rsidR="00D27004">
        <w:rPr>
          <w:sz w:val="24"/>
          <w:szCs w:val="24"/>
        </w:rPr>
        <w:t xml:space="preserve">so </w:t>
      </w:r>
      <w:r w:rsidRPr="00911A95">
        <w:rPr>
          <w:sz w:val="24"/>
          <w:szCs w:val="24"/>
        </w:rPr>
        <w:t>local agencies know what elected officials’ priorities are?</w:t>
      </w:r>
    </w:p>
    <w:p w14:paraId="39076EA3" w14:textId="77777777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Is there a location (such as the EOC) where elected officials will know to go during an incident?</w:t>
      </w:r>
    </w:p>
    <w:p w14:paraId="6D2C3ACE" w14:textId="77777777" w:rsidR="00911A95" w:rsidRPr="00911A95" w:rsidRDefault="00911A95" w:rsidP="00822AE8">
      <w:pPr>
        <w:pStyle w:val="ListParagraph"/>
        <w:numPr>
          <w:ilvl w:val="2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If so, where is it?</w:t>
      </w:r>
    </w:p>
    <w:p w14:paraId="54D8D7A3" w14:textId="68449242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Have </w:t>
      </w:r>
      <w:r w:rsidR="008023C3">
        <w:rPr>
          <w:sz w:val="24"/>
          <w:szCs w:val="24"/>
        </w:rPr>
        <w:t xml:space="preserve">local agencies </w:t>
      </w:r>
      <w:r w:rsidR="00D27004">
        <w:rPr>
          <w:sz w:val="24"/>
          <w:szCs w:val="24"/>
        </w:rPr>
        <w:t xml:space="preserve">briefed </w:t>
      </w:r>
      <w:r w:rsidRPr="00911A95">
        <w:rPr>
          <w:sz w:val="24"/>
          <w:szCs w:val="24"/>
        </w:rPr>
        <w:t>elected officials on ICS?</w:t>
      </w:r>
    </w:p>
    <w:p w14:paraId="633CF43B" w14:textId="5F9B7AFE" w:rsidR="00911A95" w:rsidRPr="00911A95" w:rsidRDefault="00911A95" w:rsidP="00822AE8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Does your organization have a designated </w:t>
      </w:r>
      <w:r w:rsidR="001A38B2">
        <w:rPr>
          <w:sz w:val="24"/>
          <w:szCs w:val="24"/>
        </w:rPr>
        <w:t>p</w:t>
      </w:r>
      <w:r w:rsidRPr="00911A95">
        <w:rPr>
          <w:sz w:val="24"/>
          <w:szCs w:val="24"/>
        </w:rPr>
        <w:t xml:space="preserve">ublic </w:t>
      </w:r>
      <w:r w:rsidR="001A38B2">
        <w:rPr>
          <w:sz w:val="24"/>
          <w:szCs w:val="24"/>
        </w:rPr>
        <w:t>i</w:t>
      </w:r>
      <w:r w:rsidRPr="00911A95">
        <w:rPr>
          <w:sz w:val="24"/>
          <w:szCs w:val="24"/>
        </w:rPr>
        <w:t xml:space="preserve">nformation </w:t>
      </w:r>
      <w:r w:rsidR="001A38B2">
        <w:rPr>
          <w:sz w:val="24"/>
          <w:szCs w:val="24"/>
        </w:rPr>
        <w:t>o</w:t>
      </w:r>
      <w:r w:rsidRPr="00911A95">
        <w:rPr>
          <w:sz w:val="24"/>
          <w:szCs w:val="24"/>
        </w:rPr>
        <w:t>fficer (PIO)? If so:</w:t>
      </w:r>
    </w:p>
    <w:p w14:paraId="34725DAA" w14:textId="6FE0631F" w:rsidR="00911A95" w:rsidRPr="00911A95" w:rsidRDefault="001A38B2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Do</w:t>
      </w:r>
      <w:r w:rsidR="00911A95" w:rsidRPr="00911A95">
        <w:rPr>
          <w:sz w:val="24"/>
          <w:szCs w:val="24"/>
        </w:rPr>
        <w:t xml:space="preserve"> protocols </w:t>
      </w:r>
      <w:r>
        <w:rPr>
          <w:sz w:val="24"/>
          <w:szCs w:val="24"/>
        </w:rPr>
        <w:t>exist</w:t>
      </w:r>
      <w:r w:rsidR="00911A95" w:rsidRPr="00911A95">
        <w:rPr>
          <w:sz w:val="24"/>
          <w:szCs w:val="24"/>
        </w:rPr>
        <w:t xml:space="preserve"> for addressing media inquiries? </w:t>
      </w:r>
    </w:p>
    <w:p w14:paraId="2280219F" w14:textId="7E443992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How do</w:t>
      </w:r>
      <w:r w:rsidR="008023C3">
        <w:rPr>
          <w:sz w:val="24"/>
          <w:szCs w:val="24"/>
        </w:rPr>
        <w:t>es</w:t>
      </w:r>
      <w:r w:rsidRPr="00911A95">
        <w:rPr>
          <w:sz w:val="24"/>
          <w:szCs w:val="24"/>
        </w:rPr>
        <w:t xml:space="preserve"> the</w:t>
      </w:r>
      <w:r w:rsidR="008023C3">
        <w:rPr>
          <w:sz w:val="24"/>
          <w:szCs w:val="24"/>
        </w:rPr>
        <w:t xml:space="preserve"> PIO</w:t>
      </w:r>
      <w:r w:rsidRPr="00911A95">
        <w:rPr>
          <w:sz w:val="24"/>
          <w:szCs w:val="24"/>
        </w:rPr>
        <w:t xml:space="preserve"> receive information </w:t>
      </w:r>
      <w:r w:rsidR="00E96387">
        <w:rPr>
          <w:sz w:val="24"/>
          <w:szCs w:val="24"/>
        </w:rPr>
        <w:t>about</w:t>
      </w:r>
      <w:r w:rsidRPr="00911A95">
        <w:rPr>
          <w:sz w:val="24"/>
          <w:szCs w:val="24"/>
        </w:rPr>
        <w:t xml:space="preserve"> the incident?</w:t>
      </w:r>
    </w:p>
    <w:p w14:paraId="28968297" w14:textId="2952CDBD" w:rsid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Do</w:t>
      </w:r>
      <w:r w:rsidR="001A38B2">
        <w:rPr>
          <w:sz w:val="24"/>
          <w:szCs w:val="24"/>
        </w:rPr>
        <w:t>es the PIO</w:t>
      </w:r>
      <w:r w:rsidRPr="00911A95">
        <w:rPr>
          <w:sz w:val="24"/>
          <w:szCs w:val="24"/>
        </w:rPr>
        <w:t xml:space="preserve"> have pre-built templates for use in different kinds of emergencies?</w:t>
      </w:r>
    </w:p>
    <w:p w14:paraId="68AB82A8" w14:textId="746E2F65" w:rsidR="00F25E81" w:rsidRPr="00911A95" w:rsidRDefault="00F25E81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Is your PIO properly trained to address media inquiries both electronically and in person?</w:t>
      </w:r>
    </w:p>
    <w:p w14:paraId="311CACAE" w14:textId="77777777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Would your organization use social media during an incident?</w:t>
      </w:r>
    </w:p>
    <w:p w14:paraId="3419502D" w14:textId="37C54E97" w:rsidR="00911A95" w:rsidRPr="00911A95" w:rsidRDefault="009308F6" w:rsidP="00822AE8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At what point, if any, would a JIC be stood up? </w:t>
      </w:r>
    </w:p>
    <w:p w14:paraId="113EFD1B" w14:textId="3DBDE4A6" w:rsidR="00911A95" w:rsidRDefault="009308F6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Who would be included in the JIC?</w:t>
      </w:r>
    </w:p>
    <w:p w14:paraId="59BD8861" w14:textId="2425818C" w:rsidR="009308F6" w:rsidRPr="009308F6" w:rsidRDefault="009308F6" w:rsidP="00822AE8">
      <w:pPr>
        <w:pStyle w:val="ListParagraph"/>
        <w:numPr>
          <w:ilvl w:val="0"/>
          <w:numId w:val="42"/>
        </w:numPr>
        <w:spacing w:before="120" w:after="120" w:line="240" w:lineRule="auto"/>
        <w:rPr>
          <w:sz w:val="24"/>
          <w:szCs w:val="24"/>
        </w:rPr>
      </w:pPr>
      <w:r w:rsidRPr="009308F6">
        <w:rPr>
          <w:sz w:val="24"/>
          <w:szCs w:val="24"/>
        </w:rPr>
        <w:t>Do you know how to contact your CISA protective security advisor (PSA)?</w:t>
      </w:r>
    </w:p>
    <w:p w14:paraId="38F9945D" w14:textId="77777777" w:rsidR="009308F6" w:rsidRPr="00911A95" w:rsidRDefault="009308F6" w:rsidP="009308F6">
      <w:pPr>
        <w:pStyle w:val="ListParagraph"/>
        <w:spacing w:before="120" w:after="120" w:line="240" w:lineRule="auto"/>
        <w:ind w:left="360"/>
        <w:contextualSpacing w:val="0"/>
        <w:jc w:val="both"/>
        <w:rPr>
          <w:sz w:val="24"/>
          <w:szCs w:val="24"/>
        </w:rPr>
      </w:pPr>
    </w:p>
    <w:p w14:paraId="27F7BDF6" w14:textId="77777777" w:rsidR="001B112D" w:rsidRDefault="001B112D" w:rsidP="001B112D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</w:pPr>
    </w:p>
    <w:p w14:paraId="2B63E257" w14:textId="77777777" w:rsidR="001B112D" w:rsidRDefault="001B112D" w:rsidP="00D51C51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1B112D" w:rsidSect="00887398"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5E8EDC3B" w14:textId="77777777" w:rsidR="0084028E" w:rsidRPr="0084028E" w:rsidRDefault="0082448A" w:rsidP="0022093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84028E" w:rsidRPr="0084028E" w:rsidSect="00EA0318">
          <w:pgSz w:w="12240" w:h="15840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 w:rsidRPr="0084028E">
        <w:rPr>
          <w:rFonts w:ascii="Times New Roman" w:hAnsi="Times New Roman" w:cs="Times New Roman"/>
          <w:sz w:val="24"/>
          <w:szCs w:val="24"/>
        </w:rPr>
        <w:lastRenderedPageBreak/>
        <w:t>This page is inten</w:t>
      </w:r>
      <w:r w:rsidR="00641B10" w:rsidRPr="0084028E">
        <w:rPr>
          <w:rFonts w:ascii="Times New Roman" w:hAnsi="Times New Roman" w:cs="Times New Roman"/>
          <w:sz w:val="24"/>
          <w:szCs w:val="24"/>
        </w:rPr>
        <w:t>tionally left</w:t>
      </w:r>
      <w:r w:rsidR="0084028E" w:rsidRPr="0084028E">
        <w:rPr>
          <w:rFonts w:ascii="Times New Roman" w:hAnsi="Times New Roman" w:cs="Times New Roman"/>
          <w:sz w:val="24"/>
          <w:szCs w:val="24"/>
        </w:rPr>
        <w:t xml:space="preserve"> blank.</w:t>
      </w:r>
    </w:p>
    <w:p w14:paraId="6099625D" w14:textId="362229C1" w:rsidR="003C01B0" w:rsidRPr="00BA3AD6" w:rsidRDefault="003C01B0" w:rsidP="001C5012">
      <w:pPr>
        <w:pStyle w:val="Heading1"/>
        <w:rPr>
          <w:rFonts w:ascii="Arial" w:hAnsi="Arial" w:cs="Arial"/>
          <w:color w:val="005288"/>
        </w:rPr>
      </w:pPr>
      <w:r w:rsidRPr="00BA3AD6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Three</w:t>
      </w:r>
      <w:r w:rsidRPr="00BA3AD6">
        <w:rPr>
          <w:rFonts w:ascii="Arial" w:hAnsi="Arial" w:cs="Arial"/>
          <w:color w:val="005288"/>
        </w:rPr>
        <w:t xml:space="preserve">: </w:t>
      </w:r>
      <w:r w:rsidR="007F5B63">
        <w:rPr>
          <w:rFonts w:ascii="Arial" w:hAnsi="Arial" w:cs="Arial"/>
          <w:color w:val="005288"/>
        </w:rPr>
        <w:t>Short-Term Recovery</w:t>
      </w:r>
    </w:p>
    <w:p w14:paraId="5CB60D1A" w14:textId="77777777" w:rsidR="00896A40" w:rsidRPr="00BA3AD6" w:rsidRDefault="00896A40" w:rsidP="00F25E81">
      <w:pPr>
        <w:pStyle w:val="Heading2"/>
        <w:rPr>
          <w:rFonts w:cs="Arial"/>
          <w:color w:val="005288"/>
        </w:rPr>
      </w:pPr>
      <w:r w:rsidRPr="00BA3AD6">
        <w:rPr>
          <w:rFonts w:cs="Arial"/>
          <w:color w:val="005288"/>
        </w:rPr>
        <w:t>Scenario</w:t>
      </w:r>
    </w:p>
    <w:p w14:paraId="645FC8F2" w14:textId="778C5AF2" w:rsidR="00C953A9" w:rsidRPr="002104C9" w:rsidRDefault="00C953A9" w:rsidP="00F25E81">
      <w:pPr>
        <w:pStyle w:val="Heading3"/>
        <w:spacing w:before="120" w:after="120"/>
        <w:rPr>
          <w:rFonts w:ascii="Arial" w:hAnsi="Arial" w:cs="Arial"/>
          <w:color w:val="005288"/>
        </w:rPr>
      </w:pPr>
      <w:r w:rsidRPr="002104C9">
        <w:rPr>
          <w:rFonts w:ascii="Arial" w:hAnsi="Arial" w:cs="Arial"/>
          <w:color w:val="005288"/>
        </w:rPr>
        <w:t>Saturday Evening</w:t>
      </w:r>
      <w:r w:rsidR="00074F91">
        <w:rPr>
          <w:rFonts w:ascii="Arial" w:hAnsi="Arial" w:cs="Arial"/>
          <w:color w:val="005288"/>
        </w:rPr>
        <w:t>,</w:t>
      </w:r>
      <w:r w:rsidRPr="002104C9">
        <w:rPr>
          <w:rFonts w:ascii="Arial" w:hAnsi="Arial" w:cs="Arial"/>
          <w:color w:val="005288"/>
        </w:rPr>
        <w:t xml:space="preserve"> </w:t>
      </w:r>
      <w:r w:rsidRPr="002104C9">
        <w:rPr>
          <w:rFonts w:ascii="Arial" w:hAnsi="Arial" w:cs="Arial"/>
          <w:color w:val="005288"/>
          <w:highlight w:val="yellow"/>
        </w:rPr>
        <w:t>[Insert Date]</w:t>
      </w:r>
    </w:p>
    <w:p w14:paraId="49ACE0F4" w14:textId="632C4A8A" w:rsidR="00C953A9" w:rsidRPr="00822AE8" w:rsidRDefault="00C953A9" w:rsidP="00822AE8">
      <w:pPr>
        <w:spacing w:before="120" w:after="12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22AE8">
        <w:rPr>
          <w:rFonts w:ascii="Times New Roman" w:hAnsi="Times New Roman" w:cs="Times New Roman"/>
          <w:sz w:val="24"/>
          <w:szCs w:val="24"/>
        </w:rPr>
        <w:t>Early in the evening, the governor calls to express his condolences and provide details on what the state is doing to respond. Shortly thereafter, state and federal agenc</w:t>
      </w:r>
      <w:r w:rsidR="00E96387">
        <w:rPr>
          <w:rFonts w:ascii="Times New Roman" w:hAnsi="Times New Roman" w:cs="Times New Roman"/>
          <w:sz w:val="24"/>
          <w:szCs w:val="24"/>
        </w:rPr>
        <w:t>y representatives</w:t>
      </w:r>
      <w:r w:rsidRPr="00822AE8">
        <w:rPr>
          <w:rFonts w:ascii="Times New Roman" w:hAnsi="Times New Roman" w:cs="Times New Roman"/>
          <w:sz w:val="24"/>
          <w:szCs w:val="24"/>
        </w:rPr>
        <w:t xml:space="preserve"> begin to arrive on-scene. At the press conference, the mayor expresses his grief to reporters across the </w:t>
      </w:r>
      <w:r w:rsidR="00F25E81" w:rsidRPr="00822AE8">
        <w:rPr>
          <w:rFonts w:ascii="Times New Roman" w:hAnsi="Times New Roman" w:cs="Times New Roman"/>
          <w:sz w:val="24"/>
          <w:szCs w:val="24"/>
        </w:rPr>
        <w:t>country</w:t>
      </w:r>
      <w:r w:rsidRPr="00822AE8">
        <w:rPr>
          <w:rFonts w:ascii="Times New Roman" w:hAnsi="Times New Roman" w:cs="Times New Roman"/>
          <w:sz w:val="24"/>
          <w:szCs w:val="24"/>
        </w:rPr>
        <w:t xml:space="preserve"> and outlines what steps the city is taking to manage the incident. </w:t>
      </w:r>
      <w:r w:rsidR="00F25E81" w:rsidRPr="00822AE8">
        <w:rPr>
          <w:rFonts w:ascii="Times New Roman" w:hAnsi="Times New Roman" w:cs="Times New Roman"/>
          <w:sz w:val="24"/>
          <w:szCs w:val="24"/>
        </w:rPr>
        <w:t>National reporting is focused on the attacker’s motivation; however</w:t>
      </w:r>
      <w:r w:rsidR="00822AE8" w:rsidRPr="00822AE8">
        <w:rPr>
          <w:rFonts w:ascii="Times New Roman" w:hAnsi="Times New Roman" w:cs="Times New Roman"/>
          <w:sz w:val="24"/>
          <w:szCs w:val="24"/>
        </w:rPr>
        <w:t>,</w:t>
      </w:r>
      <w:r w:rsidR="00F25E81" w:rsidRPr="00822AE8">
        <w:rPr>
          <w:rFonts w:ascii="Times New Roman" w:hAnsi="Times New Roman" w:cs="Times New Roman"/>
          <w:sz w:val="24"/>
          <w:szCs w:val="24"/>
        </w:rPr>
        <w:t xml:space="preserve"> law enforcement is continuing to investigate and has not </w:t>
      </w:r>
      <w:r w:rsidR="00E96387">
        <w:rPr>
          <w:rFonts w:ascii="Times New Roman" w:hAnsi="Times New Roman" w:cs="Times New Roman"/>
          <w:sz w:val="24"/>
          <w:szCs w:val="24"/>
        </w:rPr>
        <w:t xml:space="preserve">currently </w:t>
      </w:r>
      <w:r w:rsidR="00F25E81" w:rsidRPr="00822AE8">
        <w:rPr>
          <w:rFonts w:ascii="Times New Roman" w:hAnsi="Times New Roman" w:cs="Times New Roman"/>
          <w:sz w:val="24"/>
          <w:szCs w:val="24"/>
        </w:rPr>
        <w:t>reached a conclusion regarding motivatio</w:t>
      </w:r>
      <w:r w:rsidR="004B1638">
        <w:rPr>
          <w:rFonts w:ascii="Times New Roman" w:hAnsi="Times New Roman" w:cs="Times New Roman"/>
          <w:sz w:val="24"/>
          <w:szCs w:val="24"/>
        </w:rPr>
        <w:t>n</w:t>
      </w:r>
      <w:r w:rsidR="00F25E81" w:rsidRPr="00822AE8">
        <w:rPr>
          <w:rFonts w:ascii="Times New Roman" w:hAnsi="Times New Roman" w:cs="Times New Roman"/>
          <w:sz w:val="24"/>
          <w:szCs w:val="24"/>
        </w:rPr>
        <w:t>.</w:t>
      </w:r>
      <w:r w:rsidRPr="00822AE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AF9DB4E" w14:textId="77777777" w:rsidR="00C953A9" w:rsidRPr="00EB3575" w:rsidRDefault="00C953A9" w:rsidP="00C953A9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Pr="00EB3575">
        <w:rPr>
          <w:rFonts w:cs="Arial"/>
          <w:color w:val="005288"/>
        </w:rPr>
        <w:t>Questions</w:t>
      </w:r>
    </w:p>
    <w:p w14:paraId="0E5F33B4" w14:textId="0EF651BE" w:rsidR="00C953A9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the command structure</w:t>
      </w:r>
      <w:r w:rsidR="00C953A9" w:rsidRPr="00911A95">
        <w:rPr>
          <w:sz w:val="24"/>
          <w:szCs w:val="24"/>
        </w:rPr>
        <w:t xml:space="preserve"> evolve over the course of the afternoon and evening?</w:t>
      </w:r>
    </w:p>
    <w:p w14:paraId="754F374F" w14:textId="77777777" w:rsidR="00C953A9" w:rsidRPr="00911A95" w:rsidRDefault="00C953A9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Which agencies would </w:t>
      </w:r>
      <w:r>
        <w:rPr>
          <w:sz w:val="24"/>
          <w:szCs w:val="24"/>
        </w:rPr>
        <w:t xml:space="preserve">involve themselves </w:t>
      </w:r>
      <w:r w:rsidRPr="00911A95">
        <w:rPr>
          <w:sz w:val="24"/>
          <w:szCs w:val="24"/>
        </w:rPr>
        <w:t>in unified command?</w:t>
      </w:r>
    </w:p>
    <w:p w14:paraId="40EF1857" w14:textId="77777777" w:rsidR="00C953A9" w:rsidRPr="00911A95" w:rsidRDefault="00C953A9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In addition to unified command, which agencies would have their own command centers set</w:t>
      </w:r>
      <w:r>
        <w:rPr>
          <w:sz w:val="24"/>
          <w:szCs w:val="24"/>
        </w:rPr>
        <w:t xml:space="preserve"> </w:t>
      </w:r>
      <w:r w:rsidRPr="00911A95">
        <w:rPr>
          <w:sz w:val="24"/>
          <w:szCs w:val="24"/>
        </w:rPr>
        <w:t xml:space="preserve">up in other locations? </w:t>
      </w:r>
    </w:p>
    <w:p w14:paraId="2F858BC9" w14:textId="77777777" w:rsidR="00C953A9" w:rsidRPr="00911A95" w:rsidRDefault="00C953A9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How would the EOC interface with unified command (phones, radios, liaisons, etc.) and how would participants define their roles?</w:t>
      </w:r>
    </w:p>
    <w:p w14:paraId="6AE2DA72" w14:textId="283C305B" w:rsidR="00C953A9" w:rsidRPr="009308F6" w:rsidRDefault="00C953A9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Would </w:t>
      </w:r>
      <w:r>
        <w:rPr>
          <w:sz w:val="24"/>
          <w:szCs w:val="24"/>
        </w:rPr>
        <w:t xml:space="preserve">responders stand up a </w:t>
      </w:r>
      <w:r w:rsidR="003C715F">
        <w:rPr>
          <w:sz w:val="24"/>
          <w:szCs w:val="24"/>
        </w:rPr>
        <w:t>MAC g</w:t>
      </w:r>
      <w:r w:rsidRPr="00911A95">
        <w:rPr>
          <w:sz w:val="24"/>
          <w:szCs w:val="24"/>
        </w:rPr>
        <w:t>roup, and if so, when?</w:t>
      </w:r>
      <w:r w:rsidRPr="009308F6">
        <w:rPr>
          <w:sz w:val="24"/>
          <w:szCs w:val="24"/>
        </w:rPr>
        <w:t xml:space="preserve"> </w:t>
      </w:r>
    </w:p>
    <w:p w14:paraId="1BE340BA" w14:textId="362C5D7A" w:rsidR="00C953A9" w:rsidRPr="00911A95" w:rsidRDefault="00C953A9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How would arriving mutual aid agencies integrate into the command structure and at which locations (unified command at </w:t>
      </w:r>
      <w:r w:rsidR="00B81CDF">
        <w:rPr>
          <w:sz w:val="24"/>
          <w:szCs w:val="24"/>
        </w:rPr>
        <w:t xml:space="preserve">the </w:t>
      </w:r>
      <w:r w:rsidRPr="00911A95">
        <w:rPr>
          <w:sz w:val="24"/>
          <w:szCs w:val="24"/>
        </w:rPr>
        <w:t>scene, EOC, hospital, etc.)?</w:t>
      </w:r>
    </w:p>
    <w:p w14:paraId="7836D60A" w14:textId="77777777" w:rsidR="00C953A9" w:rsidRPr="00911A95" w:rsidRDefault="00C953A9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What is the role of private sector stakeholders in this command structure?</w:t>
      </w:r>
    </w:p>
    <w:p w14:paraId="6ABE3FDB" w14:textId="1E045EEC" w:rsidR="00C953A9" w:rsidRPr="00911A95" w:rsidRDefault="00B81CDF" w:rsidP="00822AE8">
      <w:pPr>
        <w:pStyle w:val="ListParagraph"/>
        <w:numPr>
          <w:ilvl w:val="2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Have they received</w:t>
      </w:r>
      <w:r w:rsidR="00C953A9">
        <w:rPr>
          <w:sz w:val="24"/>
          <w:szCs w:val="24"/>
        </w:rPr>
        <w:t xml:space="preserve"> training</w:t>
      </w:r>
      <w:r w:rsidR="00C953A9" w:rsidRPr="00911A95">
        <w:rPr>
          <w:sz w:val="24"/>
          <w:szCs w:val="24"/>
        </w:rPr>
        <w:t xml:space="preserve"> on incident command procedures?</w:t>
      </w:r>
    </w:p>
    <w:p w14:paraId="1FA4A913" w14:textId="060ED8C4" w:rsidR="00C953A9" w:rsidRDefault="00B81CDF" w:rsidP="00822AE8">
      <w:pPr>
        <w:pStyle w:val="ListParagraph"/>
        <w:numPr>
          <w:ilvl w:val="2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Have</w:t>
      </w:r>
      <w:r w:rsidR="00C953A9" w:rsidRPr="00911A95">
        <w:rPr>
          <w:sz w:val="24"/>
          <w:szCs w:val="24"/>
        </w:rPr>
        <w:t xml:space="preserve"> public agencies </w:t>
      </w:r>
      <w:r>
        <w:rPr>
          <w:sz w:val="24"/>
          <w:szCs w:val="24"/>
        </w:rPr>
        <w:t>crossed-trained with</w:t>
      </w:r>
      <w:r w:rsidR="00C953A9" w:rsidRPr="00911A95">
        <w:rPr>
          <w:sz w:val="24"/>
          <w:szCs w:val="24"/>
        </w:rPr>
        <w:t xml:space="preserve"> the private sector</w:t>
      </w:r>
      <w:r>
        <w:rPr>
          <w:sz w:val="24"/>
          <w:szCs w:val="24"/>
        </w:rPr>
        <w:t>’s</w:t>
      </w:r>
      <w:r w:rsidR="00C953A9" w:rsidRPr="00911A95">
        <w:rPr>
          <w:sz w:val="24"/>
          <w:szCs w:val="24"/>
        </w:rPr>
        <w:t xml:space="preserve"> incident priorities?</w:t>
      </w:r>
    </w:p>
    <w:p w14:paraId="34507469" w14:textId="029E97B8" w:rsidR="009308F6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Are there plans for establishing </w:t>
      </w:r>
      <w:r w:rsidRPr="00911A95">
        <w:rPr>
          <w:rFonts w:eastAsiaTheme="minorHAnsi"/>
          <w:sz w:val="24"/>
          <w:szCs w:val="24"/>
        </w:rPr>
        <w:t xml:space="preserve">mass care facilities, family assistance, or reunification centers? </w:t>
      </w:r>
    </w:p>
    <w:p w14:paraId="0D8EA78E" w14:textId="77777777" w:rsidR="009308F6" w:rsidRDefault="009308F6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Who is responsible for enacting these procedures?</w:t>
      </w:r>
    </w:p>
    <w:p w14:paraId="34BEAA09" w14:textId="77777777" w:rsidR="009308F6" w:rsidRPr="00911A95" w:rsidRDefault="009308F6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What outside organizations would need to be brought in to assist?</w:t>
      </w:r>
    </w:p>
    <w:p w14:paraId="118DDEA2" w14:textId="77777777" w:rsidR="009308F6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If </w:t>
      </w:r>
      <w:r w:rsidRPr="00BC5F9D">
        <w:rPr>
          <w:sz w:val="24"/>
          <w:szCs w:val="24"/>
          <w:highlight w:val="yellow"/>
        </w:rPr>
        <w:t>[insert appropriate decision-making agency</w:t>
      </w:r>
      <w:r>
        <w:rPr>
          <w:sz w:val="24"/>
          <w:szCs w:val="24"/>
          <w:highlight w:val="yellow"/>
        </w:rPr>
        <w:t xml:space="preserve"> </w:t>
      </w:r>
      <w:r w:rsidRPr="00BC5F9D">
        <w:rPr>
          <w:sz w:val="24"/>
          <w:szCs w:val="24"/>
          <w:highlight w:val="yellow"/>
        </w:rPr>
        <w:t>/</w:t>
      </w:r>
      <w:r>
        <w:rPr>
          <w:sz w:val="24"/>
          <w:szCs w:val="24"/>
          <w:highlight w:val="yellow"/>
        </w:rPr>
        <w:t xml:space="preserve"> </w:t>
      </w:r>
      <w:r w:rsidRPr="00BC5F9D">
        <w:rPr>
          <w:sz w:val="24"/>
          <w:szCs w:val="24"/>
          <w:highlight w:val="yellow"/>
        </w:rPr>
        <w:t>organization]</w:t>
      </w:r>
      <w:r w:rsidRPr="00911A95">
        <w:rPr>
          <w:sz w:val="24"/>
          <w:szCs w:val="24"/>
        </w:rPr>
        <w:t xml:space="preserve"> were</w:t>
      </w:r>
      <w:r>
        <w:rPr>
          <w:sz w:val="24"/>
          <w:szCs w:val="24"/>
        </w:rPr>
        <w:t xml:space="preserve"> to</w:t>
      </w:r>
      <w:r w:rsidRPr="00911A95">
        <w:rPr>
          <w:sz w:val="24"/>
          <w:szCs w:val="24"/>
        </w:rPr>
        <w:t xml:space="preserve"> declare</w:t>
      </w:r>
      <w:r>
        <w:rPr>
          <w:sz w:val="24"/>
          <w:szCs w:val="24"/>
        </w:rPr>
        <w:t xml:space="preserve"> this incident</w:t>
      </w:r>
      <w:r w:rsidRPr="00911A95">
        <w:rPr>
          <w:sz w:val="24"/>
          <w:szCs w:val="24"/>
        </w:rPr>
        <w:t xml:space="preserve"> a terrorist incident, what impact would that have?</w:t>
      </w:r>
    </w:p>
    <w:p w14:paraId="0AA2ABA5" w14:textId="77777777" w:rsidR="009308F6" w:rsidRPr="00911A95" w:rsidRDefault="009308F6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How would that impact federal and state involvement?</w:t>
      </w:r>
    </w:p>
    <w:p w14:paraId="1D9F94A9" w14:textId="77777777" w:rsidR="009308F6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What steps </w:t>
      </w:r>
      <w:r>
        <w:rPr>
          <w:sz w:val="24"/>
          <w:szCs w:val="24"/>
        </w:rPr>
        <w:t>does your organization</w:t>
      </w:r>
      <w:r w:rsidRPr="00911A95">
        <w:rPr>
          <w:sz w:val="24"/>
          <w:szCs w:val="24"/>
        </w:rPr>
        <w:t xml:space="preserve"> need to</w:t>
      </w:r>
      <w:r>
        <w:rPr>
          <w:sz w:val="24"/>
          <w:szCs w:val="24"/>
        </w:rPr>
        <w:t xml:space="preserve"> take to</w:t>
      </w:r>
      <w:r w:rsidRPr="00911A95">
        <w:rPr>
          <w:sz w:val="24"/>
          <w:szCs w:val="24"/>
        </w:rPr>
        <w:t xml:space="preserve"> ensure the area is cleared of threats?</w:t>
      </w:r>
    </w:p>
    <w:p w14:paraId="0E16E852" w14:textId="0F00BC5E" w:rsidR="009308F6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What </w:t>
      </w:r>
      <w:r>
        <w:rPr>
          <w:sz w:val="24"/>
          <w:szCs w:val="24"/>
        </w:rPr>
        <w:t xml:space="preserve">process do you use </w:t>
      </w:r>
      <w:r w:rsidRPr="00911A95">
        <w:rPr>
          <w:sz w:val="24"/>
          <w:szCs w:val="24"/>
        </w:rPr>
        <w:t>to collect evidence that belongs to citizens (</w:t>
      </w:r>
      <w:r w:rsidR="00B81CDF">
        <w:rPr>
          <w:sz w:val="24"/>
          <w:szCs w:val="24"/>
        </w:rPr>
        <w:t xml:space="preserve">e.g., </w:t>
      </w:r>
      <w:r w:rsidRPr="00911A95">
        <w:rPr>
          <w:sz w:val="24"/>
          <w:szCs w:val="24"/>
        </w:rPr>
        <w:t>cell phone video, cameras, security footage from private businesses, etc.)?</w:t>
      </w:r>
    </w:p>
    <w:p w14:paraId="1FDB4BDC" w14:textId="77777777" w:rsidR="009308F6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lastRenderedPageBreak/>
        <w:t xml:space="preserve">What process do you use to reunite </w:t>
      </w:r>
      <w:r w:rsidRPr="00911A95">
        <w:rPr>
          <w:sz w:val="24"/>
          <w:szCs w:val="24"/>
        </w:rPr>
        <w:t xml:space="preserve">personal items </w:t>
      </w:r>
      <w:r>
        <w:rPr>
          <w:sz w:val="24"/>
          <w:szCs w:val="24"/>
        </w:rPr>
        <w:t xml:space="preserve">left at the scene </w:t>
      </w:r>
      <w:r w:rsidRPr="00911A95">
        <w:rPr>
          <w:sz w:val="24"/>
          <w:szCs w:val="24"/>
        </w:rPr>
        <w:t>with their owner</w:t>
      </w:r>
      <w:r>
        <w:rPr>
          <w:sz w:val="24"/>
          <w:szCs w:val="24"/>
        </w:rPr>
        <w:t>s</w:t>
      </w:r>
      <w:r w:rsidRPr="00911A95">
        <w:rPr>
          <w:sz w:val="24"/>
          <w:szCs w:val="24"/>
        </w:rPr>
        <w:t xml:space="preserve">? </w:t>
      </w:r>
    </w:p>
    <w:p w14:paraId="3524819F" w14:textId="77777777" w:rsidR="009308F6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Following this attack, what additional protective measures will </w:t>
      </w:r>
      <w:r>
        <w:rPr>
          <w:sz w:val="24"/>
          <w:szCs w:val="24"/>
        </w:rPr>
        <w:t>your organization</w:t>
      </w:r>
      <w:r w:rsidRPr="00911A95">
        <w:rPr>
          <w:sz w:val="24"/>
          <w:szCs w:val="24"/>
        </w:rPr>
        <w:t xml:space="preserve"> put in place at your organization or in your community?</w:t>
      </w:r>
    </w:p>
    <w:p w14:paraId="71D2458E" w14:textId="77777777" w:rsidR="009308F6" w:rsidRDefault="009308F6" w:rsidP="009308F6">
      <w:pPr>
        <w:spacing w:before="120" w:after="120" w:line="240" w:lineRule="auto"/>
        <w:jc w:val="both"/>
        <w:rPr>
          <w:sz w:val="24"/>
          <w:szCs w:val="24"/>
        </w:rPr>
        <w:sectPr w:rsidR="009308F6" w:rsidSect="00EA0318">
          <w:footerReference w:type="default" r:id="rId23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34A5820C" w14:textId="22044D09" w:rsidR="00F25E81" w:rsidRPr="00F25E81" w:rsidRDefault="00F25E81" w:rsidP="00F25E81">
      <w:pPr>
        <w:pStyle w:val="Heading3"/>
        <w:rPr>
          <w:rFonts w:ascii="Arial" w:hAnsi="Arial" w:cs="Arial"/>
          <w:color w:val="005288"/>
          <w:sz w:val="28"/>
          <w:szCs w:val="28"/>
        </w:rPr>
      </w:pPr>
      <w:r w:rsidRPr="00F25E81">
        <w:rPr>
          <w:rFonts w:ascii="Arial" w:hAnsi="Arial" w:cs="Arial"/>
          <w:color w:val="005288"/>
          <w:sz w:val="28"/>
          <w:szCs w:val="28"/>
        </w:rPr>
        <w:lastRenderedPageBreak/>
        <w:t>Scenario Update</w:t>
      </w:r>
    </w:p>
    <w:p w14:paraId="4F218D90" w14:textId="4877BD49" w:rsidR="00896A40" w:rsidRDefault="00896A40" w:rsidP="00896A40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BA3AD6">
        <w:rPr>
          <w:rFonts w:ascii="Arial" w:hAnsi="Arial" w:cs="Arial"/>
          <w:color w:val="005288"/>
          <w:highlight w:val="yellow"/>
        </w:rPr>
        <w:t>[</w:t>
      </w:r>
      <w:r w:rsidR="00F25E81">
        <w:rPr>
          <w:rFonts w:ascii="Arial" w:hAnsi="Arial" w:cs="Arial"/>
          <w:color w:val="005288"/>
          <w:highlight w:val="yellow"/>
        </w:rPr>
        <w:t xml:space="preserve">Insert </w:t>
      </w:r>
      <w:r w:rsidRPr="00BA3AD6">
        <w:rPr>
          <w:rFonts w:ascii="Arial" w:hAnsi="Arial" w:cs="Arial"/>
          <w:color w:val="005288"/>
          <w:highlight w:val="yellow"/>
        </w:rPr>
        <w:t>Month, Day, Year]</w:t>
      </w:r>
    </w:p>
    <w:p w14:paraId="18A7C90E" w14:textId="030738F5" w:rsidR="007E379B" w:rsidRPr="00F25E81" w:rsidRDefault="007E379B" w:rsidP="00822AE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25E81">
        <w:rPr>
          <w:rFonts w:ascii="Times New Roman" w:hAnsi="Times New Roman" w:cs="Times New Roman"/>
          <w:sz w:val="24"/>
          <w:szCs w:val="24"/>
        </w:rPr>
        <w:t xml:space="preserve">Several days later the investigation is still ongoing, but it </w:t>
      </w:r>
      <w:r w:rsidR="009911D3" w:rsidRPr="00F25E81">
        <w:rPr>
          <w:rFonts w:ascii="Times New Roman" w:hAnsi="Times New Roman" w:cs="Times New Roman"/>
          <w:sz w:val="24"/>
          <w:szCs w:val="24"/>
        </w:rPr>
        <w:t xml:space="preserve">appears </w:t>
      </w:r>
      <w:r w:rsidRPr="00F25E81">
        <w:rPr>
          <w:rFonts w:ascii="Times New Roman" w:hAnsi="Times New Roman" w:cs="Times New Roman"/>
          <w:sz w:val="24"/>
          <w:szCs w:val="24"/>
        </w:rPr>
        <w:t xml:space="preserve">that the suspect acted alone. Local businesses based in the impacted area are asking officials when they can reopen and resume normal operations. The </w:t>
      </w:r>
      <w:r w:rsidRPr="00F25E81">
        <w:rPr>
          <w:rFonts w:ascii="Times New Roman" w:hAnsi="Times New Roman" w:cs="Times New Roman"/>
          <w:sz w:val="24"/>
          <w:szCs w:val="24"/>
          <w:highlight w:val="yellow"/>
        </w:rPr>
        <w:t xml:space="preserve">[Insert </w:t>
      </w:r>
      <w:r w:rsidR="00B81CDF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F25E81">
        <w:rPr>
          <w:rFonts w:ascii="Times New Roman" w:hAnsi="Times New Roman" w:cs="Times New Roman"/>
          <w:sz w:val="24"/>
          <w:szCs w:val="24"/>
          <w:highlight w:val="yellow"/>
        </w:rPr>
        <w:t>ounty]</w:t>
      </w:r>
      <w:r w:rsidRPr="00F25E81">
        <w:rPr>
          <w:rFonts w:ascii="Times New Roman" w:hAnsi="Times New Roman" w:cs="Times New Roman"/>
          <w:sz w:val="24"/>
          <w:szCs w:val="24"/>
        </w:rPr>
        <w:t xml:space="preserve"> Chamber of Commerce is asking what </w:t>
      </w:r>
      <w:r w:rsidR="005B5ECD" w:rsidRPr="00F25E81">
        <w:rPr>
          <w:rFonts w:ascii="Times New Roman" w:hAnsi="Times New Roman" w:cs="Times New Roman"/>
          <w:sz w:val="24"/>
          <w:szCs w:val="24"/>
        </w:rPr>
        <w:t xml:space="preserve">grants </w:t>
      </w:r>
      <w:r w:rsidRPr="00F25E81">
        <w:rPr>
          <w:rFonts w:ascii="Times New Roman" w:hAnsi="Times New Roman" w:cs="Times New Roman"/>
          <w:sz w:val="24"/>
          <w:szCs w:val="24"/>
        </w:rPr>
        <w:t>state and federal</w:t>
      </w:r>
      <w:r w:rsidR="00096B72" w:rsidRPr="00F25E81">
        <w:rPr>
          <w:rFonts w:ascii="Times New Roman" w:hAnsi="Times New Roman" w:cs="Times New Roman"/>
          <w:sz w:val="24"/>
          <w:szCs w:val="24"/>
        </w:rPr>
        <w:t xml:space="preserve"> agencies</w:t>
      </w:r>
      <w:r w:rsidRPr="00F25E81">
        <w:rPr>
          <w:rFonts w:ascii="Times New Roman" w:hAnsi="Times New Roman" w:cs="Times New Roman"/>
          <w:sz w:val="24"/>
          <w:szCs w:val="24"/>
        </w:rPr>
        <w:t xml:space="preserve"> can provide to help the city recover.</w:t>
      </w:r>
    </w:p>
    <w:p w14:paraId="22589B60" w14:textId="4A96FA7F" w:rsidR="007E379B" w:rsidRPr="00F25E81" w:rsidRDefault="007E379B" w:rsidP="00822AE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25E81">
        <w:rPr>
          <w:rFonts w:ascii="Times New Roman" w:hAnsi="Times New Roman" w:cs="Times New Roman"/>
          <w:sz w:val="24"/>
          <w:szCs w:val="24"/>
        </w:rPr>
        <w:t xml:space="preserve">Many of the fatalities from the attack are local, and </w:t>
      </w:r>
      <w:r w:rsidR="005B5ECD" w:rsidRPr="00F25E81">
        <w:rPr>
          <w:rFonts w:ascii="Times New Roman" w:hAnsi="Times New Roman" w:cs="Times New Roman"/>
          <w:sz w:val="24"/>
          <w:szCs w:val="24"/>
        </w:rPr>
        <w:t xml:space="preserve">several families contacted </w:t>
      </w:r>
      <w:r w:rsidRPr="00F25E81">
        <w:rPr>
          <w:rFonts w:ascii="Times New Roman" w:hAnsi="Times New Roman" w:cs="Times New Roman"/>
          <w:sz w:val="24"/>
          <w:szCs w:val="24"/>
        </w:rPr>
        <w:t xml:space="preserve">the mayor’s office </w:t>
      </w:r>
      <w:r w:rsidR="00CB2596" w:rsidRPr="00F25E81">
        <w:rPr>
          <w:rFonts w:ascii="Times New Roman" w:hAnsi="Times New Roman" w:cs="Times New Roman"/>
          <w:sz w:val="24"/>
          <w:szCs w:val="24"/>
        </w:rPr>
        <w:t>asking</w:t>
      </w:r>
      <w:r w:rsidRPr="00F25E81">
        <w:rPr>
          <w:rFonts w:ascii="Times New Roman" w:hAnsi="Times New Roman" w:cs="Times New Roman"/>
          <w:sz w:val="24"/>
          <w:szCs w:val="24"/>
        </w:rPr>
        <w:t xml:space="preserve"> for police escorts for the funeral processions</w:t>
      </w:r>
      <w:r w:rsidR="005B5ECD" w:rsidRPr="00F25E81">
        <w:rPr>
          <w:rFonts w:ascii="Times New Roman" w:hAnsi="Times New Roman" w:cs="Times New Roman"/>
          <w:sz w:val="24"/>
          <w:szCs w:val="24"/>
        </w:rPr>
        <w:t xml:space="preserve">. They also </w:t>
      </w:r>
      <w:r w:rsidRPr="00F25E81">
        <w:rPr>
          <w:rFonts w:ascii="Times New Roman" w:hAnsi="Times New Roman" w:cs="Times New Roman"/>
          <w:sz w:val="24"/>
          <w:szCs w:val="24"/>
        </w:rPr>
        <w:t>ask</w:t>
      </w:r>
      <w:r w:rsidR="00096B72" w:rsidRPr="00F25E81">
        <w:rPr>
          <w:rFonts w:ascii="Times New Roman" w:hAnsi="Times New Roman" w:cs="Times New Roman"/>
          <w:sz w:val="24"/>
          <w:szCs w:val="24"/>
        </w:rPr>
        <w:t>ed</w:t>
      </w:r>
      <w:r w:rsidRPr="00F25E81">
        <w:rPr>
          <w:rFonts w:ascii="Times New Roman" w:hAnsi="Times New Roman" w:cs="Times New Roman"/>
          <w:sz w:val="24"/>
          <w:szCs w:val="24"/>
        </w:rPr>
        <w:t xml:space="preserve"> what sort of city memorial events </w:t>
      </w:r>
      <w:r w:rsidR="005B5ECD" w:rsidRPr="00F25E81">
        <w:rPr>
          <w:rFonts w:ascii="Times New Roman" w:hAnsi="Times New Roman" w:cs="Times New Roman"/>
          <w:sz w:val="24"/>
          <w:szCs w:val="24"/>
        </w:rPr>
        <w:t>the</w:t>
      </w:r>
      <w:r w:rsidR="00096B72" w:rsidRPr="00F25E81">
        <w:rPr>
          <w:rFonts w:ascii="Times New Roman" w:hAnsi="Times New Roman" w:cs="Times New Roman"/>
          <w:sz w:val="24"/>
          <w:szCs w:val="24"/>
        </w:rPr>
        <w:t xml:space="preserve"> local government</w:t>
      </w:r>
      <w:r w:rsidR="005B5ECD" w:rsidRPr="00F25E81">
        <w:rPr>
          <w:rFonts w:ascii="Times New Roman" w:hAnsi="Times New Roman" w:cs="Times New Roman"/>
          <w:sz w:val="24"/>
          <w:szCs w:val="24"/>
        </w:rPr>
        <w:t xml:space="preserve"> </w:t>
      </w:r>
      <w:r w:rsidRPr="00F25E81">
        <w:rPr>
          <w:rFonts w:ascii="Times New Roman" w:hAnsi="Times New Roman" w:cs="Times New Roman"/>
          <w:sz w:val="24"/>
          <w:szCs w:val="24"/>
        </w:rPr>
        <w:t>plan</w:t>
      </w:r>
      <w:r w:rsidR="00822AE8">
        <w:rPr>
          <w:rFonts w:ascii="Times New Roman" w:hAnsi="Times New Roman" w:cs="Times New Roman"/>
          <w:sz w:val="24"/>
          <w:szCs w:val="24"/>
        </w:rPr>
        <w:t>s</w:t>
      </w:r>
      <w:r w:rsidR="005B5ECD" w:rsidRPr="00F25E81">
        <w:rPr>
          <w:rFonts w:ascii="Times New Roman" w:hAnsi="Times New Roman" w:cs="Times New Roman"/>
          <w:sz w:val="24"/>
          <w:szCs w:val="24"/>
        </w:rPr>
        <w:t xml:space="preserve"> to hold</w:t>
      </w:r>
      <w:r w:rsidRPr="00F25E81">
        <w:rPr>
          <w:rFonts w:ascii="Times New Roman" w:hAnsi="Times New Roman" w:cs="Times New Roman"/>
          <w:sz w:val="24"/>
          <w:szCs w:val="24"/>
        </w:rPr>
        <w:t>. National attention</w:t>
      </w:r>
      <w:r w:rsidR="00096B72" w:rsidRPr="00F25E81">
        <w:rPr>
          <w:rFonts w:ascii="Times New Roman" w:hAnsi="Times New Roman" w:cs="Times New Roman"/>
          <w:sz w:val="24"/>
          <w:szCs w:val="24"/>
        </w:rPr>
        <w:t xml:space="preserve"> </w:t>
      </w:r>
      <w:r w:rsidR="005B5ECD" w:rsidRPr="00F25E81">
        <w:rPr>
          <w:rFonts w:ascii="Times New Roman" w:hAnsi="Times New Roman" w:cs="Times New Roman"/>
          <w:sz w:val="24"/>
          <w:szCs w:val="24"/>
        </w:rPr>
        <w:t>is</w:t>
      </w:r>
      <w:r w:rsidRPr="00F25E81">
        <w:rPr>
          <w:rFonts w:ascii="Times New Roman" w:hAnsi="Times New Roman" w:cs="Times New Roman"/>
          <w:sz w:val="24"/>
          <w:szCs w:val="24"/>
        </w:rPr>
        <w:t xml:space="preserve"> focused on the community and the press is expected to try to cover the funerals and memorial services.</w:t>
      </w:r>
    </w:p>
    <w:p w14:paraId="2DD9A986" w14:textId="2D23391C" w:rsidR="00896A40" w:rsidRPr="00897151" w:rsidRDefault="00986B70" w:rsidP="0080416A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897151">
        <w:rPr>
          <w:rFonts w:cs="Arial"/>
          <w:color w:val="005288"/>
        </w:rPr>
        <w:t>Questions</w:t>
      </w:r>
    </w:p>
    <w:p w14:paraId="5DD98F87" w14:textId="4720C5C7" w:rsidR="00DF68C6" w:rsidRPr="00DF68C6" w:rsidRDefault="009911D3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have any formal business continuity plans? If so, do they cover this type of incident? </w:t>
      </w:r>
    </w:p>
    <w:p w14:paraId="7FC8FDB2" w14:textId="77777777" w:rsidR="009911D3" w:rsidRPr="00DF68C6" w:rsidRDefault="009911D3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Calibri" w:hAnsi="Times New Roman" w:cs="Times New Roman"/>
          <w:sz w:val="24"/>
          <w:szCs w:val="24"/>
        </w:rPr>
        <w:t>What are the short-term recovery objectives for your organization?</w:t>
      </w:r>
    </w:p>
    <w:p w14:paraId="277F70EC" w14:textId="77777777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>What assistance would you look for from volunteer, community, or faith-based organizations?</w:t>
      </w:r>
    </w:p>
    <w:p w14:paraId="5F1BDF1B" w14:textId="77777777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>What would your organization do to support recovery in the community?</w:t>
      </w:r>
    </w:p>
    <w:p w14:paraId="4B4AF2B0" w14:textId="4225E45F" w:rsid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 xml:space="preserve">What assistance would </w:t>
      </w:r>
      <w:r w:rsidR="009911D3">
        <w:rPr>
          <w:rFonts w:ascii="Times New Roman" w:eastAsia="Times New Roman" w:hAnsi="Times New Roman" w:cs="Times New Roman"/>
          <w:sz w:val="24"/>
          <w:szCs w:val="24"/>
        </w:rPr>
        <w:t>you expect from local, state, or federal agencies?</w:t>
      </w:r>
    </w:p>
    <w:p w14:paraId="42B6DAEA" w14:textId="4F5034AB" w:rsidR="009911D3" w:rsidRDefault="009911D3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there plans for event cleanup in the case of this type of incident?</w:t>
      </w:r>
    </w:p>
    <w:p w14:paraId="1D3D8822" w14:textId="51DD857D" w:rsidR="009911D3" w:rsidRPr="00DF68C6" w:rsidRDefault="009911D3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would the area be deemed clear for use again?</w:t>
      </w:r>
    </w:p>
    <w:p w14:paraId="2289452E" w14:textId="530158A4" w:rsidR="00DF68C6" w:rsidRPr="00DF68C6" w:rsidRDefault="00DF68C6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8C6">
        <w:rPr>
          <w:rFonts w:ascii="Times New Roman" w:eastAsia="Calibri" w:hAnsi="Times New Roman" w:cs="Times New Roman"/>
          <w:sz w:val="24"/>
          <w:szCs w:val="24"/>
        </w:rPr>
        <w:t>What impact would the incident</w:t>
      </w:r>
      <w:r w:rsidR="005B5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have on </w:t>
      </w:r>
      <w:r w:rsidR="008023C3">
        <w:rPr>
          <w:rFonts w:ascii="Times New Roman" w:eastAsia="Calibri" w:hAnsi="Times New Roman" w:cs="Times New Roman"/>
          <w:sz w:val="24"/>
          <w:szCs w:val="24"/>
        </w:rPr>
        <w:t>future</w:t>
      </w: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 event</w:t>
      </w:r>
      <w:r w:rsidR="008023C3">
        <w:rPr>
          <w:rFonts w:ascii="Times New Roman" w:eastAsia="Calibri" w:hAnsi="Times New Roman" w:cs="Times New Roman"/>
          <w:sz w:val="24"/>
          <w:szCs w:val="24"/>
        </w:rPr>
        <w:t>s</w:t>
      </w: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 such as the fair?</w:t>
      </w:r>
    </w:p>
    <w:p w14:paraId="4C071643" w14:textId="418DC9DC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What outreach would </w:t>
      </w:r>
      <w:r w:rsidR="00ED3672">
        <w:rPr>
          <w:rFonts w:ascii="Times New Roman" w:eastAsia="Calibri" w:hAnsi="Times New Roman" w:cs="Times New Roman"/>
          <w:sz w:val="24"/>
          <w:szCs w:val="24"/>
        </w:rPr>
        <w:t>your organization make</w:t>
      </w: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9911D3">
        <w:rPr>
          <w:rFonts w:ascii="Times New Roman" w:eastAsia="Calibri" w:hAnsi="Times New Roman" w:cs="Times New Roman"/>
          <w:sz w:val="24"/>
          <w:szCs w:val="24"/>
        </w:rPr>
        <w:t>event sponsors and attendees?</w:t>
      </w:r>
    </w:p>
    <w:p w14:paraId="75449428" w14:textId="2AA5548F" w:rsidR="00DF68C6" w:rsidRPr="00DF68C6" w:rsidRDefault="00DF68C6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>Given the scenario, what measures would</w:t>
      </w:r>
      <w:r w:rsidR="00ED3672">
        <w:rPr>
          <w:rFonts w:ascii="Times New Roman" w:eastAsia="Times New Roman" w:hAnsi="Times New Roman" w:cs="Times New Roman"/>
          <w:sz w:val="24"/>
          <w:szCs w:val="24"/>
        </w:rPr>
        <w:t xml:space="preserve"> your organization </w:t>
      </w:r>
      <w:r w:rsidRPr="00DF68C6">
        <w:rPr>
          <w:rFonts w:ascii="Times New Roman" w:eastAsia="Times New Roman" w:hAnsi="Times New Roman" w:cs="Times New Roman"/>
          <w:sz w:val="24"/>
          <w:szCs w:val="24"/>
        </w:rPr>
        <w:t>need to support your employees following this event?</w:t>
      </w:r>
    </w:p>
    <w:p w14:paraId="62F4BC70" w14:textId="3F97E89F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ED3672">
        <w:rPr>
          <w:rFonts w:ascii="Times New Roman" w:eastAsia="Times New Roman" w:hAnsi="Times New Roman" w:cs="Times New Roman"/>
          <w:sz w:val="24"/>
          <w:szCs w:val="24"/>
        </w:rPr>
        <w:t>do you communicate this</w:t>
      </w:r>
      <w:r w:rsidRPr="00DF68C6">
        <w:rPr>
          <w:rFonts w:ascii="Times New Roman" w:eastAsia="Times New Roman" w:hAnsi="Times New Roman" w:cs="Times New Roman"/>
          <w:sz w:val="24"/>
          <w:szCs w:val="24"/>
        </w:rPr>
        <w:t xml:space="preserve"> information to employees during the days following the incident?</w:t>
      </w:r>
    </w:p>
    <w:p w14:paraId="18A87AD6" w14:textId="46D01E0B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 xml:space="preserve">If some of your employees were killed or injured in the attack, how would </w:t>
      </w:r>
      <w:r w:rsidR="00ED3672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DF68C6">
        <w:rPr>
          <w:rFonts w:ascii="Times New Roman" w:eastAsia="Times New Roman" w:hAnsi="Times New Roman" w:cs="Times New Roman"/>
          <w:sz w:val="24"/>
          <w:szCs w:val="24"/>
        </w:rPr>
        <w:t xml:space="preserve"> change your actions?</w:t>
      </w:r>
    </w:p>
    <w:p w14:paraId="6524722E" w14:textId="77777777" w:rsidR="00DF68C6" w:rsidRPr="00DF68C6" w:rsidRDefault="00DF68C6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resources are available to assist your organization with recovery? </w:t>
      </w:r>
    </w:p>
    <w:p w14:paraId="423D464C" w14:textId="7FC002B1" w:rsidR="00DF68C6" w:rsidRPr="00DF68C6" w:rsidRDefault="009B030B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 your organization </w:t>
      </w:r>
      <w:r w:rsidR="00DF68C6" w:rsidRPr="00DF68C6">
        <w:rPr>
          <w:rFonts w:ascii="Times New Roman" w:eastAsia="Times New Roman" w:hAnsi="Times New Roman" w:cs="Times New Roman"/>
          <w:sz w:val="24"/>
          <w:szCs w:val="24"/>
        </w:rPr>
        <w:t>pre-arranged agreements to obtain key resources</w:t>
      </w:r>
      <w:r w:rsidR="004A2EEA">
        <w:rPr>
          <w:rFonts w:ascii="Times New Roman" w:eastAsia="Times New Roman" w:hAnsi="Times New Roman" w:cs="Times New Roman"/>
          <w:sz w:val="24"/>
          <w:szCs w:val="24"/>
        </w:rPr>
        <w:t xml:space="preserve"> following an incident</w:t>
      </w:r>
      <w:r w:rsidR="00DF68C6" w:rsidRPr="00DF68C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F004398" w14:textId="77777777" w:rsidR="006F6E94" w:rsidRPr="00A04128" w:rsidRDefault="00DB485F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128">
        <w:rPr>
          <w:rFonts w:ascii="Times New Roman" w:hAnsi="Times New Roman" w:cs="Times New Roman"/>
          <w:sz w:val="24"/>
          <w:szCs w:val="24"/>
        </w:rPr>
        <w:t>How would your organization manage</w:t>
      </w:r>
      <w:r w:rsidR="006F6E94" w:rsidRPr="00A04128">
        <w:rPr>
          <w:rFonts w:ascii="Times New Roman" w:hAnsi="Times New Roman" w:cs="Times New Roman"/>
          <w:sz w:val="24"/>
          <w:szCs w:val="24"/>
        </w:rPr>
        <w:t xml:space="preserve"> victim donations following this incident?</w:t>
      </w:r>
    </w:p>
    <w:p w14:paraId="17AF1E55" w14:textId="1FF26AB6" w:rsidR="006F6E94" w:rsidRPr="00A04128" w:rsidRDefault="006F6E94" w:rsidP="00822AE8">
      <w:pPr>
        <w:numPr>
          <w:ilvl w:val="2"/>
          <w:numId w:val="45"/>
        </w:numPr>
        <w:spacing w:before="120" w:after="12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A04128">
        <w:rPr>
          <w:rFonts w:ascii="Times New Roman" w:hAnsi="Times New Roman" w:cs="Times New Roman"/>
          <w:sz w:val="24"/>
          <w:szCs w:val="24"/>
        </w:rPr>
        <w:t xml:space="preserve">What plans </w:t>
      </w:r>
      <w:r w:rsidR="00B81CDF">
        <w:rPr>
          <w:rFonts w:ascii="Times New Roman" w:hAnsi="Times New Roman" w:cs="Times New Roman"/>
          <w:sz w:val="24"/>
          <w:szCs w:val="24"/>
        </w:rPr>
        <w:t>exist</w:t>
      </w:r>
      <w:r w:rsidRPr="00A04128">
        <w:rPr>
          <w:rFonts w:ascii="Times New Roman" w:hAnsi="Times New Roman" w:cs="Times New Roman"/>
          <w:sz w:val="24"/>
          <w:szCs w:val="24"/>
        </w:rPr>
        <w:t>, if any, to address donation management?</w:t>
      </w:r>
    </w:p>
    <w:p w14:paraId="7EB9F242" w14:textId="6976166A" w:rsidR="00DF68C6" w:rsidRPr="00DF68C6" w:rsidRDefault="00DF68C6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types of information </w:t>
      </w:r>
      <w:r w:rsidR="00A202EF">
        <w:rPr>
          <w:rFonts w:ascii="Times New Roman" w:eastAsia="Times New Roman" w:hAnsi="Times New Roman" w:cs="Times New Roman"/>
          <w:bCs/>
          <w:sz w:val="24"/>
          <w:szCs w:val="24"/>
        </w:rPr>
        <w:t xml:space="preserve">does your organization </w:t>
      </w:r>
      <w:r w:rsidRPr="00DF68C6">
        <w:rPr>
          <w:rFonts w:ascii="Times New Roman" w:eastAsia="Times New Roman" w:hAnsi="Times New Roman" w:cs="Times New Roman"/>
          <w:bCs/>
          <w:sz w:val="24"/>
          <w:szCs w:val="24"/>
        </w:rPr>
        <w:t xml:space="preserve">need </w:t>
      </w:r>
      <w:r w:rsidR="00B81CDF">
        <w:rPr>
          <w:rFonts w:ascii="Times New Roman" w:eastAsia="Times New Roman" w:hAnsi="Times New Roman" w:cs="Times New Roman"/>
          <w:bCs/>
          <w:sz w:val="24"/>
          <w:szCs w:val="24"/>
        </w:rPr>
        <w:t>restore</w:t>
      </w:r>
      <w:r w:rsidRPr="00DF68C6">
        <w:rPr>
          <w:rFonts w:ascii="Times New Roman" w:eastAsia="Times New Roman" w:hAnsi="Times New Roman" w:cs="Times New Roman"/>
          <w:bCs/>
          <w:sz w:val="24"/>
          <w:szCs w:val="24"/>
        </w:rPr>
        <w:t xml:space="preserve"> of your critical infrastructure?</w:t>
      </w:r>
    </w:p>
    <w:p w14:paraId="31062F37" w14:textId="39435C40" w:rsidR="00DF68C6" w:rsidRPr="00DF68C6" w:rsidRDefault="00DF68C6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lastRenderedPageBreak/>
        <w:t>How can owners / operators and government officials prepare to handle public messaging / media in the aftermath of such an occurrence?</w:t>
      </w:r>
    </w:p>
    <w:p w14:paraId="554E2DF7" w14:textId="77777777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>Does your media plan include incidents such as this?</w:t>
      </w:r>
    </w:p>
    <w:p w14:paraId="2A0C952B" w14:textId="77777777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>How will you restore public confidence?</w:t>
      </w:r>
    </w:p>
    <w:p w14:paraId="0BAECB7E" w14:textId="1D4DD2B4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="00A202EF">
        <w:rPr>
          <w:rFonts w:ascii="Times New Roman" w:eastAsia="Calibri" w:hAnsi="Times New Roman" w:cs="Times New Roman"/>
          <w:sz w:val="24"/>
          <w:szCs w:val="24"/>
        </w:rPr>
        <w:t xml:space="preserve">your organization monitoring </w:t>
      </w:r>
      <w:r w:rsidRPr="00DF68C6">
        <w:rPr>
          <w:rFonts w:ascii="Times New Roman" w:eastAsia="Calibri" w:hAnsi="Times New Roman" w:cs="Times New Roman"/>
          <w:sz w:val="24"/>
          <w:szCs w:val="24"/>
        </w:rPr>
        <w:t>social media to maintain awareness of information spreading that may not be accurate?</w:t>
      </w:r>
    </w:p>
    <w:p w14:paraId="4BC15D3D" w14:textId="77777777" w:rsidR="00DF68C6" w:rsidRPr="00DF68C6" w:rsidRDefault="00DF68C6" w:rsidP="00822AE8">
      <w:pPr>
        <w:numPr>
          <w:ilvl w:val="2"/>
          <w:numId w:val="45"/>
        </w:numPr>
        <w:spacing w:before="120" w:after="12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Calibri" w:hAnsi="Times New Roman" w:cs="Times New Roman"/>
          <w:sz w:val="24"/>
          <w:szCs w:val="24"/>
        </w:rPr>
        <w:t>Who is responsible for this?</w:t>
      </w:r>
    </w:p>
    <w:p w14:paraId="6FFB8BA3" w14:textId="67FE465E" w:rsidR="00DF68C6" w:rsidRPr="00DF68C6" w:rsidRDefault="00DF68C6" w:rsidP="00822AE8">
      <w:pPr>
        <w:numPr>
          <w:ilvl w:val="2"/>
          <w:numId w:val="45"/>
        </w:numPr>
        <w:spacing w:before="120" w:after="12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What procedures </w:t>
      </w:r>
      <w:r w:rsidR="00B81CDF">
        <w:rPr>
          <w:rFonts w:ascii="Times New Roman" w:eastAsia="Calibri" w:hAnsi="Times New Roman" w:cs="Times New Roman"/>
          <w:sz w:val="24"/>
          <w:szCs w:val="24"/>
        </w:rPr>
        <w:t>exist</w:t>
      </w: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 to counter false information on social media?</w:t>
      </w:r>
    </w:p>
    <w:p w14:paraId="5C569E31" w14:textId="4657C3C0" w:rsidR="00D905EF" w:rsidRDefault="00D905EF" w:rsidP="00FB12FD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D905EF" w:rsidSect="00EA0318"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60996276" w14:textId="7471E6D4" w:rsidR="003C01B0" w:rsidRPr="00C67402" w:rsidRDefault="0080249C" w:rsidP="000F1593">
      <w:pPr>
        <w:pStyle w:val="Heading1"/>
        <w:rPr>
          <w:rFonts w:ascii="Arial" w:hAnsi="Arial" w:cs="Arial"/>
          <w:color w:val="005288"/>
        </w:rPr>
      </w:pPr>
      <w:r w:rsidRPr="00C67402">
        <w:rPr>
          <w:rFonts w:ascii="Arial" w:hAnsi="Arial" w:cs="Arial"/>
          <w:color w:val="005288"/>
        </w:rPr>
        <w:lastRenderedPageBreak/>
        <w:t xml:space="preserve">Appendix A: </w:t>
      </w:r>
      <w:r w:rsidR="00BC6EAC">
        <w:rPr>
          <w:rFonts w:ascii="Arial" w:hAnsi="Arial" w:cs="Arial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Private Sector Organizations "/>
        <w:tblDescription w:val="This table shows the participating private sector organizations from the exercise. "/>
      </w:tblPr>
      <w:tblGrid>
        <w:gridCol w:w="9330"/>
      </w:tblGrid>
      <w:tr w:rsidR="00CD4A20" w:rsidRPr="003035EC" w14:paraId="48C976C6" w14:textId="77777777" w:rsidTr="00CD4A20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1AA50BFC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Private Sector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D4A20" w:rsidRPr="003035EC" w14:paraId="335EC87E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3DE548E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p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rivate sector participants]</w:t>
            </w:r>
          </w:p>
        </w:tc>
      </w:tr>
      <w:tr w:rsidR="00CD4A20" w:rsidRPr="003035EC" w14:paraId="31555D28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63E5BD2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629E4094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2E3A784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2E704B15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C204E7F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24FD42AA" w14:textId="77777777" w:rsidR="00CD4A20" w:rsidRDefault="00CD4A20" w:rsidP="00CD4A20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Local Organizations "/>
        <w:tblDescription w:val="This table shows the participating local organizations from the exercise. "/>
      </w:tblPr>
      <w:tblGrid>
        <w:gridCol w:w="9330"/>
      </w:tblGrid>
      <w:tr w:rsidR="00CD4A20" w:rsidRPr="003035EC" w14:paraId="6AB85AF8" w14:textId="77777777" w:rsidTr="00CD4A20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22F34C07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Local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D4A20" w:rsidRPr="003035EC" w14:paraId="7565B354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D86BF4D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local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CD4A20" w:rsidRPr="003035EC" w14:paraId="0C31AAC4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99D8CDC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4E9B665A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870E8AF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6A8AF923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AB2704C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70849246" w14:textId="77777777" w:rsidR="00CD4A20" w:rsidRDefault="00CD4A20" w:rsidP="00CD4A20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State Organizations "/>
        <w:tblDescription w:val="This table shows the participating state organizations from the exercise. "/>
      </w:tblPr>
      <w:tblGrid>
        <w:gridCol w:w="9330"/>
      </w:tblGrid>
      <w:tr w:rsidR="00CD4A20" w:rsidRPr="003035EC" w14:paraId="10AF968E" w14:textId="77777777" w:rsidTr="00CD4A20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28EC6A1D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State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D4A20" w:rsidRPr="003035EC" w14:paraId="2A1B6BC4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B2F8C05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state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CD4A20" w:rsidRPr="003035EC" w14:paraId="5F4A5C36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90210C5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6B29C804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2C06D31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24FB418B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CEB2BC7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560E3993" w14:textId="77777777" w:rsidR="00CD4A20" w:rsidRDefault="00CD4A20" w:rsidP="00CD4A20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Federal Organizations "/>
        <w:tblDescription w:val="This table shows the participating federal organizations from the exercise. "/>
      </w:tblPr>
      <w:tblGrid>
        <w:gridCol w:w="9330"/>
      </w:tblGrid>
      <w:tr w:rsidR="00CD4A20" w:rsidRPr="003035EC" w14:paraId="40A6294F" w14:textId="77777777" w:rsidTr="00CD4A20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7AC3B290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Federal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D4A20" w:rsidRPr="003035EC" w14:paraId="25280775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18BA439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federal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CD4A20" w:rsidRPr="003035EC" w14:paraId="69E65F09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BB2EACD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297DF76D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5D8CEAF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24896CA8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089E0FE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71A3096" w14:textId="77777777" w:rsidR="00CD4A20" w:rsidRDefault="00CD4A20" w:rsidP="00CD4A20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Other Participating Organizations "/>
        <w:tblDescription w:val="This table shows other participating organizations from the exercise. "/>
      </w:tblPr>
      <w:tblGrid>
        <w:gridCol w:w="9330"/>
      </w:tblGrid>
      <w:tr w:rsidR="00CD4A20" w:rsidRPr="003035EC" w14:paraId="3115C3A5" w14:textId="77777777" w:rsidTr="00CD4A20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52C6D63D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Other Participating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D4A20" w:rsidRPr="003035EC" w14:paraId="1FBF59B9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AFF507B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other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CD4A20" w:rsidRPr="003035EC" w14:paraId="15CC9A57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AE1DC49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55F6F400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549A976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5815817" w14:textId="77777777" w:rsidR="000E341B" w:rsidRDefault="000E341B" w:rsidP="00FE1753">
      <w:pPr>
        <w:pStyle w:val="BodyText"/>
        <w:rPr>
          <w:rFonts w:ascii="Franklin Gothic Book" w:hAnsi="Franklin Gothic Book" w:cs="Arial"/>
        </w:rPr>
      </w:pPr>
    </w:p>
    <w:p w14:paraId="6099629D" w14:textId="5562AC85" w:rsidR="00BC6EAC" w:rsidRPr="00896A40" w:rsidRDefault="00BC6EAC" w:rsidP="00FE1753">
      <w:pPr>
        <w:pStyle w:val="BodyText"/>
        <w:rPr>
          <w:rFonts w:ascii="Franklin Gothic Book" w:hAnsi="Franklin Gothic Book" w:cs="Arial"/>
        </w:rPr>
        <w:sectPr w:rsidR="00BC6EAC" w:rsidRPr="00896A40" w:rsidSect="00EA0318">
          <w:footerReference w:type="default" r:id="rId24"/>
          <w:pgSz w:w="12240" w:h="15840"/>
          <w:pgMar w:top="1440" w:right="1440" w:bottom="1440" w:left="1440" w:header="576" w:footer="576" w:gutter="0"/>
          <w:pgNumType w:start="1" w:chapStyle="1"/>
          <w:cols w:space="720"/>
          <w:docGrid w:linePitch="360"/>
        </w:sectPr>
      </w:pPr>
    </w:p>
    <w:p w14:paraId="3EB9B654" w14:textId="193367AD" w:rsidR="002F2115" w:rsidRPr="008F1A11" w:rsidRDefault="008F1A11" w:rsidP="00BC5F9D">
      <w:pPr>
        <w:pStyle w:val="Heading1"/>
        <w:spacing w:before="120" w:after="120"/>
        <w:rPr>
          <w:rFonts w:ascii="Times New Roman" w:hAnsi="Times New Roman" w:cs="Arial"/>
          <w:b w:val="0"/>
          <w:bCs/>
          <w:smallCaps w:val="0"/>
          <w:color w:val="auto"/>
          <w:sz w:val="24"/>
          <w:szCs w:val="24"/>
        </w:rPr>
        <w:sectPr w:rsidR="002F2115" w:rsidRPr="008F1A11" w:rsidSect="004826EE">
          <w:footerReference w:type="default" r:id="rId25"/>
          <w:pgSz w:w="12240" w:h="15840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8F1A11">
        <w:rPr>
          <w:rFonts w:ascii="Times New Roman" w:hAnsi="Times New Roman"/>
          <w:b w:val="0"/>
          <w:bCs/>
          <w:smallCaps w:val="0"/>
          <w:color w:val="auto"/>
          <w:sz w:val="24"/>
          <w:szCs w:val="24"/>
        </w:rPr>
        <w:lastRenderedPageBreak/>
        <w:t>This page was intentionally left blank</w:t>
      </w:r>
      <w:r w:rsidRPr="008F1A11">
        <w:rPr>
          <w:rFonts w:ascii="Times New Roman" w:hAnsi="Times New Roman" w:cs="Arial"/>
          <w:b w:val="0"/>
          <w:bCs/>
          <w:smallCaps w:val="0"/>
          <w:color w:val="auto"/>
          <w:sz w:val="24"/>
          <w:szCs w:val="24"/>
        </w:rPr>
        <w:t>.</w:t>
      </w:r>
    </w:p>
    <w:p w14:paraId="6099629E" w14:textId="2C2449FE" w:rsidR="0029199A" w:rsidRDefault="0080249C" w:rsidP="00FF6472">
      <w:pPr>
        <w:pStyle w:val="Heading1"/>
        <w:rPr>
          <w:rFonts w:ascii="Arial" w:hAnsi="Arial" w:cs="Arial"/>
          <w:color w:val="005288"/>
        </w:rPr>
      </w:pPr>
      <w:r w:rsidRPr="004801BC">
        <w:rPr>
          <w:rFonts w:ascii="Arial" w:hAnsi="Arial" w:cs="Arial"/>
          <w:color w:val="005288"/>
        </w:rPr>
        <w:lastRenderedPageBreak/>
        <w:t xml:space="preserve">Appendix B: </w:t>
      </w:r>
      <w:r w:rsidR="00A43DF1">
        <w:rPr>
          <w:rFonts w:ascii="Arial" w:hAnsi="Arial" w:cs="Arial"/>
          <w:color w:val="005288"/>
        </w:rPr>
        <w:t>Relevant Plans</w:t>
      </w:r>
    </w:p>
    <w:p w14:paraId="4F2B4E6D" w14:textId="2677875D" w:rsidR="00F529AC" w:rsidRDefault="006B6839" w:rsidP="00F529AC">
      <w:pPr>
        <w:pStyle w:val="BodyText"/>
        <w:spacing w:before="120" w:after="120"/>
      </w:pPr>
      <w:r w:rsidRPr="00CC31EA">
        <w:rPr>
          <w:highlight w:val="yellow"/>
        </w:rPr>
        <w:t>[Insert excerpts from relevant plans, policies, or procedures to be tested during the exercise.]</w:t>
      </w:r>
    </w:p>
    <w:p w14:paraId="0E5E4E32" w14:textId="77777777" w:rsidR="00F529AC" w:rsidRDefault="00F529AC" w:rsidP="00F529AC">
      <w:pPr>
        <w:pStyle w:val="BodyText"/>
      </w:pPr>
    </w:p>
    <w:p w14:paraId="08ECC111" w14:textId="77777777" w:rsidR="00E73A28" w:rsidRDefault="00E73A28" w:rsidP="00F529AC">
      <w:pPr>
        <w:pStyle w:val="BodyText"/>
      </w:pPr>
    </w:p>
    <w:p w14:paraId="7E254771" w14:textId="77777777" w:rsidR="00E73A28" w:rsidRDefault="00E73A28" w:rsidP="00F529AC">
      <w:pPr>
        <w:pStyle w:val="BodyText"/>
        <w:sectPr w:rsidR="00E73A28" w:rsidSect="004826EE">
          <w:footerReference w:type="default" r:id="rId26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39F1D2DE" w14:textId="6DD716AE" w:rsidR="00E73A28" w:rsidRPr="00481601" w:rsidRDefault="00E73A28" w:rsidP="00E73A2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E73A28" w:rsidRPr="00481601" w:rsidSect="006B6839">
          <w:pgSz w:w="12240" w:h="15840" w:code="1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481601"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C5" w14:textId="23AC73BA" w:rsidR="0029199A" w:rsidRDefault="0080249C" w:rsidP="005F3A9C">
      <w:pPr>
        <w:pStyle w:val="Heading1"/>
        <w:rPr>
          <w:rFonts w:ascii="Arial" w:hAnsi="Arial" w:cs="Arial"/>
          <w:color w:val="005288"/>
        </w:rPr>
      </w:pPr>
      <w:r w:rsidRPr="000832C3">
        <w:rPr>
          <w:rFonts w:ascii="Arial" w:hAnsi="Arial" w:cs="Arial"/>
          <w:color w:val="005288"/>
        </w:rPr>
        <w:lastRenderedPageBreak/>
        <w:t xml:space="preserve">Appendix </w:t>
      </w:r>
      <w:r w:rsidR="005F3A9C">
        <w:rPr>
          <w:rFonts w:ascii="Arial" w:hAnsi="Arial" w:cs="Arial"/>
          <w:color w:val="005288"/>
        </w:rPr>
        <w:t>C</w:t>
      </w:r>
      <w:r w:rsidRPr="000832C3">
        <w:rPr>
          <w:rFonts w:ascii="Arial" w:hAnsi="Arial" w:cs="Arial"/>
          <w:color w:val="005288"/>
        </w:rPr>
        <w:t xml:space="preserve">: </w:t>
      </w:r>
      <w:r w:rsidR="0029199A" w:rsidRPr="000832C3">
        <w:rPr>
          <w:rFonts w:ascii="Arial" w:hAnsi="Arial" w:cs="Arial"/>
          <w:color w:val="005288"/>
        </w:rPr>
        <w:t>Acronyms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7217"/>
      </w:tblGrid>
      <w:tr w:rsidR="005A1163" w:rsidRPr="00626C91" w14:paraId="11E4AAA7" w14:textId="77777777" w:rsidTr="005A1163">
        <w:trPr>
          <w:trHeight w:hRule="exact" w:val="378"/>
          <w:tblHeader/>
          <w:jc w:val="center"/>
        </w:trPr>
        <w:tc>
          <w:tcPr>
            <w:tcW w:w="2138" w:type="dxa"/>
            <w:shd w:val="clear" w:color="auto" w:fill="005288"/>
            <w:vAlign w:val="center"/>
          </w:tcPr>
          <w:p w14:paraId="3764B25D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Acronym</w:t>
            </w:r>
          </w:p>
        </w:tc>
        <w:tc>
          <w:tcPr>
            <w:tcW w:w="7217" w:type="dxa"/>
            <w:shd w:val="clear" w:color="auto" w:fill="005288"/>
            <w:vAlign w:val="center"/>
          </w:tcPr>
          <w:p w14:paraId="2D1B7859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Definition</w:t>
            </w:r>
          </w:p>
        </w:tc>
      </w:tr>
      <w:tr w:rsidR="005A1163" w:rsidRPr="00626C91" w14:paraId="64D81491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0C73849D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AAR</w:t>
            </w:r>
          </w:p>
        </w:tc>
        <w:tc>
          <w:tcPr>
            <w:tcW w:w="7217" w:type="dxa"/>
            <w:vAlign w:val="center"/>
          </w:tcPr>
          <w:p w14:paraId="46B33A80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After-Action Report</w:t>
            </w:r>
          </w:p>
        </w:tc>
      </w:tr>
      <w:tr w:rsidR="005A1163" w:rsidRPr="00626C91" w14:paraId="6EBA97AF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5099F73C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CISA</w:t>
            </w:r>
          </w:p>
        </w:tc>
        <w:tc>
          <w:tcPr>
            <w:tcW w:w="7217" w:type="dxa"/>
            <w:vAlign w:val="center"/>
          </w:tcPr>
          <w:p w14:paraId="3DAE9C9A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Cybersecurity and Infrastructure Security Agency</w:t>
            </w:r>
          </w:p>
        </w:tc>
      </w:tr>
      <w:tr w:rsidR="005A1163" w:rsidRPr="00626C91" w14:paraId="184F3E98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075A0951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CTEP</w:t>
            </w:r>
          </w:p>
        </w:tc>
        <w:tc>
          <w:tcPr>
            <w:tcW w:w="7217" w:type="dxa"/>
            <w:vAlign w:val="center"/>
          </w:tcPr>
          <w:p w14:paraId="24241BE7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CISA Tabletop Exercise Package</w:t>
            </w:r>
          </w:p>
        </w:tc>
      </w:tr>
      <w:tr w:rsidR="005A1163" w:rsidRPr="00626C91" w14:paraId="4169074A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3321003F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EMS</w:t>
            </w:r>
          </w:p>
        </w:tc>
        <w:tc>
          <w:tcPr>
            <w:tcW w:w="7217" w:type="dxa"/>
            <w:vAlign w:val="center"/>
          </w:tcPr>
          <w:p w14:paraId="14133F1D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Emergency Medical Services</w:t>
            </w:r>
          </w:p>
        </w:tc>
      </w:tr>
      <w:tr w:rsidR="005A1163" w:rsidRPr="00626C91" w14:paraId="6802C06E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75496DDB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EOC</w:t>
            </w:r>
          </w:p>
        </w:tc>
        <w:tc>
          <w:tcPr>
            <w:tcW w:w="7217" w:type="dxa"/>
            <w:vAlign w:val="center"/>
          </w:tcPr>
          <w:p w14:paraId="1D0871CE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Emergency Operations Center</w:t>
            </w:r>
          </w:p>
        </w:tc>
      </w:tr>
      <w:tr w:rsidR="005A1163" w:rsidRPr="00626C91" w14:paraId="2B6351C9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4C9D1892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EPT</w:t>
            </w:r>
          </w:p>
        </w:tc>
        <w:tc>
          <w:tcPr>
            <w:tcW w:w="7217" w:type="dxa"/>
            <w:vAlign w:val="center"/>
          </w:tcPr>
          <w:p w14:paraId="41C4865C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Exercise Planning Team</w:t>
            </w:r>
          </w:p>
        </w:tc>
      </w:tr>
      <w:tr w:rsidR="005A1163" w:rsidRPr="00626C91" w14:paraId="13F2689D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42617EFB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ICS</w:t>
            </w:r>
          </w:p>
        </w:tc>
        <w:tc>
          <w:tcPr>
            <w:tcW w:w="7217" w:type="dxa"/>
            <w:vAlign w:val="center"/>
          </w:tcPr>
          <w:p w14:paraId="31513887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Incident Command System</w:t>
            </w:r>
          </w:p>
        </w:tc>
      </w:tr>
      <w:tr w:rsidR="005A1163" w:rsidRPr="00626C91" w14:paraId="39421075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55A41325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IED</w:t>
            </w:r>
          </w:p>
        </w:tc>
        <w:tc>
          <w:tcPr>
            <w:tcW w:w="7217" w:type="dxa"/>
            <w:vAlign w:val="center"/>
          </w:tcPr>
          <w:p w14:paraId="127F508E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Improvised Explosive Device</w:t>
            </w:r>
          </w:p>
        </w:tc>
      </w:tr>
      <w:tr w:rsidR="004E1AFD" w:rsidRPr="00626C91" w14:paraId="2AEBDBF6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3FC4BC21" w14:textId="25C6B752" w:rsidR="004E1AFD" w:rsidRPr="005A1163" w:rsidRDefault="004E1AFD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</w:t>
            </w:r>
          </w:p>
        </w:tc>
        <w:tc>
          <w:tcPr>
            <w:tcW w:w="7217" w:type="dxa"/>
            <w:vAlign w:val="center"/>
          </w:tcPr>
          <w:p w14:paraId="79722469" w14:textId="707360E7" w:rsidR="004E1AFD" w:rsidRPr="005A1163" w:rsidRDefault="004E1AFD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FD">
              <w:rPr>
                <w:rFonts w:ascii="Times New Roman" w:hAnsi="Times New Roman" w:cs="Times New Roman"/>
                <w:sz w:val="24"/>
                <w:szCs w:val="24"/>
              </w:rPr>
              <w:t>Improvement Plan</w:t>
            </w:r>
          </w:p>
        </w:tc>
      </w:tr>
      <w:tr w:rsidR="005A1163" w:rsidRPr="00626C91" w14:paraId="58C28183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367E2D2C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JIC</w:t>
            </w:r>
          </w:p>
        </w:tc>
        <w:tc>
          <w:tcPr>
            <w:tcW w:w="7217" w:type="dxa"/>
            <w:vAlign w:val="center"/>
          </w:tcPr>
          <w:p w14:paraId="2197D491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Joint Information Center</w:t>
            </w:r>
          </w:p>
        </w:tc>
      </w:tr>
      <w:tr w:rsidR="004101E5" w:rsidRPr="00626C91" w14:paraId="007543D8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167EE9DE" w14:textId="463A7D56" w:rsidR="004101E5" w:rsidRPr="005A1163" w:rsidRDefault="004101E5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MAA</w:t>
            </w:r>
          </w:p>
        </w:tc>
        <w:tc>
          <w:tcPr>
            <w:tcW w:w="7217" w:type="dxa"/>
            <w:vAlign w:val="center"/>
          </w:tcPr>
          <w:p w14:paraId="1DDE9E8D" w14:textId="6F48CCCE" w:rsidR="004101E5" w:rsidRPr="005A1163" w:rsidRDefault="004101E5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1E5">
              <w:rPr>
                <w:rFonts w:ascii="Times New Roman" w:hAnsi="Times New Roman" w:cs="Times New Roman"/>
                <w:sz w:val="24"/>
                <w:szCs w:val="24"/>
              </w:rPr>
              <w:t>Mutual Aid Agreement</w:t>
            </w:r>
          </w:p>
        </w:tc>
      </w:tr>
      <w:tr w:rsidR="005A1163" w:rsidRPr="00626C91" w14:paraId="222DA82F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38EF5954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MAC</w:t>
            </w:r>
          </w:p>
          <w:p w14:paraId="5142C415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7" w:type="dxa"/>
            <w:vAlign w:val="center"/>
          </w:tcPr>
          <w:p w14:paraId="096927EF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Multi-Agency Coordination</w:t>
            </w:r>
          </w:p>
        </w:tc>
      </w:tr>
      <w:tr w:rsidR="005A1163" w:rsidRPr="00626C91" w14:paraId="63056817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3B987B82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NIMS</w:t>
            </w:r>
          </w:p>
        </w:tc>
        <w:tc>
          <w:tcPr>
            <w:tcW w:w="7217" w:type="dxa"/>
            <w:vAlign w:val="center"/>
          </w:tcPr>
          <w:p w14:paraId="63C6F72D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National Incident Management System</w:t>
            </w:r>
          </w:p>
        </w:tc>
      </w:tr>
      <w:tr w:rsidR="00F93DBA" w:rsidRPr="00626C91" w14:paraId="4AA9F521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492BAF61" w14:textId="43589596" w:rsidR="00F93DBA" w:rsidRPr="005A1163" w:rsidRDefault="00F93DBA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NTAS</w:t>
            </w:r>
          </w:p>
        </w:tc>
        <w:tc>
          <w:tcPr>
            <w:tcW w:w="7217" w:type="dxa"/>
            <w:vAlign w:val="center"/>
          </w:tcPr>
          <w:p w14:paraId="2BF3FFD2" w14:textId="3110FF27" w:rsidR="00F93DBA" w:rsidRPr="005A1163" w:rsidRDefault="00F93DBA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93DBA">
              <w:rPr>
                <w:rFonts w:ascii="Times New Roman" w:hAnsi="Times New Roman" w:cs="Times New Roman"/>
                <w:sz w:val="24"/>
                <w:szCs w:val="24"/>
              </w:rPr>
              <w:t>National Terrorism Advisory System</w:t>
            </w:r>
          </w:p>
        </w:tc>
      </w:tr>
      <w:tr w:rsidR="005A1163" w:rsidRPr="00626C91" w14:paraId="5700C41C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61772607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PIO</w:t>
            </w:r>
          </w:p>
        </w:tc>
        <w:tc>
          <w:tcPr>
            <w:tcW w:w="7217" w:type="dxa"/>
            <w:vAlign w:val="center"/>
          </w:tcPr>
          <w:p w14:paraId="32FAB50F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Public Information Officer</w:t>
            </w:r>
          </w:p>
        </w:tc>
      </w:tr>
      <w:tr w:rsidR="00A93CDC" w:rsidRPr="00626C91" w14:paraId="2B4F65E3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70E08F79" w14:textId="4E98C7BC" w:rsidR="00A93CDC" w:rsidRPr="005A1163" w:rsidRDefault="00A93CDC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</w:t>
            </w:r>
          </w:p>
        </w:tc>
        <w:tc>
          <w:tcPr>
            <w:tcW w:w="7217" w:type="dxa"/>
            <w:vAlign w:val="center"/>
          </w:tcPr>
          <w:p w14:paraId="71ECFA68" w14:textId="645F22C4" w:rsidR="00A93CDC" w:rsidRPr="005A1163" w:rsidRDefault="00A93CDC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DC">
              <w:rPr>
                <w:rFonts w:ascii="Times New Roman" w:hAnsi="Times New Roman" w:cs="Times New Roman"/>
                <w:sz w:val="24"/>
                <w:szCs w:val="24"/>
              </w:rPr>
              <w:t>Point of Contact</w:t>
            </w:r>
          </w:p>
        </w:tc>
      </w:tr>
      <w:tr w:rsidR="005A1163" w:rsidRPr="00626C91" w14:paraId="467C9307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537040D6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PSA</w:t>
            </w:r>
          </w:p>
        </w:tc>
        <w:tc>
          <w:tcPr>
            <w:tcW w:w="7217" w:type="dxa"/>
            <w:vAlign w:val="center"/>
          </w:tcPr>
          <w:p w14:paraId="14742358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Protective Security Advisor</w:t>
            </w:r>
          </w:p>
        </w:tc>
      </w:tr>
      <w:tr w:rsidR="00B03EA2" w:rsidRPr="00626C91" w14:paraId="068C9B3A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4DA5CAFA" w14:textId="544114FC" w:rsidR="00B03EA2" w:rsidRPr="005A1163" w:rsidRDefault="00B03EA2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</w:t>
            </w:r>
          </w:p>
        </w:tc>
        <w:tc>
          <w:tcPr>
            <w:tcW w:w="7217" w:type="dxa"/>
            <w:vAlign w:val="center"/>
          </w:tcPr>
          <w:p w14:paraId="6C68AB9D" w14:textId="2A58A20E" w:rsidR="00B03EA2" w:rsidRPr="005A1163" w:rsidRDefault="00B03EA2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Suspicious Activity Reporting</w:t>
            </w:r>
          </w:p>
        </w:tc>
      </w:tr>
      <w:tr w:rsidR="005A1163" w:rsidRPr="00626C91" w14:paraId="6CB84BC0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342145E4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SitMan</w:t>
            </w:r>
          </w:p>
        </w:tc>
        <w:tc>
          <w:tcPr>
            <w:tcW w:w="7217" w:type="dxa"/>
            <w:vAlign w:val="center"/>
          </w:tcPr>
          <w:p w14:paraId="7B830734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Situation Manual</w:t>
            </w:r>
          </w:p>
        </w:tc>
      </w:tr>
      <w:tr w:rsidR="005A1163" w:rsidRPr="00626C91" w14:paraId="35F7B7ED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753EFA4F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SME</w:t>
            </w:r>
          </w:p>
        </w:tc>
        <w:tc>
          <w:tcPr>
            <w:tcW w:w="7217" w:type="dxa"/>
            <w:vAlign w:val="center"/>
          </w:tcPr>
          <w:p w14:paraId="0C15A8C1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Subject Matter Expert</w:t>
            </w:r>
          </w:p>
        </w:tc>
      </w:tr>
      <w:tr w:rsidR="005A1163" w:rsidRPr="00626C91" w14:paraId="6362C5D3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7B57C155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SOP</w:t>
            </w:r>
          </w:p>
        </w:tc>
        <w:tc>
          <w:tcPr>
            <w:tcW w:w="7217" w:type="dxa"/>
            <w:vAlign w:val="center"/>
          </w:tcPr>
          <w:p w14:paraId="70A0C998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Standard Operating Procedure</w:t>
            </w:r>
          </w:p>
        </w:tc>
      </w:tr>
      <w:tr w:rsidR="005A1163" w:rsidRPr="00626C91" w14:paraId="63F0F41B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23BEEE9A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TTX</w:t>
            </w:r>
          </w:p>
        </w:tc>
        <w:tc>
          <w:tcPr>
            <w:tcW w:w="7217" w:type="dxa"/>
            <w:vAlign w:val="center"/>
          </w:tcPr>
          <w:p w14:paraId="6ED45C97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Tabletop Exercise</w:t>
            </w:r>
          </w:p>
        </w:tc>
      </w:tr>
      <w:tr w:rsidR="00B03EA2" w:rsidRPr="00626C91" w14:paraId="41DDB1E4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64E7ABF8" w14:textId="689852E5" w:rsidR="00B03EA2" w:rsidRPr="005A1163" w:rsidRDefault="00B03EA2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7217" w:type="dxa"/>
            <w:vAlign w:val="center"/>
          </w:tcPr>
          <w:p w14:paraId="26BD2914" w14:textId="12C30ED7" w:rsidR="00B03EA2" w:rsidRPr="005A1163" w:rsidRDefault="00B03EA2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Universal Adversary </w:t>
            </w:r>
          </w:p>
        </w:tc>
      </w:tr>
      <w:tr w:rsidR="004101E5" w:rsidRPr="00626C91" w14:paraId="2B3B9EC1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6162E20A" w14:textId="5E725873" w:rsidR="004101E5" w:rsidRPr="005A1163" w:rsidRDefault="004101E5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VIP</w:t>
            </w:r>
          </w:p>
        </w:tc>
        <w:tc>
          <w:tcPr>
            <w:tcW w:w="7217" w:type="dxa"/>
            <w:vAlign w:val="center"/>
          </w:tcPr>
          <w:p w14:paraId="2986962A" w14:textId="29A201BD" w:rsidR="004101E5" w:rsidRPr="004101E5" w:rsidRDefault="004101E5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1E5">
              <w:rPr>
                <w:rFonts w:ascii="Times New Roman" w:hAnsi="Times New Roman" w:cs="Times New Roman"/>
                <w:sz w:val="24"/>
                <w:szCs w:val="24"/>
              </w:rPr>
              <w:t>Very Important Person</w:t>
            </w:r>
          </w:p>
        </w:tc>
      </w:tr>
    </w:tbl>
    <w:p w14:paraId="609962FC" w14:textId="5C5CCD2D" w:rsidR="0029199A" w:rsidRDefault="0029199A" w:rsidP="0029199A">
      <w:pPr>
        <w:pStyle w:val="BodyText"/>
        <w:rPr>
          <w:rFonts w:ascii="Franklin Gothic Book" w:hAnsi="Franklin Gothic Book" w:cs="Arial"/>
        </w:rPr>
      </w:pPr>
    </w:p>
    <w:p w14:paraId="2D9C6996" w14:textId="77777777" w:rsidR="00032D07" w:rsidRDefault="00032D07" w:rsidP="0029199A">
      <w:pPr>
        <w:pStyle w:val="BodyText"/>
        <w:rPr>
          <w:rFonts w:ascii="Franklin Gothic Book" w:hAnsi="Franklin Gothic Book" w:cs="Arial"/>
        </w:rPr>
        <w:sectPr w:rsidR="00032D07" w:rsidSect="005B6B3A">
          <w:footerReference w:type="default" r:id="rId27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6F381A7A" w14:textId="68B6D97D" w:rsidR="00FE4856" w:rsidRPr="000F5BBF" w:rsidRDefault="000548DA" w:rsidP="007B2B15">
      <w:pPr>
        <w:pStyle w:val="BodyText"/>
        <w:spacing w:before="120" w:after="120"/>
        <w:rPr>
          <w:rFonts w:cs="Times New Roman"/>
        </w:rPr>
      </w:pPr>
      <w:r w:rsidRPr="0042559D">
        <w:rPr>
          <w:noProof/>
        </w:rPr>
        <w:lastRenderedPageBreak/>
        <w:drawing>
          <wp:inline distT="0" distB="0" distL="0" distR="0" wp14:anchorId="74CCFDC2" wp14:editId="08A623C4">
            <wp:extent cx="5943600" cy="5581650"/>
            <wp:effectExtent l="0" t="0" r="0" b="0"/>
            <wp:docPr id="4" name="Picture 4" descr="Placeholder image that reads &quot;Insert your logo h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856" w:rsidRPr="000F5BBF" w:rsidSect="000548DA">
      <w:footerReference w:type="default" r:id="rId29"/>
      <w:pgSz w:w="12240" w:h="15840" w:code="1"/>
      <w:pgMar w:top="1440" w:right="1440" w:bottom="1440" w:left="1440" w:header="576" w:footer="576" w:gutter="0"/>
      <w:pgNumType w:chapStyle="4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BADF7" w14:textId="77777777" w:rsidR="0099593B" w:rsidRDefault="0099593B" w:rsidP="00E1502C">
      <w:pPr>
        <w:spacing w:after="0" w:line="240" w:lineRule="auto"/>
      </w:pPr>
      <w:r>
        <w:separator/>
      </w:r>
    </w:p>
  </w:endnote>
  <w:endnote w:type="continuationSeparator" w:id="0">
    <w:p w14:paraId="604C0CB7" w14:textId="77777777" w:rsidR="0099593B" w:rsidRDefault="0099593B" w:rsidP="00E1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15E54" w14:textId="77777777" w:rsidR="001B66AC" w:rsidRDefault="001B66A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F29A1" w14:textId="70A59CBC" w:rsidR="009D4600" w:rsidRDefault="009D4600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4826EE">
      <w:rPr>
        <w:color w:val="005288"/>
        <w:highlight w:val="yellow"/>
      </w:rPr>
      <w:t>[Sponsor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31A2D4D5" w14:textId="30D04CAA" w:rsidR="009D4600" w:rsidRPr="007E265D" w:rsidRDefault="009D4600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D4573" w14:textId="6F819633" w:rsidR="009D4600" w:rsidRDefault="009D4600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B-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B: Relevant Plans</w:t>
    </w:r>
    <w:r w:rsidRPr="007E265D">
      <w:rPr>
        <w:rStyle w:val="PageNumber"/>
        <w:color w:val="005288"/>
      </w:rPr>
      <w:t xml:space="preserve"> </w:t>
    </w:r>
  </w:p>
  <w:p w14:paraId="272562FD" w14:textId="58423FE6" w:rsidR="009D4600" w:rsidRPr="007E265D" w:rsidRDefault="009D4600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2555D" w14:textId="4ADA1F14" w:rsidR="009D4600" w:rsidRPr="007E265D" w:rsidRDefault="009D4600" w:rsidP="0091497F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34300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34300">
      <w:rPr>
        <w:color w:val="005288"/>
        <w:highlight w:val="yellow"/>
      </w:rPr>
      <w:t>Sponsor Organization]</w:t>
    </w:r>
    <w:r>
      <w:rPr>
        <w:b w:val="0"/>
        <w:color w:val="005288"/>
      </w:rPr>
      <w:tab/>
      <w:t>C-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C: Acronyms</w:t>
    </w:r>
  </w:p>
  <w:p w14:paraId="51319F76" w14:textId="77759E5E" w:rsidR="009D4600" w:rsidRPr="007E265D" w:rsidRDefault="009D4600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1AABC" w14:textId="451BEAD8" w:rsidR="009D4600" w:rsidRPr="007E265D" w:rsidRDefault="009D4600" w:rsidP="00752C52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263C07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263C07">
      <w:rPr>
        <w:color w:val="005288"/>
        <w:highlight w:val="yellow"/>
      </w:rPr>
      <w:t>Sponsor Organization]</w:t>
    </w:r>
    <w:r>
      <w:rPr>
        <w:b w:val="0"/>
        <w:color w:val="005288"/>
      </w:rPr>
      <w:tab/>
    </w:r>
    <w:r w:rsidRPr="007E265D">
      <w:rPr>
        <w:rStyle w:val="PageNumber"/>
        <w:b w:val="0"/>
        <w:color w:val="005288"/>
      </w:rPr>
      <w:tab/>
    </w:r>
  </w:p>
  <w:p w14:paraId="2E9FA3A6" w14:textId="55FB23E1" w:rsidR="009D4600" w:rsidRPr="007E265D" w:rsidRDefault="009D4600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9866" w14:textId="77777777" w:rsidR="009D4600" w:rsidRPr="00B01021" w:rsidRDefault="009D4600" w:rsidP="00FF3B5D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B01021">
      <w:rPr>
        <w:rStyle w:val="PageNumber"/>
        <w:color w:val="005288"/>
        <w:highlight w:val="yellow"/>
      </w:rPr>
      <w:t>[Sponsor Organization]</w:t>
    </w:r>
    <w:r w:rsidRPr="00B01021">
      <w:rPr>
        <w:color w:val="005288"/>
      </w:rPr>
      <w:tab/>
    </w:r>
    <w:r w:rsidRPr="00B01021">
      <w:rPr>
        <w:rStyle w:val="PageNumber"/>
        <w:b w:val="0"/>
        <w:color w:val="005288"/>
      </w:rPr>
      <w:fldChar w:fldCharType="begin"/>
    </w:r>
    <w:r w:rsidRPr="00B01021">
      <w:rPr>
        <w:rStyle w:val="PageNumber"/>
        <w:color w:val="005288"/>
      </w:rPr>
      <w:instrText xml:space="preserve"> PAGE </w:instrText>
    </w:r>
    <w:r w:rsidRPr="00B01021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i</w:t>
    </w:r>
    <w:r w:rsidRPr="00B01021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 w:rsidRPr="00B01021">
      <w:rPr>
        <w:color w:val="005288"/>
      </w:rPr>
      <w:t>Exercise Agenda</w:t>
    </w:r>
  </w:p>
  <w:p w14:paraId="79F538A6" w14:textId="77777777" w:rsidR="009D4600" w:rsidRPr="00B01021" w:rsidRDefault="009D4600" w:rsidP="00FF3B5D">
    <w:pPr>
      <w:pStyle w:val="Header"/>
      <w:pBdr>
        <w:top w:val="single" w:sz="8" w:space="1" w:color="000080"/>
      </w:pBdr>
      <w:tabs>
        <w:tab w:val="left" w:pos="1095"/>
      </w:tabs>
      <w:jc w:val="center"/>
      <w:rPr>
        <w:color w:val="005288"/>
      </w:rPr>
    </w:pPr>
    <w:r w:rsidRPr="00B01021">
      <w:rPr>
        <w:rStyle w:val="PageNumber"/>
        <w:smallCaps/>
        <w:color w:val="005288"/>
        <w:szCs w:val="18"/>
        <w:highlight w:val="yellow"/>
      </w:rPr>
      <w:t>[Insert Caveat]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7213" w14:textId="70D8CB13" w:rsidR="009D4600" w:rsidRPr="00C5461A" w:rsidRDefault="009D4600" w:rsidP="00AE0339">
    <w:pPr>
      <w:tabs>
        <w:tab w:val="center" w:pos="4320"/>
        <w:tab w:val="right" w:pos="8640"/>
        <w:tab w:val="right" w:pos="9360"/>
      </w:tabs>
      <w:rPr>
        <w:rFonts w:ascii="Arial" w:hAnsi="Arial" w:cs="Arial"/>
        <w:color w:val="005288"/>
        <w:sz w:val="20"/>
        <w:szCs w:val="20"/>
      </w:rPr>
    </w:pPr>
    <w:r w:rsidRPr="00C5461A">
      <w:rPr>
        <w:rFonts w:ascii="Arial" w:hAnsi="Arial" w:cs="Arial"/>
        <w:color w:val="005288"/>
        <w:sz w:val="20"/>
        <w:szCs w:val="20"/>
      </w:rPr>
      <w:ptab w:relativeTo="margin" w:alignment="center" w:leader="none"/>
    </w:r>
    <w:r w:rsidRPr="00C5461A">
      <w:rPr>
        <w:rFonts w:ascii="Arial" w:hAnsi="Arial" w:cs="Arial"/>
        <w:color w:val="005288"/>
        <w:sz w:val="20"/>
        <w:szCs w:val="20"/>
      </w:rPr>
      <w:ptab w:relativeTo="margin" w:alignment="right" w:leader="none"/>
    </w:r>
    <w:r w:rsidRPr="00C5461A">
      <w:rPr>
        <w:rFonts w:ascii="Arial" w:hAnsi="Arial" w:cs="Arial"/>
      </w:rPr>
      <w:t xml:space="preserve"> </w:t>
    </w:r>
    <w:r w:rsidRPr="00C5461A">
      <w:rPr>
        <w:rFonts w:ascii="Arial" w:hAnsi="Arial" w:cs="Arial"/>
        <w:color w:val="005288"/>
        <w:sz w:val="20"/>
        <w:szCs w:val="20"/>
      </w:rPr>
      <w:t xml:space="preserve">Photo Courtesy of </w:t>
    </w:r>
    <w:r w:rsidRPr="00C5461A">
      <w:rPr>
        <w:rFonts w:ascii="Arial" w:hAnsi="Arial" w:cs="Arial"/>
        <w:color w:val="005288"/>
        <w:sz w:val="20"/>
        <w:szCs w:val="20"/>
        <w:highlight w:val="yellow"/>
      </w:rPr>
      <w:t>[insert source]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E64C7" w14:textId="624D1412" w:rsidR="009D4600" w:rsidRPr="007E265D" w:rsidRDefault="009D4600" w:rsidP="00845079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Agenda</w:t>
    </w:r>
  </w:p>
  <w:p w14:paraId="4BB540FD" w14:textId="2E07D627" w:rsidR="009D4600" w:rsidRPr="007E265D" w:rsidRDefault="009D4600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AB8EC" w14:textId="3C8FF2C2" w:rsidR="009D4600" w:rsidRPr="007E265D" w:rsidRDefault="009D4600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Overview</w:t>
    </w:r>
  </w:p>
  <w:p w14:paraId="3A250AA1" w14:textId="7BEFEA42" w:rsidR="009D4600" w:rsidRPr="007E265D" w:rsidRDefault="009D4600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1E9B8" w14:textId="23F6EAF5" w:rsidR="009D4600" w:rsidRPr="007E265D" w:rsidRDefault="009D4600" w:rsidP="00CF607C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E1516">
      <w:rPr>
        <w:color w:val="005288"/>
        <w:highlight w:val="yellow"/>
      </w:rPr>
      <w:t>[Sponsor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 w:rsidRPr="00376235">
      <w:rPr>
        <w:b w:val="0"/>
        <w:noProof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General Information</w:t>
    </w:r>
    <w:r w:rsidRPr="007E265D">
      <w:rPr>
        <w:rStyle w:val="PageNumber"/>
        <w:color w:val="005288"/>
      </w:rPr>
      <w:t xml:space="preserve"> </w:t>
    </w:r>
  </w:p>
  <w:p w14:paraId="14E0003A" w14:textId="27E3FE3A" w:rsidR="009D4600" w:rsidRPr="007E265D" w:rsidRDefault="009D4600" w:rsidP="001E3C26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AF2F1" w14:textId="2972886D" w:rsidR="009D4600" w:rsidRPr="00DE1516" w:rsidRDefault="009D4600" w:rsidP="00DE1516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88739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88739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rStyle w:val="PageNumber"/>
        <w:color w:val="005288"/>
      </w:rPr>
      <w:t>Module Two: Incident and Response</w:t>
    </w:r>
  </w:p>
  <w:p w14:paraId="4F46F911" w14:textId="310FBA40" w:rsidR="009D4600" w:rsidRPr="001A1314" w:rsidRDefault="009D4600" w:rsidP="00DE1516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23A79" w14:textId="5B5BF421" w:rsidR="009D4600" w:rsidRPr="00EA0318" w:rsidRDefault="009D4600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Three: Short-Term Recovery</w:t>
    </w:r>
  </w:p>
  <w:p w14:paraId="033A1B5D" w14:textId="09C0BC38" w:rsidR="009D4600" w:rsidRPr="001A1314" w:rsidRDefault="009D4600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8268" w14:textId="4F72CC18" w:rsidR="009D4600" w:rsidRDefault="009D4600" w:rsidP="00A4177E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C359BF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C359BF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7C64B102" w14:textId="56B1601C" w:rsidR="009D4600" w:rsidRPr="007E265D" w:rsidRDefault="009D4600" w:rsidP="00A4177E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3FE9F" w14:textId="77777777" w:rsidR="0099593B" w:rsidRDefault="0099593B" w:rsidP="00E1502C">
      <w:pPr>
        <w:spacing w:after="0" w:line="240" w:lineRule="auto"/>
      </w:pPr>
      <w:r>
        <w:separator/>
      </w:r>
    </w:p>
  </w:footnote>
  <w:footnote w:type="continuationSeparator" w:id="0">
    <w:p w14:paraId="2584FD3C" w14:textId="77777777" w:rsidR="0099593B" w:rsidRDefault="0099593B" w:rsidP="00E1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06BE8" w14:textId="77777777" w:rsidR="001B66AC" w:rsidRDefault="001B6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0B1F" w14:textId="34B5B4FB" w:rsidR="009D4600" w:rsidRDefault="009D4600" w:rsidP="00F554E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F5AA18" wp14:editId="1F750ADC">
          <wp:simplePos x="0" y="0"/>
          <wp:positionH relativeFrom="column">
            <wp:posOffset>-119380</wp:posOffset>
          </wp:positionH>
          <wp:positionV relativeFrom="paragraph">
            <wp:posOffset>-174692</wp:posOffset>
          </wp:positionV>
          <wp:extent cx="579120" cy="5727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AB8FB9" w14:textId="36AD8168" w:rsidR="009D4600" w:rsidRDefault="009D4600" w:rsidP="00F55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A93D" w14:textId="2E6B3D39" w:rsidR="009D4600" w:rsidRDefault="000548DA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00718F9B" wp14:editId="3C7D4FCD">
          <wp:simplePos x="0" y="0"/>
          <wp:positionH relativeFrom="column">
            <wp:posOffset>31805</wp:posOffset>
          </wp:positionH>
          <wp:positionV relativeFrom="paragraph">
            <wp:posOffset>-47708</wp:posOffset>
          </wp:positionV>
          <wp:extent cx="576072" cy="531758"/>
          <wp:effectExtent l="0" t="0" r="0" b="1905"/>
          <wp:wrapNone/>
          <wp:docPr id="3" name="Picture 3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758AF" w14:textId="181074C7" w:rsidR="009D4600" w:rsidRPr="00821EAC" w:rsidRDefault="000548DA" w:rsidP="004E076D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56190" behindDoc="0" locked="0" layoutInCell="1" allowOverlap="1" wp14:anchorId="7ECDA62B" wp14:editId="751A9699">
          <wp:simplePos x="0" y="0"/>
          <wp:positionH relativeFrom="column">
            <wp:posOffset>55659</wp:posOffset>
          </wp:positionH>
          <wp:positionV relativeFrom="paragraph">
            <wp:posOffset>0</wp:posOffset>
          </wp:positionV>
          <wp:extent cx="576072" cy="531758"/>
          <wp:effectExtent l="0" t="0" r="0" b="1905"/>
          <wp:wrapNone/>
          <wp:docPr id="7" name="Picture 7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600" w:rsidRPr="00896A40">
      <w:rPr>
        <w:rFonts w:ascii="Franklin Gothic Book" w:hAnsi="Franklin Gothic Book"/>
        <w:b w:val="0"/>
        <w:color w:val="005288"/>
      </w:rPr>
      <w:t xml:space="preserve"> </w:t>
    </w:r>
    <w:r w:rsidR="009D4600" w:rsidRPr="00896A40">
      <w:rPr>
        <w:rFonts w:ascii="Franklin Gothic Book" w:hAnsi="Franklin Gothic Book"/>
        <w:b w:val="0"/>
        <w:color w:val="005288"/>
      </w:rPr>
      <w:tab/>
    </w:r>
    <w:r w:rsidR="009D4600" w:rsidRPr="00896A40">
      <w:rPr>
        <w:rFonts w:ascii="Franklin Gothic Book" w:hAnsi="Franklin Gothic Book"/>
        <w:b w:val="0"/>
        <w:color w:val="005288"/>
      </w:rPr>
      <w:tab/>
    </w:r>
  </w:p>
  <w:p w14:paraId="1B8219E0" w14:textId="1E0E4233" w:rsidR="009D4600" w:rsidRDefault="009D4600" w:rsidP="00800DF2">
    <w:pPr>
      <w:pStyle w:val="Header"/>
      <w:jc w:val="right"/>
      <w:rPr>
        <w:color w:val="005288"/>
      </w:rPr>
    </w:pPr>
    <w:r>
      <w:rPr>
        <w:color w:val="005288"/>
      </w:rPr>
      <w:t>CISA Tabletop Exercise Package</w:t>
    </w:r>
  </w:p>
  <w:p w14:paraId="361CBED0" w14:textId="5E89FC69" w:rsidR="009D4600" w:rsidRPr="00F5338D" w:rsidRDefault="009D4600" w:rsidP="00800DF2">
    <w:pPr>
      <w:pStyle w:val="Header"/>
      <w:jc w:val="right"/>
      <w:rPr>
        <w:color w:val="005288"/>
      </w:rPr>
    </w:pPr>
    <w:r>
      <w:rPr>
        <w:color w:val="005288"/>
      </w:rPr>
      <w:t>Outdoor Events Active Assailant IED Tabletop Exercise</w:t>
    </w:r>
  </w:p>
  <w:p w14:paraId="69277A38" w14:textId="6EBB931D" w:rsidR="009D4600" w:rsidRPr="00830538" w:rsidRDefault="009D4600" w:rsidP="004E076D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0C67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BEC5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188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EA6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60F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6263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58A4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BA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73E7800"/>
    <w:multiLevelType w:val="hybridMultilevel"/>
    <w:tmpl w:val="B098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B6A0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246B3C"/>
    <w:multiLevelType w:val="hybridMultilevel"/>
    <w:tmpl w:val="7332E3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40501"/>
    <w:multiLevelType w:val="hybridMultilevel"/>
    <w:tmpl w:val="32FA14B2"/>
    <w:lvl w:ilvl="0" w:tplc="8460F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1690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4E7B11"/>
    <w:multiLevelType w:val="multilevel"/>
    <w:tmpl w:val="7A601E0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20" w:hanging="360"/>
      </w:pPr>
      <w:rPr>
        <w:rFonts w:hint="default"/>
      </w:rPr>
    </w:lvl>
  </w:abstractNum>
  <w:abstractNum w:abstractNumId="15" w15:restartNumberingAfterBreak="0">
    <w:nsid w:val="23250627"/>
    <w:multiLevelType w:val="multilevel"/>
    <w:tmpl w:val="DEACEDF8"/>
    <w:lvl w:ilvl="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pStyle w:val="Heading4"/>
      <w:suff w:val="space"/>
      <w:lvlText w:val="Appendix %4:"/>
      <w:lvlJc w:val="left"/>
      <w:pPr>
        <w:ind w:left="2880" w:hanging="360"/>
      </w:pPr>
      <w:rPr>
        <w:rFonts w:ascii="arial bold" w:hAnsi="arial bold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44C389B"/>
    <w:multiLevelType w:val="hybridMultilevel"/>
    <w:tmpl w:val="244CD3B4"/>
    <w:lvl w:ilvl="0" w:tplc="43269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D94CFF"/>
    <w:multiLevelType w:val="hybridMultilevel"/>
    <w:tmpl w:val="244CD3B4"/>
    <w:lvl w:ilvl="0" w:tplc="43269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7F73C1"/>
    <w:multiLevelType w:val="hybridMultilevel"/>
    <w:tmpl w:val="2DD0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C24C8"/>
    <w:multiLevelType w:val="hybridMultilevel"/>
    <w:tmpl w:val="2F8C8C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D428F64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254A9"/>
    <w:multiLevelType w:val="hybridMultilevel"/>
    <w:tmpl w:val="355C8EEA"/>
    <w:lvl w:ilvl="0" w:tplc="FB86C7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77F1B"/>
    <w:multiLevelType w:val="multilevel"/>
    <w:tmpl w:val="7A601E0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20" w:hanging="360"/>
      </w:pPr>
      <w:rPr>
        <w:rFonts w:hint="default"/>
      </w:rPr>
    </w:lvl>
  </w:abstractNum>
  <w:abstractNum w:abstractNumId="22" w15:restartNumberingAfterBreak="0">
    <w:nsid w:val="499E6B18"/>
    <w:multiLevelType w:val="hybridMultilevel"/>
    <w:tmpl w:val="27B233D0"/>
    <w:lvl w:ilvl="0" w:tplc="096CE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872F76"/>
    <w:multiLevelType w:val="hybridMultilevel"/>
    <w:tmpl w:val="13A27FD0"/>
    <w:lvl w:ilvl="0" w:tplc="917CE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6E562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A874985"/>
    <w:multiLevelType w:val="hybridMultilevel"/>
    <w:tmpl w:val="B748DBEA"/>
    <w:lvl w:ilvl="0" w:tplc="5B8C775A">
      <w:start w:val="1"/>
      <w:numFmt w:val="decimal"/>
      <w:pStyle w:val="List-Numb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219E4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BE455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43A4E7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5FA7124"/>
    <w:multiLevelType w:val="hybridMultilevel"/>
    <w:tmpl w:val="6588B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63839"/>
    <w:multiLevelType w:val="multilevel"/>
    <w:tmpl w:val="15CC8542"/>
    <w:lvl w:ilvl="0">
      <w:start w:val="1"/>
      <w:numFmt w:val="upperLetter"/>
      <w:lvlText w:val="Appendix %1: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hint="default"/>
      </w:rPr>
    </w:lvl>
    <w:lvl w:ilvl="3">
      <w:start w:val="1"/>
      <w:numFmt w:val="upperLetter"/>
      <w:lvlText w:val="Appendix %4:"/>
      <w:lvlJc w:val="center"/>
      <w:pPr>
        <w:ind w:left="1440" w:firstLine="360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31" w15:restartNumberingAfterBreak="0">
    <w:nsid w:val="698A2E7F"/>
    <w:multiLevelType w:val="hybridMultilevel"/>
    <w:tmpl w:val="B330E9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F9A9BFE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03468D"/>
    <w:multiLevelType w:val="hybridMultilevel"/>
    <w:tmpl w:val="12AEDE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93A46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927E8C"/>
    <w:multiLevelType w:val="hybridMultilevel"/>
    <w:tmpl w:val="24308D48"/>
    <w:lvl w:ilvl="0" w:tplc="59D6BB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592168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81FE8298">
      <w:start w:val="1"/>
      <w:numFmt w:val="lowerLetter"/>
      <w:lvlText w:val="%3."/>
      <w:lvlJc w:val="right"/>
      <w:pPr>
        <w:ind w:left="1800" w:hanging="36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E26572"/>
    <w:multiLevelType w:val="hybridMultilevel"/>
    <w:tmpl w:val="2CA8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37629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C504B5D"/>
    <w:multiLevelType w:val="hybridMultilevel"/>
    <w:tmpl w:val="68F29B26"/>
    <w:lvl w:ilvl="0" w:tplc="C6CAC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3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3"/>
  </w:num>
  <w:num w:numId="27">
    <w:abstractNumId w:val="23"/>
  </w:num>
  <w:num w:numId="28">
    <w:abstractNumId w:val="18"/>
  </w:num>
  <w:num w:numId="29">
    <w:abstractNumId w:val="33"/>
  </w:num>
  <w:num w:numId="30">
    <w:abstractNumId w:val="11"/>
  </w:num>
  <w:num w:numId="31">
    <w:abstractNumId w:val="24"/>
  </w:num>
  <w:num w:numId="32">
    <w:abstractNumId w:val="27"/>
  </w:num>
  <w:num w:numId="33">
    <w:abstractNumId w:val="36"/>
  </w:num>
  <w:num w:numId="34">
    <w:abstractNumId w:val="26"/>
  </w:num>
  <w:num w:numId="35">
    <w:abstractNumId w:val="28"/>
  </w:num>
  <w:num w:numId="36">
    <w:abstractNumId w:val="10"/>
  </w:num>
  <w:num w:numId="37">
    <w:abstractNumId w:val="12"/>
  </w:num>
  <w:num w:numId="38">
    <w:abstractNumId w:val="37"/>
  </w:num>
  <w:num w:numId="39">
    <w:abstractNumId w:val="32"/>
  </w:num>
  <w:num w:numId="40">
    <w:abstractNumId w:val="29"/>
  </w:num>
  <w:num w:numId="41">
    <w:abstractNumId w:val="34"/>
  </w:num>
  <w:num w:numId="42">
    <w:abstractNumId w:val="16"/>
  </w:num>
  <w:num w:numId="43">
    <w:abstractNumId w:val="25"/>
    <w:lvlOverride w:ilvl="0">
      <w:startOverride w:val="1"/>
    </w:lvlOverride>
  </w:num>
  <w:num w:numId="44">
    <w:abstractNumId w:val="20"/>
  </w:num>
  <w:num w:numId="45">
    <w:abstractNumId w:val="22"/>
  </w:num>
  <w:num w:numId="46">
    <w:abstractNumId w:val="35"/>
  </w:num>
  <w:num w:numId="47">
    <w:abstractNumId w:val="17"/>
  </w:num>
  <w:num w:numId="48">
    <w:abstractNumId w:val="21"/>
  </w:num>
  <w:num w:numId="49">
    <w:abstractNumId w:val="19"/>
  </w:num>
  <w:num w:numId="50">
    <w:abstractNumId w:val="31"/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2C"/>
    <w:rsid w:val="00000215"/>
    <w:rsid w:val="0000029F"/>
    <w:rsid w:val="00006BFE"/>
    <w:rsid w:val="00012D2C"/>
    <w:rsid w:val="000213E9"/>
    <w:rsid w:val="0002167C"/>
    <w:rsid w:val="0002395D"/>
    <w:rsid w:val="000252B3"/>
    <w:rsid w:val="00030B66"/>
    <w:rsid w:val="00032D07"/>
    <w:rsid w:val="00034AAD"/>
    <w:rsid w:val="00037252"/>
    <w:rsid w:val="000500E4"/>
    <w:rsid w:val="000548DA"/>
    <w:rsid w:val="0006738C"/>
    <w:rsid w:val="00073527"/>
    <w:rsid w:val="00074F91"/>
    <w:rsid w:val="000764B0"/>
    <w:rsid w:val="00081CB5"/>
    <w:rsid w:val="00082985"/>
    <w:rsid w:val="000832C3"/>
    <w:rsid w:val="000873F5"/>
    <w:rsid w:val="00093A30"/>
    <w:rsid w:val="00093A93"/>
    <w:rsid w:val="00095AFD"/>
    <w:rsid w:val="00095CF1"/>
    <w:rsid w:val="00095E16"/>
    <w:rsid w:val="00096B72"/>
    <w:rsid w:val="00096E49"/>
    <w:rsid w:val="000A0170"/>
    <w:rsid w:val="000A48D2"/>
    <w:rsid w:val="000A52B8"/>
    <w:rsid w:val="000B0024"/>
    <w:rsid w:val="000B289F"/>
    <w:rsid w:val="000B64B9"/>
    <w:rsid w:val="000C52B5"/>
    <w:rsid w:val="000D1B71"/>
    <w:rsid w:val="000E341B"/>
    <w:rsid w:val="000E5295"/>
    <w:rsid w:val="000F0422"/>
    <w:rsid w:val="000F0A6F"/>
    <w:rsid w:val="000F1593"/>
    <w:rsid w:val="000F2CE7"/>
    <w:rsid w:val="000F5658"/>
    <w:rsid w:val="000F5BBF"/>
    <w:rsid w:val="000F6BAC"/>
    <w:rsid w:val="00100774"/>
    <w:rsid w:val="00106B26"/>
    <w:rsid w:val="00111880"/>
    <w:rsid w:val="001129F9"/>
    <w:rsid w:val="00132095"/>
    <w:rsid w:val="0013737C"/>
    <w:rsid w:val="0014680E"/>
    <w:rsid w:val="00147A95"/>
    <w:rsid w:val="00182C94"/>
    <w:rsid w:val="00196410"/>
    <w:rsid w:val="001A096A"/>
    <w:rsid w:val="001A1314"/>
    <w:rsid w:val="001A1691"/>
    <w:rsid w:val="001A38B2"/>
    <w:rsid w:val="001A3B5D"/>
    <w:rsid w:val="001A57F6"/>
    <w:rsid w:val="001B04C3"/>
    <w:rsid w:val="001B112D"/>
    <w:rsid w:val="001B27A8"/>
    <w:rsid w:val="001B6189"/>
    <w:rsid w:val="001B66AC"/>
    <w:rsid w:val="001B670F"/>
    <w:rsid w:val="001C11CF"/>
    <w:rsid w:val="001C5012"/>
    <w:rsid w:val="001C7D86"/>
    <w:rsid w:val="001D2018"/>
    <w:rsid w:val="001D6776"/>
    <w:rsid w:val="001D699A"/>
    <w:rsid w:val="001E0D5C"/>
    <w:rsid w:val="001E1546"/>
    <w:rsid w:val="001E3AC8"/>
    <w:rsid w:val="001E3C26"/>
    <w:rsid w:val="001F08C2"/>
    <w:rsid w:val="001F26AE"/>
    <w:rsid w:val="00200766"/>
    <w:rsid w:val="00206CF0"/>
    <w:rsid w:val="00207CA2"/>
    <w:rsid w:val="00207D92"/>
    <w:rsid w:val="002104C9"/>
    <w:rsid w:val="00211046"/>
    <w:rsid w:val="00215060"/>
    <w:rsid w:val="00220938"/>
    <w:rsid w:val="00221D22"/>
    <w:rsid w:val="0022395D"/>
    <w:rsid w:val="00230AF3"/>
    <w:rsid w:val="002346BE"/>
    <w:rsid w:val="00234B78"/>
    <w:rsid w:val="002437D1"/>
    <w:rsid w:val="002460E9"/>
    <w:rsid w:val="00254408"/>
    <w:rsid w:val="002621A8"/>
    <w:rsid w:val="00263C07"/>
    <w:rsid w:val="002752F5"/>
    <w:rsid w:val="002779E7"/>
    <w:rsid w:val="00281ACE"/>
    <w:rsid w:val="002857BB"/>
    <w:rsid w:val="00286EBC"/>
    <w:rsid w:val="00290D6F"/>
    <w:rsid w:val="002910C3"/>
    <w:rsid w:val="0029148E"/>
    <w:rsid w:val="0029199A"/>
    <w:rsid w:val="002A18E3"/>
    <w:rsid w:val="002A24ED"/>
    <w:rsid w:val="002A28B6"/>
    <w:rsid w:val="002B156B"/>
    <w:rsid w:val="002B4459"/>
    <w:rsid w:val="002B60C2"/>
    <w:rsid w:val="002C07E7"/>
    <w:rsid w:val="002C50D7"/>
    <w:rsid w:val="002D5808"/>
    <w:rsid w:val="002D59E6"/>
    <w:rsid w:val="002D6990"/>
    <w:rsid w:val="002D7A0C"/>
    <w:rsid w:val="002E20A2"/>
    <w:rsid w:val="002F2115"/>
    <w:rsid w:val="002F77B6"/>
    <w:rsid w:val="00300827"/>
    <w:rsid w:val="00302BC0"/>
    <w:rsid w:val="003030E1"/>
    <w:rsid w:val="003031C8"/>
    <w:rsid w:val="003035EC"/>
    <w:rsid w:val="003048B8"/>
    <w:rsid w:val="00306E02"/>
    <w:rsid w:val="00307824"/>
    <w:rsid w:val="003110E8"/>
    <w:rsid w:val="0032134D"/>
    <w:rsid w:val="00326762"/>
    <w:rsid w:val="0033028F"/>
    <w:rsid w:val="00335C74"/>
    <w:rsid w:val="00336D09"/>
    <w:rsid w:val="003407DF"/>
    <w:rsid w:val="00341C2F"/>
    <w:rsid w:val="00347A58"/>
    <w:rsid w:val="00350018"/>
    <w:rsid w:val="00360EA0"/>
    <w:rsid w:val="00365732"/>
    <w:rsid w:val="003706DB"/>
    <w:rsid w:val="00374CE0"/>
    <w:rsid w:val="003751B5"/>
    <w:rsid w:val="00385F85"/>
    <w:rsid w:val="00387199"/>
    <w:rsid w:val="0039012C"/>
    <w:rsid w:val="003916E4"/>
    <w:rsid w:val="003952B0"/>
    <w:rsid w:val="003B1934"/>
    <w:rsid w:val="003B1B66"/>
    <w:rsid w:val="003B45B2"/>
    <w:rsid w:val="003C01B0"/>
    <w:rsid w:val="003C715F"/>
    <w:rsid w:val="003D2B36"/>
    <w:rsid w:val="003D65DC"/>
    <w:rsid w:val="003E06CD"/>
    <w:rsid w:val="003E2AFB"/>
    <w:rsid w:val="003E3258"/>
    <w:rsid w:val="003E486B"/>
    <w:rsid w:val="003E4D87"/>
    <w:rsid w:val="004005D8"/>
    <w:rsid w:val="0040144F"/>
    <w:rsid w:val="004046C1"/>
    <w:rsid w:val="004069A6"/>
    <w:rsid w:val="00407CD5"/>
    <w:rsid w:val="004101E5"/>
    <w:rsid w:val="004201AC"/>
    <w:rsid w:val="00425A24"/>
    <w:rsid w:val="00426DB3"/>
    <w:rsid w:val="00437DC4"/>
    <w:rsid w:val="00440574"/>
    <w:rsid w:val="00441A63"/>
    <w:rsid w:val="004437FF"/>
    <w:rsid w:val="0044492E"/>
    <w:rsid w:val="004478D7"/>
    <w:rsid w:val="0046161F"/>
    <w:rsid w:val="00461CE2"/>
    <w:rsid w:val="00462959"/>
    <w:rsid w:val="0046776C"/>
    <w:rsid w:val="00467EA0"/>
    <w:rsid w:val="00474C6C"/>
    <w:rsid w:val="004753E0"/>
    <w:rsid w:val="004801BC"/>
    <w:rsid w:val="00481601"/>
    <w:rsid w:val="004826EE"/>
    <w:rsid w:val="00484306"/>
    <w:rsid w:val="00485FD2"/>
    <w:rsid w:val="00487A3F"/>
    <w:rsid w:val="0049410F"/>
    <w:rsid w:val="004A2770"/>
    <w:rsid w:val="004A28FF"/>
    <w:rsid w:val="004A2EEA"/>
    <w:rsid w:val="004B1638"/>
    <w:rsid w:val="004B1A2C"/>
    <w:rsid w:val="004B6CDA"/>
    <w:rsid w:val="004C277A"/>
    <w:rsid w:val="004C5F64"/>
    <w:rsid w:val="004C73CD"/>
    <w:rsid w:val="004D61A7"/>
    <w:rsid w:val="004E076D"/>
    <w:rsid w:val="004E1AFD"/>
    <w:rsid w:val="004E219C"/>
    <w:rsid w:val="004E5F63"/>
    <w:rsid w:val="004F510A"/>
    <w:rsid w:val="005001A6"/>
    <w:rsid w:val="0052727D"/>
    <w:rsid w:val="00532994"/>
    <w:rsid w:val="0053606D"/>
    <w:rsid w:val="00540DF9"/>
    <w:rsid w:val="005456F3"/>
    <w:rsid w:val="00547B0E"/>
    <w:rsid w:val="00554FD5"/>
    <w:rsid w:val="00557098"/>
    <w:rsid w:val="0056127A"/>
    <w:rsid w:val="00563699"/>
    <w:rsid w:val="00565069"/>
    <w:rsid w:val="00566D34"/>
    <w:rsid w:val="00571B8A"/>
    <w:rsid w:val="00575B6B"/>
    <w:rsid w:val="00581D4D"/>
    <w:rsid w:val="005820A4"/>
    <w:rsid w:val="00583FD1"/>
    <w:rsid w:val="00594D8B"/>
    <w:rsid w:val="005A1163"/>
    <w:rsid w:val="005A6674"/>
    <w:rsid w:val="005A6CB3"/>
    <w:rsid w:val="005B25DA"/>
    <w:rsid w:val="005B3FDC"/>
    <w:rsid w:val="005B5ECD"/>
    <w:rsid w:val="005B6B3A"/>
    <w:rsid w:val="005B7BA7"/>
    <w:rsid w:val="005C02FD"/>
    <w:rsid w:val="005C13ED"/>
    <w:rsid w:val="005C28DA"/>
    <w:rsid w:val="005C78F4"/>
    <w:rsid w:val="005D2C4C"/>
    <w:rsid w:val="005D6E45"/>
    <w:rsid w:val="005E24C4"/>
    <w:rsid w:val="005E3BD2"/>
    <w:rsid w:val="005E6DA3"/>
    <w:rsid w:val="005F131A"/>
    <w:rsid w:val="005F3A9C"/>
    <w:rsid w:val="005F7E52"/>
    <w:rsid w:val="0060000A"/>
    <w:rsid w:val="006177F8"/>
    <w:rsid w:val="006224F9"/>
    <w:rsid w:val="0062479E"/>
    <w:rsid w:val="006260CB"/>
    <w:rsid w:val="0062656E"/>
    <w:rsid w:val="00631093"/>
    <w:rsid w:val="00633B9C"/>
    <w:rsid w:val="00636DA2"/>
    <w:rsid w:val="00641195"/>
    <w:rsid w:val="00641B10"/>
    <w:rsid w:val="00643619"/>
    <w:rsid w:val="00653623"/>
    <w:rsid w:val="00654F70"/>
    <w:rsid w:val="00656825"/>
    <w:rsid w:val="00666916"/>
    <w:rsid w:val="00666AAA"/>
    <w:rsid w:val="00666EF5"/>
    <w:rsid w:val="00671077"/>
    <w:rsid w:val="00672407"/>
    <w:rsid w:val="00675AB8"/>
    <w:rsid w:val="00676527"/>
    <w:rsid w:val="006862C0"/>
    <w:rsid w:val="006874C7"/>
    <w:rsid w:val="006876E2"/>
    <w:rsid w:val="00693BFA"/>
    <w:rsid w:val="00694D2E"/>
    <w:rsid w:val="00695A21"/>
    <w:rsid w:val="006A570F"/>
    <w:rsid w:val="006A64D9"/>
    <w:rsid w:val="006A71BD"/>
    <w:rsid w:val="006B0648"/>
    <w:rsid w:val="006B24B5"/>
    <w:rsid w:val="006B3009"/>
    <w:rsid w:val="006B49FE"/>
    <w:rsid w:val="006B4C67"/>
    <w:rsid w:val="006B6037"/>
    <w:rsid w:val="006B6839"/>
    <w:rsid w:val="006C4E6C"/>
    <w:rsid w:val="006C572B"/>
    <w:rsid w:val="006D124F"/>
    <w:rsid w:val="006D575D"/>
    <w:rsid w:val="006D760E"/>
    <w:rsid w:val="006F0DCA"/>
    <w:rsid w:val="006F3BD9"/>
    <w:rsid w:val="006F55C1"/>
    <w:rsid w:val="006F6E94"/>
    <w:rsid w:val="006F73E9"/>
    <w:rsid w:val="00700391"/>
    <w:rsid w:val="007007CE"/>
    <w:rsid w:val="007017C3"/>
    <w:rsid w:val="00710C8D"/>
    <w:rsid w:val="00720905"/>
    <w:rsid w:val="007218F0"/>
    <w:rsid w:val="007265BE"/>
    <w:rsid w:val="00727784"/>
    <w:rsid w:val="00727E65"/>
    <w:rsid w:val="00731AF8"/>
    <w:rsid w:val="00734488"/>
    <w:rsid w:val="00744569"/>
    <w:rsid w:val="0074495F"/>
    <w:rsid w:val="00752C52"/>
    <w:rsid w:val="00755BC0"/>
    <w:rsid w:val="00757673"/>
    <w:rsid w:val="00760D59"/>
    <w:rsid w:val="00762C25"/>
    <w:rsid w:val="007634D5"/>
    <w:rsid w:val="0076515F"/>
    <w:rsid w:val="00767393"/>
    <w:rsid w:val="00767F86"/>
    <w:rsid w:val="007708CF"/>
    <w:rsid w:val="007725CF"/>
    <w:rsid w:val="00773AAE"/>
    <w:rsid w:val="00775829"/>
    <w:rsid w:val="007766BE"/>
    <w:rsid w:val="0077781E"/>
    <w:rsid w:val="00780B23"/>
    <w:rsid w:val="007823BA"/>
    <w:rsid w:val="007937D9"/>
    <w:rsid w:val="00794C40"/>
    <w:rsid w:val="007A3F59"/>
    <w:rsid w:val="007A4B35"/>
    <w:rsid w:val="007A5D06"/>
    <w:rsid w:val="007A7041"/>
    <w:rsid w:val="007B01AF"/>
    <w:rsid w:val="007B11EE"/>
    <w:rsid w:val="007B2B15"/>
    <w:rsid w:val="007B41E8"/>
    <w:rsid w:val="007B564C"/>
    <w:rsid w:val="007B7383"/>
    <w:rsid w:val="007C20D6"/>
    <w:rsid w:val="007C46B8"/>
    <w:rsid w:val="007C4D45"/>
    <w:rsid w:val="007C6C8B"/>
    <w:rsid w:val="007D2408"/>
    <w:rsid w:val="007D58DE"/>
    <w:rsid w:val="007E0D64"/>
    <w:rsid w:val="007E379B"/>
    <w:rsid w:val="007F2BBC"/>
    <w:rsid w:val="007F3317"/>
    <w:rsid w:val="007F5B63"/>
    <w:rsid w:val="00800DF2"/>
    <w:rsid w:val="008023C3"/>
    <w:rsid w:val="0080249C"/>
    <w:rsid w:val="00802AD1"/>
    <w:rsid w:val="0080416A"/>
    <w:rsid w:val="00804F57"/>
    <w:rsid w:val="0080650E"/>
    <w:rsid w:val="00807410"/>
    <w:rsid w:val="008163F9"/>
    <w:rsid w:val="00822243"/>
    <w:rsid w:val="0082246B"/>
    <w:rsid w:val="008229E0"/>
    <w:rsid w:val="00822AE8"/>
    <w:rsid w:val="0082448A"/>
    <w:rsid w:val="00825E5E"/>
    <w:rsid w:val="00831764"/>
    <w:rsid w:val="008349C2"/>
    <w:rsid w:val="00836239"/>
    <w:rsid w:val="0084028E"/>
    <w:rsid w:val="00845079"/>
    <w:rsid w:val="00846636"/>
    <w:rsid w:val="00860629"/>
    <w:rsid w:val="008607C5"/>
    <w:rsid w:val="008718EC"/>
    <w:rsid w:val="00873D31"/>
    <w:rsid w:val="00876CDC"/>
    <w:rsid w:val="00877017"/>
    <w:rsid w:val="008828F2"/>
    <w:rsid w:val="00883BCC"/>
    <w:rsid w:val="0088542F"/>
    <w:rsid w:val="00885E09"/>
    <w:rsid w:val="00887398"/>
    <w:rsid w:val="00893AD4"/>
    <w:rsid w:val="00893F8E"/>
    <w:rsid w:val="00896A40"/>
    <w:rsid w:val="00897151"/>
    <w:rsid w:val="00897F36"/>
    <w:rsid w:val="008A6588"/>
    <w:rsid w:val="008B0948"/>
    <w:rsid w:val="008B70C9"/>
    <w:rsid w:val="008D4A73"/>
    <w:rsid w:val="008E3DE2"/>
    <w:rsid w:val="008E6624"/>
    <w:rsid w:val="008F15F0"/>
    <w:rsid w:val="008F1A11"/>
    <w:rsid w:val="008F211C"/>
    <w:rsid w:val="008F7CC1"/>
    <w:rsid w:val="00903A66"/>
    <w:rsid w:val="009044B2"/>
    <w:rsid w:val="009060D0"/>
    <w:rsid w:val="00911722"/>
    <w:rsid w:val="00911A95"/>
    <w:rsid w:val="00911CB1"/>
    <w:rsid w:val="009120DB"/>
    <w:rsid w:val="009145C1"/>
    <w:rsid w:val="0091497F"/>
    <w:rsid w:val="009308F6"/>
    <w:rsid w:val="00942A57"/>
    <w:rsid w:val="00942FE5"/>
    <w:rsid w:val="0095031B"/>
    <w:rsid w:val="00953389"/>
    <w:rsid w:val="00954788"/>
    <w:rsid w:val="009720EA"/>
    <w:rsid w:val="009779A0"/>
    <w:rsid w:val="00980A06"/>
    <w:rsid w:val="0098335A"/>
    <w:rsid w:val="00985024"/>
    <w:rsid w:val="00986B70"/>
    <w:rsid w:val="009901C8"/>
    <w:rsid w:val="009911D3"/>
    <w:rsid w:val="00991B6F"/>
    <w:rsid w:val="0099593B"/>
    <w:rsid w:val="00995E2C"/>
    <w:rsid w:val="009A3948"/>
    <w:rsid w:val="009A3BE7"/>
    <w:rsid w:val="009B030B"/>
    <w:rsid w:val="009B17EA"/>
    <w:rsid w:val="009B48AA"/>
    <w:rsid w:val="009C0341"/>
    <w:rsid w:val="009C2D05"/>
    <w:rsid w:val="009C37C2"/>
    <w:rsid w:val="009C47CA"/>
    <w:rsid w:val="009D4600"/>
    <w:rsid w:val="009E3042"/>
    <w:rsid w:val="009E310D"/>
    <w:rsid w:val="009E79B5"/>
    <w:rsid w:val="009E7E20"/>
    <w:rsid w:val="009F4521"/>
    <w:rsid w:val="009F554C"/>
    <w:rsid w:val="009F6C72"/>
    <w:rsid w:val="009F7A62"/>
    <w:rsid w:val="00A01FEA"/>
    <w:rsid w:val="00A027CC"/>
    <w:rsid w:val="00A04128"/>
    <w:rsid w:val="00A0626B"/>
    <w:rsid w:val="00A11EAA"/>
    <w:rsid w:val="00A1698F"/>
    <w:rsid w:val="00A17B26"/>
    <w:rsid w:val="00A202EF"/>
    <w:rsid w:val="00A221C3"/>
    <w:rsid w:val="00A26EA1"/>
    <w:rsid w:val="00A27816"/>
    <w:rsid w:val="00A36346"/>
    <w:rsid w:val="00A405A8"/>
    <w:rsid w:val="00A4177E"/>
    <w:rsid w:val="00A43DF1"/>
    <w:rsid w:val="00A44F51"/>
    <w:rsid w:val="00A46D6A"/>
    <w:rsid w:val="00A524D4"/>
    <w:rsid w:val="00A57C33"/>
    <w:rsid w:val="00A6029A"/>
    <w:rsid w:val="00A62E4D"/>
    <w:rsid w:val="00A6411B"/>
    <w:rsid w:val="00A64980"/>
    <w:rsid w:val="00A6570A"/>
    <w:rsid w:val="00A73972"/>
    <w:rsid w:val="00A8084F"/>
    <w:rsid w:val="00A80EF4"/>
    <w:rsid w:val="00A91DE2"/>
    <w:rsid w:val="00A93CDC"/>
    <w:rsid w:val="00A97F9A"/>
    <w:rsid w:val="00AA2EC7"/>
    <w:rsid w:val="00AA5BD9"/>
    <w:rsid w:val="00AB3412"/>
    <w:rsid w:val="00AB614A"/>
    <w:rsid w:val="00AC041E"/>
    <w:rsid w:val="00AC0AAB"/>
    <w:rsid w:val="00AC23A7"/>
    <w:rsid w:val="00AC41DA"/>
    <w:rsid w:val="00AC4F28"/>
    <w:rsid w:val="00AC5BA1"/>
    <w:rsid w:val="00AC7F5E"/>
    <w:rsid w:val="00AD1A93"/>
    <w:rsid w:val="00AD2972"/>
    <w:rsid w:val="00AD66F6"/>
    <w:rsid w:val="00AE0339"/>
    <w:rsid w:val="00AE25A6"/>
    <w:rsid w:val="00AF1C63"/>
    <w:rsid w:val="00AF52B0"/>
    <w:rsid w:val="00AF57B9"/>
    <w:rsid w:val="00B00157"/>
    <w:rsid w:val="00B03EA2"/>
    <w:rsid w:val="00B15851"/>
    <w:rsid w:val="00B2132D"/>
    <w:rsid w:val="00B261D2"/>
    <w:rsid w:val="00B27655"/>
    <w:rsid w:val="00B3191C"/>
    <w:rsid w:val="00B37A56"/>
    <w:rsid w:val="00B411A6"/>
    <w:rsid w:val="00B46354"/>
    <w:rsid w:val="00B604A2"/>
    <w:rsid w:val="00B66CAF"/>
    <w:rsid w:val="00B70238"/>
    <w:rsid w:val="00B715E3"/>
    <w:rsid w:val="00B725D1"/>
    <w:rsid w:val="00B73957"/>
    <w:rsid w:val="00B80B8A"/>
    <w:rsid w:val="00B81CDF"/>
    <w:rsid w:val="00B830B4"/>
    <w:rsid w:val="00B83E68"/>
    <w:rsid w:val="00B95121"/>
    <w:rsid w:val="00BA103F"/>
    <w:rsid w:val="00BA3167"/>
    <w:rsid w:val="00BA3AD6"/>
    <w:rsid w:val="00BB0C5C"/>
    <w:rsid w:val="00BB5261"/>
    <w:rsid w:val="00BB6046"/>
    <w:rsid w:val="00BC5F9D"/>
    <w:rsid w:val="00BC6EAC"/>
    <w:rsid w:val="00BD4553"/>
    <w:rsid w:val="00BE3214"/>
    <w:rsid w:val="00BE7D3E"/>
    <w:rsid w:val="00BF5395"/>
    <w:rsid w:val="00C0229F"/>
    <w:rsid w:val="00C043AC"/>
    <w:rsid w:val="00C0498B"/>
    <w:rsid w:val="00C0792D"/>
    <w:rsid w:val="00C12595"/>
    <w:rsid w:val="00C20F77"/>
    <w:rsid w:val="00C211B5"/>
    <w:rsid w:val="00C26539"/>
    <w:rsid w:val="00C3107A"/>
    <w:rsid w:val="00C337F0"/>
    <w:rsid w:val="00C359BF"/>
    <w:rsid w:val="00C3630E"/>
    <w:rsid w:val="00C4292F"/>
    <w:rsid w:val="00C43855"/>
    <w:rsid w:val="00C43910"/>
    <w:rsid w:val="00C50AAE"/>
    <w:rsid w:val="00C518EA"/>
    <w:rsid w:val="00C5370A"/>
    <w:rsid w:val="00C5461A"/>
    <w:rsid w:val="00C57F99"/>
    <w:rsid w:val="00C6623D"/>
    <w:rsid w:val="00C66514"/>
    <w:rsid w:val="00C67402"/>
    <w:rsid w:val="00C76464"/>
    <w:rsid w:val="00C766C0"/>
    <w:rsid w:val="00C825E4"/>
    <w:rsid w:val="00C8375D"/>
    <w:rsid w:val="00C85AD7"/>
    <w:rsid w:val="00C86A93"/>
    <w:rsid w:val="00C91678"/>
    <w:rsid w:val="00C946D4"/>
    <w:rsid w:val="00C953A9"/>
    <w:rsid w:val="00CA2452"/>
    <w:rsid w:val="00CA6BA0"/>
    <w:rsid w:val="00CA7186"/>
    <w:rsid w:val="00CB1FBC"/>
    <w:rsid w:val="00CB2596"/>
    <w:rsid w:val="00CB6563"/>
    <w:rsid w:val="00CC331B"/>
    <w:rsid w:val="00CC71F9"/>
    <w:rsid w:val="00CC74BB"/>
    <w:rsid w:val="00CD4A20"/>
    <w:rsid w:val="00CE6E18"/>
    <w:rsid w:val="00CF19C7"/>
    <w:rsid w:val="00CF607C"/>
    <w:rsid w:val="00D0071B"/>
    <w:rsid w:val="00D01456"/>
    <w:rsid w:val="00D041F7"/>
    <w:rsid w:val="00D05CA7"/>
    <w:rsid w:val="00D10758"/>
    <w:rsid w:val="00D12949"/>
    <w:rsid w:val="00D143FE"/>
    <w:rsid w:val="00D14FF5"/>
    <w:rsid w:val="00D27004"/>
    <w:rsid w:val="00D30BF4"/>
    <w:rsid w:val="00D318B1"/>
    <w:rsid w:val="00D332CC"/>
    <w:rsid w:val="00D34300"/>
    <w:rsid w:val="00D356F3"/>
    <w:rsid w:val="00D4122C"/>
    <w:rsid w:val="00D43434"/>
    <w:rsid w:val="00D45610"/>
    <w:rsid w:val="00D51C51"/>
    <w:rsid w:val="00D538B0"/>
    <w:rsid w:val="00D54591"/>
    <w:rsid w:val="00D55D63"/>
    <w:rsid w:val="00D63FAC"/>
    <w:rsid w:val="00D66424"/>
    <w:rsid w:val="00D74FCC"/>
    <w:rsid w:val="00D77866"/>
    <w:rsid w:val="00D87DF9"/>
    <w:rsid w:val="00D9010A"/>
    <w:rsid w:val="00D90231"/>
    <w:rsid w:val="00D905EF"/>
    <w:rsid w:val="00D93783"/>
    <w:rsid w:val="00DA09B2"/>
    <w:rsid w:val="00DA1F24"/>
    <w:rsid w:val="00DA41AE"/>
    <w:rsid w:val="00DA6602"/>
    <w:rsid w:val="00DB16CC"/>
    <w:rsid w:val="00DB1CC6"/>
    <w:rsid w:val="00DB485F"/>
    <w:rsid w:val="00DC2916"/>
    <w:rsid w:val="00DC4E3B"/>
    <w:rsid w:val="00DC574B"/>
    <w:rsid w:val="00DD0765"/>
    <w:rsid w:val="00DD66D8"/>
    <w:rsid w:val="00DE0B82"/>
    <w:rsid w:val="00DE1516"/>
    <w:rsid w:val="00DF5E96"/>
    <w:rsid w:val="00DF68C6"/>
    <w:rsid w:val="00E02058"/>
    <w:rsid w:val="00E06A7D"/>
    <w:rsid w:val="00E11053"/>
    <w:rsid w:val="00E12128"/>
    <w:rsid w:val="00E1337D"/>
    <w:rsid w:val="00E13BD0"/>
    <w:rsid w:val="00E1502C"/>
    <w:rsid w:val="00E1578A"/>
    <w:rsid w:val="00E2034A"/>
    <w:rsid w:val="00E266E6"/>
    <w:rsid w:val="00E30790"/>
    <w:rsid w:val="00E33548"/>
    <w:rsid w:val="00E37182"/>
    <w:rsid w:val="00E37C81"/>
    <w:rsid w:val="00E43D01"/>
    <w:rsid w:val="00E4618B"/>
    <w:rsid w:val="00E532D6"/>
    <w:rsid w:val="00E53563"/>
    <w:rsid w:val="00E54343"/>
    <w:rsid w:val="00E549FE"/>
    <w:rsid w:val="00E55A8D"/>
    <w:rsid w:val="00E663AB"/>
    <w:rsid w:val="00E73A28"/>
    <w:rsid w:val="00E73AB4"/>
    <w:rsid w:val="00E8112D"/>
    <w:rsid w:val="00E82B03"/>
    <w:rsid w:val="00E932D1"/>
    <w:rsid w:val="00E9381C"/>
    <w:rsid w:val="00E9609B"/>
    <w:rsid w:val="00E9631F"/>
    <w:rsid w:val="00E96387"/>
    <w:rsid w:val="00E9696F"/>
    <w:rsid w:val="00EA0318"/>
    <w:rsid w:val="00EB275D"/>
    <w:rsid w:val="00EB3575"/>
    <w:rsid w:val="00EB480E"/>
    <w:rsid w:val="00EB6EAD"/>
    <w:rsid w:val="00EC444D"/>
    <w:rsid w:val="00EC5F01"/>
    <w:rsid w:val="00EC6F6A"/>
    <w:rsid w:val="00ED18C0"/>
    <w:rsid w:val="00ED3672"/>
    <w:rsid w:val="00ED754C"/>
    <w:rsid w:val="00EE74E6"/>
    <w:rsid w:val="00EF10B9"/>
    <w:rsid w:val="00F107ED"/>
    <w:rsid w:val="00F13ACA"/>
    <w:rsid w:val="00F2070F"/>
    <w:rsid w:val="00F20F19"/>
    <w:rsid w:val="00F23F2F"/>
    <w:rsid w:val="00F24F24"/>
    <w:rsid w:val="00F25757"/>
    <w:rsid w:val="00F25E81"/>
    <w:rsid w:val="00F26539"/>
    <w:rsid w:val="00F31B34"/>
    <w:rsid w:val="00F430A5"/>
    <w:rsid w:val="00F440BB"/>
    <w:rsid w:val="00F45A0E"/>
    <w:rsid w:val="00F529AC"/>
    <w:rsid w:val="00F52CE7"/>
    <w:rsid w:val="00F554E0"/>
    <w:rsid w:val="00F57574"/>
    <w:rsid w:val="00F57EF7"/>
    <w:rsid w:val="00F63525"/>
    <w:rsid w:val="00F63EAF"/>
    <w:rsid w:val="00F724DF"/>
    <w:rsid w:val="00F80BF6"/>
    <w:rsid w:val="00F9282E"/>
    <w:rsid w:val="00F93DBA"/>
    <w:rsid w:val="00F93F29"/>
    <w:rsid w:val="00F95931"/>
    <w:rsid w:val="00F97B33"/>
    <w:rsid w:val="00FA5833"/>
    <w:rsid w:val="00FA62E4"/>
    <w:rsid w:val="00FB1227"/>
    <w:rsid w:val="00FB12FD"/>
    <w:rsid w:val="00FB4EA2"/>
    <w:rsid w:val="00FB6F92"/>
    <w:rsid w:val="00FC61EB"/>
    <w:rsid w:val="00FC754E"/>
    <w:rsid w:val="00FE03E9"/>
    <w:rsid w:val="00FE1753"/>
    <w:rsid w:val="00FE1A63"/>
    <w:rsid w:val="00FE3C83"/>
    <w:rsid w:val="00FE4497"/>
    <w:rsid w:val="00FE4856"/>
    <w:rsid w:val="00FE5DEF"/>
    <w:rsid w:val="00FF3B5D"/>
    <w:rsid w:val="00FF647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9961CE"/>
  <w15:chartTrackingRefBased/>
  <w15:docId w15:val="{E4327762-AB09-4CE1-BDA5-2ACDD83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9"/>
  </w:style>
  <w:style w:type="paragraph" w:styleId="Heading1">
    <w:name w:val="heading 1"/>
    <w:basedOn w:val="Normal"/>
    <w:next w:val="BodyText"/>
    <w:link w:val="Heading1Char"/>
    <w:uiPriority w:val="9"/>
    <w:qFormat/>
    <w:rsid w:val="00CC331B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74CE0"/>
    <w:pPr>
      <w:keepNext/>
      <w:keepLines/>
      <w:spacing w:before="24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BodyText3"/>
    <w:next w:val="BodyText"/>
    <w:link w:val="Heading3Char"/>
    <w:uiPriority w:val="9"/>
    <w:unhideWhenUsed/>
    <w:qFormat/>
    <w:rsid w:val="00374CE0"/>
    <w:pPr>
      <w:spacing w:before="240" w:after="160"/>
      <w:outlineLvl w:val="2"/>
    </w:pPr>
    <w:rPr>
      <w:b/>
      <w:color w:val="003366"/>
    </w:rPr>
  </w:style>
  <w:style w:type="paragraph" w:styleId="Heading4">
    <w:name w:val="heading 4"/>
    <w:aliases w:val="Appendix"/>
    <w:basedOn w:val="BodyText"/>
    <w:next w:val="BodyText"/>
    <w:link w:val="Heading4Char"/>
    <w:uiPriority w:val="9"/>
    <w:unhideWhenUsed/>
    <w:qFormat/>
    <w:rsid w:val="0029199A"/>
    <w:pPr>
      <w:numPr>
        <w:ilvl w:val="3"/>
        <w:numId w:val="22"/>
      </w:numPr>
      <w:ind w:left="360"/>
      <w:jc w:val="center"/>
      <w:outlineLvl w:val="3"/>
    </w:pPr>
    <w:rPr>
      <w:rFonts w:ascii="arial bold" w:hAnsi="arial bold"/>
      <w:b/>
      <w:smallCap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199A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199A"/>
    <w:rPr>
      <w:rFonts w:ascii="Arial" w:hAnsi="Arial"/>
      <w:b/>
      <w:color w:val="003366"/>
      <w:sz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E1502C"/>
    <w:pPr>
      <w:pBdr>
        <w:bottom w:val="single" w:sz="12" w:space="1" w:color="999999"/>
      </w:pBdr>
      <w:spacing w:before="4800" w:after="300" w:line="240" w:lineRule="auto"/>
      <w:contextualSpacing/>
    </w:pPr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2C"/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80249C"/>
    <w:pPr>
      <w:spacing w:before="160" w:after="0" w:line="240" w:lineRule="auto"/>
    </w:pPr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1502C"/>
    <w:pPr>
      <w:numPr>
        <w:ilvl w:val="1"/>
      </w:numPr>
    </w:pPr>
    <w:rPr>
      <w:rFonts w:ascii="Arial" w:eastAsiaTheme="minorEastAsia" w:hAnsi="Arial"/>
      <w:color w:val="999999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502C"/>
    <w:rPr>
      <w:rFonts w:ascii="Arial" w:eastAsiaTheme="minorEastAsia" w:hAnsi="Arial"/>
      <w:color w:val="999999"/>
      <w:spacing w:val="15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281ACE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1ACE"/>
    <w:rPr>
      <w:rFonts w:ascii="Times New Roman" w:hAnsi="Times New Roman"/>
      <w:sz w:val="24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80249C"/>
    <w:rPr>
      <w:rFonts w:ascii="Times New Roman" w:hAnsi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CC331B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E0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CE0"/>
    <w:rPr>
      <w:rFonts w:ascii="Arial" w:hAnsi="Arial"/>
      <w:b/>
      <w:color w:val="003366"/>
      <w:sz w:val="24"/>
      <w:szCs w:val="16"/>
    </w:rPr>
  </w:style>
  <w:style w:type="table" w:styleId="TableGrid">
    <w:name w:val="Table Grid"/>
    <w:basedOn w:val="TableNormal"/>
    <w:rsid w:val="0037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ld"/>
    <w:basedOn w:val="BodyText"/>
    <w:next w:val="BodyText"/>
    <w:link w:val="BodyText2Char"/>
    <w:uiPriority w:val="99"/>
    <w:unhideWhenUsed/>
    <w:rsid w:val="00767393"/>
    <w:rPr>
      <w:b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rsid w:val="00767393"/>
    <w:rPr>
      <w:rFonts w:ascii="Arial" w:hAnsi="Arial"/>
      <w:b/>
      <w:sz w:val="24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E266E6"/>
    <w:pPr>
      <w:spacing w:before="40" w:after="40" w:line="240" w:lineRule="auto"/>
    </w:pPr>
    <w:rPr>
      <w:rFonts w:ascii="Arial" w:hAnsi="Arial"/>
      <w:sz w:val="20"/>
    </w:rPr>
  </w:style>
  <w:style w:type="paragraph" w:styleId="Caption">
    <w:name w:val="caption"/>
    <w:basedOn w:val="BodyText"/>
    <w:next w:val="BodyText"/>
    <w:uiPriority w:val="35"/>
    <w:unhideWhenUsed/>
    <w:qFormat/>
    <w:rsid w:val="00E266E6"/>
    <w:pPr>
      <w:spacing w:before="120" w:after="240"/>
      <w:jc w:val="center"/>
    </w:pPr>
    <w:rPr>
      <w:b/>
      <w:sz w:val="20"/>
    </w:rPr>
  </w:style>
  <w:style w:type="paragraph" w:styleId="ListBullet">
    <w:name w:val="List Bullet"/>
    <w:basedOn w:val="Normal"/>
    <w:uiPriority w:val="99"/>
    <w:unhideWhenUsed/>
    <w:rsid w:val="0062656E"/>
    <w:pPr>
      <w:numPr>
        <w:numId w:val="1"/>
      </w:numPr>
      <w:spacing w:after="60" w:line="240" w:lineRule="auto"/>
      <w:ind w:left="720"/>
    </w:pPr>
    <w:rPr>
      <w:rFonts w:ascii="Times New Roman" w:hAnsi="Times New Roman"/>
      <w:sz w:val="24"/>
    </w:rPr>
  </w:style>
  <w:style w:type="paragraph" w:styleId="ListNumber">
    <w:name w:val="List Number"/>
    <w:basedOn w:val="BodyText"/>
    <w:uiPriority w:val="99"/>
    <w:unhideWhenUsed/>
    <w:rsid w:val="0062656E"/>
    <w:pPr>
      <w:numPr>
        <w:numId w:val="6"/>
      </w:numPr>
      <w:spacing w:after="60"/>
    </w:pPr>
  </w:style>
  <w:style w:type="paragraph" w:styleId="ListNumber2">
    <w:name w:val="List Number 2"/>
    <w:basedOn w:val="Normal"/>
    <w:uiPriority w:val="99"/>
    <w:unhideWhenUsed/>
    <w:rsid w:val="00F95931"/>
    <w:pPr>
      <w:numPr>
        <w:numId w:val="7"/>
      </w:numPr>
      <w:contextualSpacing/>
    </w:pPr>
    <w:rPr>
      <w:rFonts w:ascii="Arial" w:hAnsi="Arial"/>
      <w:sz w:val="24"/>
    </w:rPr>
  </w:style>
  <w:style w:type="character" w:customStyle="1" w:styleId="Heading4Char">
    <w:name w:val="Heading 4 Char"/>
    <w:aliases w:val="Appendix Char"/>
    <w:basedOn w:val="DefaultParagraphFont"/>
    <w:link w:val="Heading4"/>
    <w:uiPriority w:val="9"/>
    <w:rsid w:val="0029199A"/>
    <w:rPr>
      <w:rFonts w:ascii="arial bold" w:hAnsi="arial bold"/>
      <w:b/>
      <w:smallCaps/>
      <w:color w:val="003366"/>
      <w:sz w:val="38"/>
    </w:rPr>
  </w:style>
  <w:style w:type="paragraph" w:customStyle="1" w:styleId="TableText1">
    <w:name w:val="Table Text 1"/>
    <w:basedOn w:val="TableofFigures"/>
    <w:qFormat/>
    <w:rsid w:val="00AC5BA1"/>
  </w:style>
  <w:style w:type="paragraph" w:customStyle="1" w:styleId="TableHead">
    <w:name w:val="Table Head"/>
    <w:basedOn w:val="TableofFigures"/>
    <w:qFormat/>
    <w:rsid w:val="00AC5BA1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E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F7E52"/>
    <w:pPr>
      <w:widowControl w:val="0"/>
      <w:autoSpaceDE w:val="0"/>
      <w:autoSpaceDN w:val="0"/>
      <w:spacing w:after="0" w:line="253" w:lineRule="exact"/>
      <w:ind w:left="105"/>
    </w:pPr>
    <w:rPr>
      <w:rFonts w:ascii="Times New Roman" w:eastAsia="Times New Roman" w:hAnsi="Times New Roman" w:cs="Times New Roman"/>
    </w:rPr>
  </w:style>
  <w:style w:type="table" w:styleId="PlainTable3">
    <w:name w:val="Plain Table 3"/>
    <w:basedOn w:val="TableNormal"/>
    <w:uiPriority w:val="43"/>
    <w:rsid w:val="005F7E52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rsid w:val="00FF3B5D"/>
  </w:style>
  <w:style w:type="paragraph" w:styleId="TOC1">
    <w:name w:val="toc 1"/>
    <w:next w:val="Normal"/>
    <w:autoRedefine/>
    <w:uiPriority w:val="39"/>
    <w:rsid w:val="003E3258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paragraph" w:customStyle="1" w:styleId="Tabletext">
    <w:name w:val="Table text"/>
    <w:basedOn w:val="Normal"/>
    <w:rsid w:val="00654F70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rsid w:val="002779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A8"/>
    <w:rPr>
      <w:color w:val="605E5C"/>
      <w:shd w:val="clear" w:color="auto" w:fill="E1DFDD"/>
    </w:rPr>
  </w:style>
  <w:style w:type="paragraph" w:customStyle="1" w:styleId="HSEEPFigureTitle">
    <w:name w:val="HSEEP Figure Title"/>
    <w:basedOn w:val="Heading3"/>
    <w:qFormat/>
    <w:rsid w:val="0046161F"/>
    <w:pPr>
      <w:keepNext/>
      <w:spacing w:before="120" w:after="24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E06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List-Number">
    <w:name w:val="List - Number"/>
    <w:basedOn w:val="Normal"/>
    <w:rsid w:val="00DF68C6"/>
    <w:pPr>
      <w:numPr>
        <w:numId w:val="43"/>
      </w:numPr>
      <w:tabs>
        <w:tab w:val="num" w:pos="720"/>
      </w:tabs>
      <w:spacing w:after="200" w:line="276" w:lineRule="auto"/>
      <w:jc w:val="both"/>
    </w:pPr>
  </w:style>
  <w:style w:type="paragraph" w:styleId="Revision">
    <w:name w:val="Revision"/>
    <w:hidden/>
    <w:uiPriority w:val="99"/>
    <w:semiHidden/>
    <w:rsid w:val="00BE3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1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28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footer" Target="footer1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B54B84D7F3045813E19490151E029" ma:contentTypeVersion="2" ma:contentTypeDescription="Create a new document." ma:contentTypeScope="" ma:versionID="42b342e7ab8507e2539c15860dca2d2d">
  <xsd:schema xmlns:xsd="http://www.w3.org/2001/XMLSchema" xmlns:xs="http://www.w3.org/2001/XMLSchema" xmlns:p="http://schemas.microsoft.com/office/2006/metadata/properties" xmlns:ns2="ccc72c0b-5217-4271-8766-73b63da215bf" targetNamespace="http://schemas.microsoft.com/office/2006/metadata/properties" ma:root="true" ma:fieldsID="797642484da977efcff1eda469700749" ns2:_="">
    <xsd:import namespace="ccc72c0b-5217-4271-8766-73b63da21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72c0b-5217-4271-8766-73b63da21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9A2B-09A3-4EF4-918C-518BE5F4EA74}"/>
</file>

<file path=customXml/itemProps2.xml><?xml version="1.0" encoding="utf-8"?>
<ds:datastoreItem xmlns:ds="http://schemas.openxmlformats.org/officeDocument/2006/customXml" ds:itemID="{DD21CF96-BFFD-4082-83CB-90CDE0261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3D30C-4BE9-472F-80C2-060C1BB52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FB75E1-DC9E-4552-A816-382E9A78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Manual Template</vt:lpstr>
    </vt:vector>
  </TitlesOfParts>
  <Company/>
  <LinksUpToDate>false</LinksUpToDate>
  <CharactersWithSpaces>27399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Manual Template</dc:title>
  <dc:subject>Situation Manual Template</dc:subject>
  <dc:creator>DHS FEMA</dc:creator>
  <cp:keywords>FEMA; Exercise; Dates; Situation; Manual; Objectives</cp:keywords>
  <dc:description/>
  <cp:lastModifiedBy>DOLAN, MAGGIE (CTR)</cp:lastModifiedBy>
  <cp:revision>2</cp:revision>
  <dcterms:created xsi:type="dcterms:W3CDTF">2022-07-08T15:45:00Z</dcterms:created>
  <dcterms:modified xsi:type="dcterms:W3CDTF">2022-07-08T15:45:00Z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0x010100C32B54B84D7F3045813E19490151E029</vt:lpwstr>
  </property>
  <property fmtid="{D5CDD505-2E9C-101B-9397-08002B2CF9AE}" pid="4" name="MSIP_Label_a2eef23d-2e95-4428-9a3c-2526d95b164a_Enabled">
    <vt:lpwstr>true</vt:lpwstr>
  </property>
  <property fmtid="{D5CDD505-2E9C-101B-9397-08002B2CF9AE}" pid="5" name="MSIP_Label_a2eef23d-2e95-4428-9a3c-2526d95b164a_SetDate">
    <vt:lpwstr>2022-02-07T14:57:20Z</vt:lpwstr>
  </property>
  <property fmtid="{D5CDD505-2E9C-101B-9397-08002B2CF9AE}" pid="6" name="MSIP_Label_a2eef23d-2e95-4428-9a3c-2526d95b164a_Method">
    <vt:lpwstr>Standard</vt:lpwstr>
  </property>
  <property fmtid="{D5CDD505-2E9C-101B-9397-08002B2CF9AE}" pid="7" name="MSIP_Label_a2eef23d-2e95-4428-9a3c-2526d95b164a_Name">
    <vt:lpwstr>For Official Use Only (FOUO)</vt:lpwstr>
  </property>
  <property fmtid="{D5CDD505-2E9C-101B-9397-08002B2CF9AE}" pid="8" name="MSIP_Label_a2eef23d-2e95-4428-9a3c-2526d95b164a_SiteId">
    <vt:lpwstr>3ccde76c-946d-4a12-bb7a-fc9d0842354a</vt:lpwstr>
  </property>
  <property fmtid="{D5CDD505-2E9C-101B-9397-08002B2CF9AE}" pid="9" name="MSIP_Label_a2eef23d-2e95-4428-9a3c-2526d95b164a_ActionId">
    <vt:lpwstr>bf94305c-0592-495c-a4ce-e5a669cebe85</vt:lpwstr>
  </property>
  <property fmtid="{D5CDD505-2E9C-101B-9397-08002B2CF9AE}" pid="10" name="MSIP_Label_a2eef23d-2e95-4428-9a3c-2526d95b164a_ContentBits">
    <vt:lpwstr>0</vt:lpwstr>
  </property>
</Properties>
</file>